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57493" w:rsidRPr="00705073" w:rsidRDefault="00705073" w:rsidP="0070507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073">
        <w:rPr>
          <w:rFonts w:ascii="Times New Roman" w:hAnsi="Times New Roman" w:cs="Times New Roman"/>
          <w:b/>
          <w:bCs/>
          <w:sz w:val="24"/>
          <w:szCs w:val="24"/>
        </w:rPr>
        <w:t>Indokolás</w:t>
      </w:r>
    </w:p>
    <w:p w:rsidR="00705073" w:rsidRPr="00705073" w:rsidRDefault="00705073" w:rsidP="007050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5073" w:rsidRPr="00705073" w:rsidRDefault="00705073" w:rsidP="00705073">
      <w:pPr>
        <w:tabs>
          <w:tab w:val="left" w:pos="361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705073">
        <w:rPr>
          <w:rFonts w:ascii="Times New Roman" w:hAnsi="Times New Roman" w:cs="Times New Roman"/>
          <w:b/>
          <w:bCs/>
          <w:sz w:val="24"/>
          <w:szCs w:val="24"/>
        </w:rPr>
        <w:t>Általános indokolás</w:t>
      </w:r>
    </w:p>
    <w:p w:rsidR="00705073" w:rsidRDefault="00705073">
      <w:pPr>
        <w:rPr>
          <w:rFonts w:ascii="Times New Roman" w:hAnsi="Times New Roman" w:cs="Times New Roman"/>
          <w:sz w:val="24"/>
          <w:szCs w:val="24"/>
        </w:rPr>
      </w:pPr>
    </w:p>
    <w:p w:rsidR="00705073" w:rsidRDefault="00705073" w:rsidP="007050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Balatongyörök Község Önkormányzatának képviselő-testület</w:t>
      </w:r>
      <w:r w:rsidR="002D280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a 9/2016. (IV.25.) Önkormányzati rendeletében szabályozza a strandfürdő belépési díjait. </w:t>
      </w:r>
      <w:r w:rsidR="002D2805">
        <w:rPr>
          <w:rFonts w:ascii="Times New Roman" w:hAnsi="Times New Roman" w:cs="Times New Roman"/>
          <w:sz w:val="24"/>
          <w:szCs w:val="24"/>
        </w:rPr>
        <w:t xml:space="preserve">A rendelet módosítása a családi jegyet érintette. A korábbi módosításhoz hasonlóan, ahol a napijegyek </w:t>
      </w:r>
      <w:proofErr w:type="spellStart"/>
      <w:r w:rsidR="002D2805">
        <w:rPr>
          <w:rFonts w:ascii="Times New Roman" w:hAnsi="Times New Roman" w:cs="Times New Roman"/>
          <w:sz w:val="24"/>
          <w:szCs w:val="24"/>
        </w:rPr>
        <w:t>hétközbeni</w:t>
      </w:r>
      <w:proofErr w:type="spellEnd"/>
      <w:r w:rsidR="002D2805">
        <w:rPr>
          <w:rFonts w:ascii="Times New Roman" w:hAnsi="Times New Roman" w:cs="Times New Roman"/>
          <w:sz w:val="24"/>
          <w:szCs w:val="24"/>
        </w:rPr>
        <w:t xml:space="preserve"> és hétvégi, illetve munkaszüneti napon történő díjainak megkülönböztetésére került sor, a testület a családi jegyek esetén is alkalmazta a két tétel külön bontását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5073" w:rsidRDefault="00705073">
      <w:pPr>
        <w:rPr>
          <w:rFonts w:ascii="Times New Roman" w:hAnsi="Times New Roman" w:cs="Times New Roman"/>
          <w:sz w:val="24"/>
          <w:szCs w:val="24"/>
        </w:rPr>
      </w:pPr>
    </w:p>
    <w:p w:rsidR="00705073" w:rsidRPr="00705073" w:rsidRDefault="007050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05073">
        <w:rPr>
          <w:rFonts w:ascii="Times New Roman" w:hAnsi="Times New Roman" w:cs="Times New Roman"/>
          <w:b/>
          <w:bCs/>
          <w:sz w:val="24"/>
          <w:szCs w:val="24"/>
        </w:rPr>
        <w:t>Részletes indokolás</w:t>
      </w:r>
    </w:p>
    <w:p w:rsidR="00705073" w:rsidRDefault="00705073" w:rsidP="0070507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§-hoz: A melléklet módosítását rögzíti</w:t>
      </w:r>
    </w:p>
    <w:p w:rsidR="00705073" w:rsidRPr="00705073" w:rsidRDefault="00705073" w:rsidP="00705073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§-hoz: hatályba léptető rendelkezés.</w:t>
      </w:r>
    </w:p>
    <w:sectPr w:rsidR="00705073" w:rsidRPr="007050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9B6568"/>
    <w:multiLevelType w:val="hybridMultilevel"/>
    <w:tmpl w:val="4F747F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73"/>
    <w:rsid w:val="002D2805"/>
    <w:rsid w:val="00705073"/>
    <w:rsid w:val="0075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F31D"/>
  <w15:chartTrackingRefBased/>
  <w15:docId w15:val="{6E28EEF1-4853-48A6-9DAC-8FB32E851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05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484</Characters>
  <Application>Microsoft Office Word</Application>
  <DocSecurity>0</DocSecurity>
  <Lines>4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2020-07-14T13:15:00Z</dcterms:created>
  <dcterms:modified xsi:type="dcterms:W3CDTF">2020-07-14T13:15:00Z</dcterms:modified>
</cp:coreProperties>
</file>