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9E493" w14:textId="2FB44F60" w:rsidR="00A24959" w:rsidRPr="00A24959" w:rsidRDefault="00A24959" w:rsidP="00990427">
      <w:pPr>
        <w:jc w:val="center"/>
        <w:rPr>
          <w:rFonts w:ascii="Verdana" w:hAnsi="Verdana"/>
          <w:b/>
          <w:bCs/>
          <w:color w:val="FF0000"/>
        </w:rPr>
      </w:pPr>
      <w:r w:rsidRPr="00A24959">
        <w:rPr>
          <w:rFonts w:ascii="Verdana" w:hAnsi="Verdana"/>
          <w:b/>
          <w:bCs/>
          <w:color w:val="FF0000"/>
        </w:rPr>
        <w:t>Hatályos: 2020</w:t>
      </w:r>
      <w:r w:rsidR="006B5641">
        <w:rPr>
          <w:rFonts w:ascii="Verdana" w:hAnsi="Verdana"/>
          <w:b/>
          <w:bCs/>
          <w:color w:val="FF0000"/>
        </w:rPr>
        <w:t>.</w:t>
      </w:r>
      <w:r w:rsidRPr="00A24959">
        <w:rPr>
          <w:rFonts w:ascii="Verdana" w:hAnsi="Verdana"/>
          <w:b/>
          <w:bCs/>
          <w:color w:val="FF0000"/>
        </w:rPr>
        <w:t>XI.2</w:t>
      </w:r>
      <w:r w:rsidR="006B5641">
        <w:rPr>
          <w:rFonts w:ascii="Verdana" w:hAnsi="Verdana"/>
          <w:b/>
          <w:bCs/>
          <w:color w:val="FF0000"/>
        </w:rPr>
        <w:t>3-tól</w:t>
      </w:r>
    </w:p>
    <w:p w14:paraId="19637007" w14:textId="1990EB27" w:rsidR="0071703F" w:rsidRPr="005037C5" w:rsidRDefault="00AD5980" w:rsidP="00990427">
      <w:pPr>
        <w:jc w:val="center"/>
        <w:rPr>
          <w:rFonts w:ascii="Verdana" w:hAnsi="Verdana"/>
          <w:b/>
          <w:bCs/>
        </w:rPr>
      </w:pPr>
      <w:r w:rsidRPr="005037C5">
        <w:rPr>
          <w:rFonts w:ascii="Verdana" w:hAnsi="Verdana"/>
          <w:b/>
          <w:bCs/>
        </w:rPr>
        <w:t>Vértesszőlős Község</w:t>
      </w:r>
      <w:r w:rsidR="0071703F" w:rsidRPr="005037C5">
        <w:rPr>
          <w:rFonts w:ascii="Verdana" w:hAnsi="Verdana"/>
          <w:b/>
          <w:bCs/>
        </w:rPr>
        <w:t xml:space="preserve"> Önkormányzata Képviselő-testületének</w:t>
      </w:r>
    </w:p>
    <w:p w14:paraId="16CD8620" w14:textId="5524A55E" w:rsidR="0071703F" w:rsidRPr="005037C5" w:rsidRDefault="00206160" w:rsidP="00990427">
      <w:pPr>
        <w:jc w:val="center"/>
        <w:rPr>
          <w:rFonts w:ascii="Verdana" w:hAnsi="Verdana"/>
          <w:b/>
          <w:bCs/>
        </w:rPr>
      </w:pPr>
      <w:r w:rsidRPr="00206160">
        <w:rPr>
          <w:rFonts w:ascii="Verdana" w:hAnsi="Verdana"/>
          <w:b/>
          <w:bCs/>
        </w:rPr>
        <w:t>23</w:t>
      </w:r>
      <w:r w:rsidR="0071703F" w:rsidRPr="00206160">
        <w:rPr>
          <w:rFonts w:ascii="Verdana" w:hAnsi="Verdana"/>
          <w:b/>
          <w:bCs/>
        </w:rPr>
        <w:t>/20</w:t>
      </w:r>
      <w:r w:rsidR="0052689F" w:rsidRPr="00206160">
        <w:rPr>
          <w:rFonts w:ascii="Verdana" w:hAnsi="Verdana"/>
          <w:b/>
          <w:bCs/>
        </w:rPr>
        <w:t>20</w:t>
      </w:r>
      <w:r w:rsidR="0071703F" w:rsidRPr="00206160">
        <w:rPr>
          <w:rFonts w:ascii="Verdana" w:hAnsi="Verdana"/>
          <w:b/>
          <w:bCs/>
        </w:rPr>
        <w:t>.</w:t>
      </w:r>
      <w:r w:rsidR="0071703F" w:rsidRPr="005037C5">
        <w:rPr>
          <w:rFonts w:ascii="Verdana" w:hAnsi="Verdana"/>
          <w:b/>
          <w:bCs/>
        </w:rPr>
        <w:t xml:space="preserve"> (</w:t>
      </w:r>
      <w:r>
        <w:rPr>
          <w:rFonts w:ascii="Verdana" w:hAnsi="Verdana"/>
          <w:b/>
          <w:bCs/>
        </w:rPr>
        <w:t>X.16</w:t>
      </w:r>
      <w:r w:rsidR="0052689F" w:rsidRPr="005037C5">
        <w:rPr>
          <w:rFonts w:ascii="Verdana" w:hAnsi="Verdana"/>
          <w:b/>
          <w:bCs/>
        </w:rPr>
        <w:t>.</w:t>
      </w:r>
      <w:r w:rsidR="0071703F" w:rsidRPr="005037C5">
        <w:rPr>
          <w:rFonts w:ascii="Verdana" w:hAnsi="Verdana"/>
          <w:b/>
          <w:bCs/>
        </w:rPr>
        <w:t>) önkormányzati rendelete</w:t>
      </w:r>
    </w:p>
    <w:p w14:paraId="10186DFE" w14:textId="415778CB" w:rsidR="00AD5980" w:rsidRPr="005037C5" w:rsidRDefault="00277D67" w:rsidP="00990427">
      <w:pPr>
        <w:jc w:val="center"/>
        <w:rPr>
          <w:rFonts w:ascii="Verdana" w:hAnsi="Verdana"/>
          <w:b/>
          <w:bCs/>
        </w:rPr>
      </w:pPr>
      <w:r w:rsidRPr="005037C5">
        <w:rPr>
          <w:rFonts w:ascii="Verdana" w:hAnsi="Verdana"/>
          <w:b/>
          <w:bCs/>
        </w:rPr>
        <w:t>a</w:t>
      </w:r>
      <w:r w:rsidR="0071703F" w:rsidRPr="005037C5">
        <w:rPr>
          <w:rFonts w:ascii="Verdana" w:hAnsi="Verdana"/>
          <w:b/>
          <w:bCs/>
        </w:rPr>
        <w:t xml:space="preserve"> szociális célú tűzifa</w:t>
      </w:r>
      <w:r w:rsidR="00232466">
        <w:rPr>
          <w:rFonts w:ascii="Verdana" w:hAnsi="Verdana"/>
          <w:b/>
          <w:bCs/>
        </w:rPr>
        <w:t>-</w:t>
      </w:r>
      <w:r w:rsidR="0071703F" w:rsidRPr="005037C5">
        <w:rPr>
          <w:rFonts w:ascii="Verdana" w:hAnsi="Verdana"/>
          <w:b/>
          <w:bCs/>
        </w:rPr>
        <w:t>támogatás</w:t>
      </w:r>
      <w:r w:rsidR="0052689F" w:rsidRPr="005037C5">
        <w:rPr>
          <w:rFonts w:ascii="Verdana" w:hAnsi="Verdana"/>
          <w:b/>
          <w:bCs/>
        </w:rPr>
        <w:t xml:space="preserve"> szabályairól</w:t>
      </w:r>
    </w:p>
    <w:p w14:paraId="0688E887" w14:textId="77777777" w:rsidR="00AD5980" w:rsidRPr="005037C5" w:rsidRDefault="00AD5980" w:rsidP="00990427">
      <w:pPr>
        <w:jc w:val="center"/>
        <w:rPr>
          <w:rFonts w:ascii="Verdana" w:hAnsi="Verdana"/>
          <w:b/>
          <w:bCs/>
        </w:rPr>
      </w:pPr>
    </w:p>
    <w:p w14:paraId="7D00197A" w14:textId="06424E68" w:rsidR="00277D67" w:rsidRPr="00C652FE" w:rsidRDefault="00C652FE" w:rsidP="00C652FE">
      <w:pPr>
        <w:jc w:val="center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(</w:t>
      </w:r>
      <w:r w:rsidRPr="00C652FE">
        <w:rPr>
          <w:rFonts w:ascii="Verdana" w:hAnsi="Verdana"/>
          <w:i/>
          <w:iCs/>
        </w:rPr>
        <w:t>Egységes szerkezetben a 26/2020.(XI.23.) önkormányzati rendelettel</w:t>
      </w:r>
      <w:r>
        <w:rPr>
          <w:rFonts w:ascii="Verdana" w:hAnsi="Verdana"/>
          <w:i/>
          <w:iCs/>
        </w:rPr>
        <w:t>)</w:t>
      </w:r>
    </w:p>
    <w:p w14:paraId="76BFA5FB" w14:textId="77777777" w:rsidR="00277D67" w:rsidRPr="005037C5" w:rsidRDefault="00277D67" w:rsidP="00990427">
      <w:pPr>
        <w:rPr>
          <w:rFonts w:ascii="Verdana" w:hAnsi="Verdana"/>
        </w:rPr>
      </w:pPr>
    </w:p>
    <w:p w14:paraId="22143720" w14:textId="53C1CA1A" w:rsidR="00AD5980" w:rsidRPr="005037C5" w:rsidRDefault="0052689F" w:rsidP="00990427">
      <w:pPr>
        <w:rPr>
          <w:rFonts w:ascii="Verdana" w:hAnsi="Verdana"/>
        </w:rPr>
      </w:pPr>
      <w:r w:rsidRPr="005037C5">
        <w:rPr>
          <w:rFonts w:ascii="Verdana" w:hAnsi="Verdana"/>
        </w:rPr>
        <w:t xml:space="preserve">Vértesszőlős Község Önkormányzatának </w:t>
      </w:r>
      <w:r w:rsidR="0071703F" w:rsidRPr="005037C5">
        <w:rPr>
          <w:rFonts w:ascii="Verdana" w:hAnsi="Verdana"/>
        </w:rPr>
        <w:t xml:space="preserve">Képviselő-testülete az Alaptörvény 32. cikk </w:t>
      </w:r>
      <w:r w:rsidR="00022527" w:rsidRPr="005037C5">
        <w:rPr>
          <w:rFonts w:ascii="Verdana" w:hAnsi="Verdana"/>
        </w:rPr>
        <w:t xml:space="preserve">(2) </w:t>
      </w:r>
      <w:r w:rsidR="0071703F" w:rsidRPr="005037C5">
        <w:rPr>
          <w:rFonts w:ascii="Verdana" w:hAnsi="Verdana"/>
        </w:rPr>
        <w:t>bekezdés</w:t>
      </w:r>
      <w:r w:rsidR="00022527" w:rsidRPr="005037C5">
        <w:rPr>
          <w:rFonts w:ascii="Verdana" w:hAnsi="Verdana"/>
        </w:rPr>
        <w:t xml:space="preserve">ében meghatározott eredeti jogalkotói hatáskörében kapott felhatalmazás alapján, </w:t>
      </w:r>
      <w:r w:rsidR="0071703F" w:rsidRPr="005037C5">
        <w:rPr>
          <w:rFonts w:ascii="Verdana" w:hAnsi="Verdana"/>
        </w:rPr>
        <w:t>a Magyarország helyi önkormányzatairól szóló 2011. évi CLXXXIX.</w:t>
      </w:r>
      <w:r w:rsidR="00022527" w:rsidRPr="005037C5">
        <w:rPr>
          <w:rFonts w:ascii="Verdana" w:hAnsi="Verdana"/>
        </w:rPr>
        <w:t xml:space="preserve"> </w:t>
      </w:r>
      <w:r w:rsidR="0071703F" w:rsidRPr="005037C5">
        <w:rPr>
          <w:rFonts w:ascii="Verdana" w:hAnsi="Verdana"/>
        </w:rPr>
        <w:t>törvény 13. § (1) bekezdés 8a. pontjában meghatározott feladatkörében eljárva a következőket</w:t>
      </w:r>
      <w:r w:rsidR="00022527" w:rsidRPr="005037C5">
        <w:rPr>
          <w:rFonts w:ascii="Verdana" w:hAnsi="Verdana"/>
        </w:rPr>
        <w:t xml:space="preserve"> </w:t>
      </w:r>
      <w:r w:rsidR="0071703F" w:rsidRPr="005037C5">
        <w:rPr>
          <w:rFonts w:ascii="Verdana" w:hAnsi="Verdana"/>
        </w:rPr>
        <w:t>rendeli el:</w:t>
      </w:r>
    </w:p>
    <w:p w14:paraId="0534DD12" w14:textId="77777777" w:rsidR="00990427" w:rsidRPr="00990427" w:rsidRDefault="00990427" w:rsidP="00990427">
      <w:pPr>
        <w:rPr>
          <w:rFonts w:ascii="Verdana" w:eastAsia="Calibri" w:hAnsi="Verdana" w:cs="Times New Roman"/>
          <w:b/>
        </w:rPr>
      </w:pPr>
    </w:p>
    <w:p w14:paraId="5811C1F9" w14:textId="1A5E5890" w:rsidR="00990427" w:rsidRPr="00990427" w:rsidRDefault="00990427" w:rsidP="00990427">
      <w:pPr>
        <w:rPr>
          <w:rFonts w:ascii="Verdana" w:eastAsia="Calibri" w:hAnsi="Verdana" w:cs="Times New Roman"/>
        </w:rPr>
      </w:pPr>
      <w:r w:rsidRPr="00990427">
        <w:rPr>
          <w:rFonts w:ascii="Verdana" w:eastAsia="Calibri" w:hAnsi="Verdana" w:cs="Times New Roman"/>
          <w:b/>
        </w:rPr>
        <w:t xml:space="preserve">1. § </w:t>
      </w:r>
      <w:r w:rsidRPr="00990427">
        <w:rPr>
          <w:rFonts w:ascii="Verdana" w:eastAsia="Calibri" w:hAnsi="Verdana" w:cs="Times New Roman"/>
        </w:rPr>
        <w:t xml:space="preserve">A rendelet hatálya </w:t>
      </w:r>
      <w:r w:rsidR="005037C5">
        <w:rPr>
          <w:rFonts w:ascii="Verdana" w:eastAsia="Calibri" w:hAnsi="Verdana" w:cs="Times New Roman"/>
        </w:rPr>
        <w:t>a Vértesszőlős</w:t>
      </w:r>
      <w:r w:rsidRPr="00990427">
        <w:rPr>
          <w:rFonts w:ascii="Verdana" w:eastAsia="Calibri" w:hAnsi="Verdana" w:cs="Times New Roman"/>
        </w:rPr>
        <w:t xml:space="preserve"> közigazgatási területén</w:t>
      </w:r>
      <w:r w:rsidR="005037C5">
        <w:rPr>
          <w:rFonts w:ascii="Verdana" w:eastAsia="Calibri" w:hAnsi="Verdana" w:cs="Times New Roman"/>
        </w:rPr>
        <w:t xml:space="preserve"> </w:t>
      </w:r>
      <w:r w:rsidRPr="00990427">
        <w:rPr>
          <w:rFonts w:ascii="Verdana" w:eastAsia="Calibri" w:hAnsi="Verdana" w:cs="Times New Roman"/>
        </w:rPr>
        <w:t>lakóhellyel vagy tartózkodási hellyel rendelkező</w:t>
      </w:r>
      <w:r w:rsidR="001710F8">
        <w:rPr>
          <w:rFonts w:ascii="Verdana" w:eastAsia="Calibri" w:hAnsi="Verdana" w:cs="Times New Roman"/>
        </w:rPr>
        <w:t xml:space="preserve">, </w:t>
      </w:r>
      <w:r w:rsidR="005037C5" w:rsidRPr="005037C5">
        <w:rPr>
          <w:rFonts w:ascii="Verdana" w:eastAsia="Calibri" w:hAnsi="Verdana" w:cs="Times New Roman"/>
        </w:rPr>
        <w:t xml:space="preserve">életvitelszerűen ott élő </w:t>
      </w:r>
      <w:r w:rsidR="001710F8">
        <w:rPr>
          <w:rFonts w:ascii="Verdana" w:eastAsia="Calibri" w:hAnsi="Verdana" w:cs="Times New Roman"/>
        </w:rPr>
        <w:t xml:space="preserve">és az e rendeletben meghatározott egyéb jogosultsági feltételeknek megfelelő </w:t>
      </w:r>
      <w:r w:rsidRPr="00990427">
        <w:rPr>
          <w:rFonts w:ascii="Verdana" w:eastAsia="Calibri" w:hAnsi="Verdana" w:cs="Times New Roman"/>
        </w:rPr>
        <w:t>természetes személyekre terjed ki.</w:t>
      </w:r>
    </w:p>
    <w:p w14:paraId="28DECC98" w14:textId="77777777" w:rsidR="00990427" w:rsidRPr="00990427" w:rsidRDefault="00990427" w:rsidP="00990427">
      <w:pPr>
        <w:jc w:val="left"/>
        <w:rPr>
          <w:rFonts w:ascii="Verdana" w:eastAsia="Calibri" w:hAnsi="Verdana" w:cs="Times New Roman"/>
          <w:b/>
        </w:rPr>
      </w:pPr>
    </w:p>
    <w:p w14:paraId="065BA66F" w14:textId="77777777" w:rsidR="00990427" w:rsidRPr="00990427" w:rsidRDefault="00990427" w:rsidP="00990427">
      <w:pPr>
        <w:jc w:val="left"/>
        <w:rPr>
          <w:rFonts w:ascii="Verdana" w:eastAsia="Calibri" w:hAnsi="Verdana" w:cs="Times New Roman"/>
          <w:b/>
        </w:rPr>
      </w:pPr>
      <w:r w:rsidRPr="00990427">
        <w:rPr>
          <w:rFonts w:ascii="Verdana" w:eastAsia="Calibri" w:hAnsi="Verdana" w:cs="Times New Roman"/>
          <w:b/>
        </w:rPr>
        <w:t>2. § E rendelet alkalmazásában:</w:t>
      </w:r>
    </w:p>
    <w:p w14:paraId="050CA12E" w14:textId="77777777" w:rsidR="00990427" w:rsidRPr="00990427" w:rsidRDefault="00990427" w:rsidP="005037C5">
      <w:pPr>
        <w:rPr>
          <w:rFonts w:ascii="Verdana" w:eastAsia="Calibri" w:hAnsi="Verdana" w:cs="Times New Roman"/>
        </w:rPr>
      </w:pPr>
      <w:r w:rsidRPr="00990427">
        <w:rPr>
          <w:rFonts w:ascii="Verdana" w:eastAsia="Calibri" w:hAnsi="Verdana" w:cs="Times New Roman"/>
        </w:rPr>
        <w:t xml:space="preserve">a) </w:t>
      </w:r>
      <w:r w:rsidRPr="00990427">
        <w:rPr>
          <w:rFonts w:ascii="Verdana" w:eastAsia="Calibri" w:hAnsi="Verdana" w:cs="Times New Roman"/>
          <w:i/>
        </w:rPr>
        <w:t>család:</w:t>
      </w:r>
      <w:r w:rsidRPr="00990427">
        <w:rPr>
          <w:rFonts w:ascii="Verdana" w:eastAsia="Calibri" w:hAnsi="Verdana" w:cs="Times New Roman"/>
        </w:rPr>
        <w:t xml:space="preserve"> a szociális igazgatásról és szociális ellátásokról szóló 1993. évi III. törvény (továbbiakban: </w:t>
      </w:r>
      <w:proofErr w:type="spellStart"/>
      <w:r w:rsidRPr="00990427">
        <w:rPr>
          <w:rFonts w:ascii="Verdana" w:eastAsia="Calibri" w:hAnsi="Verdana" w:cs="Times New Roman"/>
        </w:rPr>
        <w:t>Szoctv</w:t>
      </w:r>
      <w:proofErr w:type="spellEnd"/>
      <w:r w:rsidRPr="00990427">
        <w:rPr>
          <w:rFonts w:ascii="Verdana" w:eastAsia="Calibri" w:hAnsi="Verdana" w:cs="Times New Roman"/>
        </w:rPr>
        <w:t>.) 4. § (1) bekezdés c) pontjában meghatározott fogalom;</w:t>
      </w:r>
    </w:p>
    <w:p w14:paraId="509025AC" w14:textId="77777777" w:rsidR="00990427" w:rsidRPr="00990427" w:rsidRDefault="00990427" w:rsidP="005037C5">
      <w:pPr>
        <w:rPr>
          <w:rFonts w:ascii="Verdana" w:eastAsia="Times New Roman" w:hAnsi="Verdana" w:cs="Times New Roman"/>
          <w:lang w:eastAsia="hu-HU"/>
        </w:rPr>
      </w:pPr>
      <w:r w:rsidRPr="00990427">
        <w:rPr>
          <w:rFonts w:ascii="Verdana" w:eastAsia="Calibri" w:hAnsi="Verdana" w:cs="Times New Roman"/>
          <w:i/>
        </w:rPr>
        <w:t xml:space="preserve">b) </w:t>
      </w:r>
      <w:proofErr w:type="spellStart"/>
      <w:r w:rsidRPr="00990427">
        <w:rPr>
          <w:rFonts w:ascii="Verdana" w:eastAsia="Calibri" w:hAnsi="Verdana" w:cs="Times New Roman"/>
          <w:i/>
        </w:rPr>
        <w:t>egyedülélő</w:t>
      </w:r>
      <w:proofErr w:type="spellEnd"/>
      <w:r w:rsidRPr="00990427">
        <w:rPr>
          <w:rFonts w:ascii="Verdana" w:eastAsia="Calibri" w:hAnsi="Verdana" w:cs="Times New Roman"/>
          <w:i/>
        </w:rPr>
        <w:t xml:space="preserve">: </w:t>
      </w:r>
      <w:r w:rsidRPr="00990427">
        <w:rPr>
          <w:rFonts w:ascii="Verdana" w:eastAsia="Calibri" w:hAnsi="Verdana" w:cs="Times New Roman"/>
        </w:rPr>
        <w:t xml:space="preserve">a </w:t>
      </w:r>
      <w:proofErr w:type="spellStart"/>
      <w:r w:rsidRPr="00990427">
        <w:rPr>
          <w:rFonts w:ascii="Verdana" w:eastAsia="Calibri" w:hAnsi="Verdana" w:cs="Times New Roman"/>
        </w:rPr>
        <w:t>Szoctv</w:t>
      </w:r>
      <w:proofErr w:type="spellEnd"/>
      <w:r w:rsidRPr="00990427">
        <w:rPr>
          <w:rFonts w:ascii="Verdana" w:eastAsia="Calibri" w:hAnsi="Verdana" w:cs="Times New Roman"/>
        </w:rPr>
        <w:t>. 4. § (1) bekezdés e) pontjában meghatározott fogalom;</w:t>
      </w:r>
      <w:r w:rsidRPr="00990427">
        <w:rPr>
          <w:rFonts w:ascii="Verdana" w:eastAsia="Times New Roman" w:hAnsi="Verdana" w:cs="Times New Roman"/>
          <w:lang w:eastAsia="hu-HU"/>
        </w:rPr>
        <w:t xml:space="preserve"> </w:t>
      </w:r>
    </w:p>
    <w:p w14:paraId="450207A8" w14:textId="77777777" w:rsidR="00990427" w:rsidRPr="00990427" w:rsidRDefault="00990427" w:rsidP="005037C5">
      <w:pPr>
        <w:rPr>
          <w:rFonts w:ascii="Verdana" w:eastAsia="Calibri" w:hAnsi="Verdana" w:cs="Times New Roman"/>
        </w:rPr>
      </w:pPr>
      <w:r w:rsidRPr="00990427">
        <w:rPr>
          <w:rFonts w:ascii="Verdana" w:eastAsia="Calibri" w:hAnsi="Verdana" w:cs="Times New Roman"/>
          <w:i/>
        </w:rPr>
        <w:t>c) háztartás:</w:t>
      </w:r>
      <w:r w:rsidRPr="00990427">
        <w:rPr>
          <w:rFonts w:ascii="Verdana" w:eastAsia="Calibri" w:hAnsi="Verdana" w:cs="Times New Roman"/>
        </w:rPr>
        <w:t xml:space="preserve"> a </w:t>
      </w:r>
      <w:proofErr w:type="spellStart"/>
      <w:r w:rsidRPr="00990427">
        <w:rPr>
          <w:rFonts w:ascii="Verdana" w:eastAsia="Calibri" w:hAnsi="Verdana" w:cs="Times New Roman"/>
        </w:rPr>
        <w:t>Szoctv</w:t>
      </w:r>
      <w:proofErr w:type="spellEnd"/>
      <w:r w:rsidRPr="00990427">
        <w:rPr>
          <w:rFonts w:ascii="Verdana" w:eastAsia="Calibri" w:hAnsi="Verdana" w:cs="Times New Roman"/>
        </w:rPr>
        <w:t>. 4. § (1) bekezdés f) pontjában meghatározott fogalom;</w:t>
      </w:r>
    </w:p>
    <w:p w14:paraId="05B01226" w14:textId="6726BDAA" w:rsidR="00990427" w:rsidRPr="00990427" w:rsidRDefault="00232466" w:rsidP="005037C5">
      <w:pPr>
        <w:rPr>
          <w:rFonts w:ascii="Verdana" w:eastAsia="Calibri" w:hAnsi="Verdana" w:cs="Times New Roman"/>
          <w:i/>
        </w:rPr>
      </w:pPr>
      <w:r>
        <w:rPr>
          <w:rFonts w:ascii="Verdana" w:eastAsia="Calibri" w:hAnsi="Verdana" w:cs="Times New Roman"/>
          <w:i/>
        </w:rPr>
        <w:t>d</w:t>
      </w:r>
      <w:r w:rsidR="00990427" w:rsidRPr="00990427">
        <w:rPr>
          <w:rFonts w:ascii="Verdana" w:eastAsia="Calibri" w:hAnsi="Verdana" w:cs="Times New Roman"/>
          <w:i/>
        </w:rPr>
        <w:t>) közeli hozzátartozó:</w:t>
      </w:r>
      <w:r w:rsidR="00990427" w:rsidRPr="00990427">
        <w:rPr>
          <w:rFonts w:ascii="Verdana" w:eastAsia="Calibri" w:hAnsi="Verdana" w:cs="Times New Roman"/>
        </w:rPr>
        <w:t xml:space="preserve"> a </w:t>
      </w:r>
      <w:proofErr w:type="spellStart"/>
      <w:r w:rsidR="00990427" w:rsidRPr="00990427">
        <w:rPr>
          <w:rFonts w:ascii="Verdana" w:eastAsia="Calibri" w:hAnsi="Verdana" w:cs="Times New Roman"/>
        </w:rPr>
        <w:t>Szoctv</w:t>
      </w:r>
      <w:proofErr w:type="spellEnd"/>
      <w:r w:rsidR="00990427" w:rsidRPr="00990427">
        <w:rPr>
          <w:rFonts w:ascii="Verdana" w:eastAsia="Calibri" w:hAnsi="Verdana" w:cs="Times New Roman"/>
        </w:rPr>
        <w:t>. 4. § (1) bekezdés d) pontjában meghatározott fogalom;</w:t>
      </w:r>
    </w:p>
    <w:p w14:paraId="4EB50010" w14:textId="43FD4837" w:rsidR="00990427" w:rsidRPr="00990427" w:rsidRDefault="00232466" w:rsidP="005037C5">
      <w:pPr>
        <w:rPr>
          <w:rFonts w:ascii="Verdana" w:eastAsia="Calibri" w:hAnsi="Verdana" w:cs="Times New Roman"/>
          <w:i/>
        </w:rPr>
      </w:pPr>
      <w:r>
        <w:rPr>
          <w:rFonts w:ascii="Verdana" w:eastAsia="Calibri" w:hAnsi="Verdana" w:cs="Times New Roman"/>
          <w:i/>
        </w:rPr>
        <w:t>e</w:t>
      </w:r>
      <w:r w:rsidR="00990427" w:rsidRPr="00990427">
        <w:rPr>
          <w:rFonts w:ascii="Verdana" w:eastAsia="Calibri" w:hAnsi="Verdana" w:cs="Times New Roman"/>
          <w:i/>
        </w:rPr>
        <w:t>) jövedelem:</w:t>
      </w:r>
      <w:r w:rsidR="00990427" w:rsidRPr="00990427">
        <w:rPr>
          <w:rFonts w:ascii="Verdana" w:eastAsia="Calibri" w:hAnsi="Verdana" w:cs="Times New Roman"/>
        </w:rPr>
        <w:t xml:space="preserve"> a </w:t>
      </w:r>
      <w:proofErr w:type="spellStart"/>
      <w:r w:rsidR="00990427" w:rsidRPr="00990427">
        <w:rPr>
          <w:rFonts w:ascii="Verdana" w:eastAsia="Calibri" w:hAnsi="Verdana" w:cs="Times New Roman"/>
        </w:rPr>
        <w:t>Szoctv</w:t>
      </w:r>
      <w:proofErr w:type="spellEnd"/>
      <w:r w:rsidR="00990427" w:rsidRPr="00990427">
        <w:rPr>
          <w:rFonts w:ascii="Verdana" w:eastAsia="Calibri" w:hAnsi="Verdana" w:cs="Times New Roman"/>
        </w:rPr>
        <w:t>. 4. § (1) bekezdés a) pontjában meghatározott fogalom;</w:t>
      </w:r>
    </w:p>
    <w:p w14:paraId="10D051DD" w14:textId="47CE2309" w:rsidR="00990427" w:rsidRPr="00990427" w:rsidRDefault="00232466" w:rsidP="005037C5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i/>
        </w:rPr>
        <w:t>f</w:t>
      </w:r>
      <w:r w:rsidR="00990427" w:rsidRPr="00990427">
        <w:rPr>
          <w:rFonts w:ascii="Verdana" w:eastAsia="Calibri" w:hAnsi="Verdana" w:cs="Times New Roman"/>
          <w:i/>
        </w:rPr>
        <w:t>) lakóhely</w:t>
      </w:r>
      <w:r w:rsidR="00990427" w:rsidRPr="00990427">
        <w:rPr>
          <w:rFonts w:ascii="Verdana" w:eastAsia="Calibri" w:hAnsi="Verdana" w:cs="Times New Roman"/>
        </w:rPr>
        <w:t xml:space="preserve">: a polgárok személyi adatainak és lakcímének nyilvántartásáról szóló 1992. évi LXVI. törvény (továbbiakban: </w:t>
      </w:r>
      <w:proofErr w:type="spellStart"/>
      <w:r w:rsidR="00990427" w:rsidRPr="00990427">
        <w:rPr>
          <w:rFonts w:ascii="Verdana" w:eastAsia="Calibri" w:hAnsi="Verdana" w:cs="Times New Roman"/>
        </w:rPr>
        <w:t>Nytv</w:t>
      </w:r>
      <w:proofErr w:type="spellEnd"/>
      <w:r w:rsidR="00990427" w:rsidRPr="00990427">
        <w:rPr>
          <w:rFonts w:ascii="Verdana" w:eastAsia="Calibri" w:hAnsi="Verdana" w:cs="Times New Roman"/>
        </w:rPr>
        <w:t>.) 5. § (2) bekezdésében meghatározott fogalom;</w:t>
      </w:r>
    </w:p>
    <w:p w14:paraId="22E13BEA" w14:textId="36489F31" w:rsidR="00990427" w:rsidRPr="00990427" w:rsidRDefault="00232466" w:rsidP="005037C5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i/>
        </w:rPr>
        <w:t>g</w:t>
      </w:r>
      <w:r w:rsidR="00990427" w:rsidRPr="00990427">
        <w:rPr>
          <w:rFonts w:ascii="Verdana" w:eastAsia="Calibri" w:hAnsi="Verdana" w:cs="Times New Roman"/>
          <w:i/>
        </w:rPr>
        <w:t>)</w:t>
      </w:r>
      <w:r w:rsidR="005037C5">
        <w:rPr>
          <w:rFonts w:ascii="Verdana" w:eastAsia="Calibri" w:hAnsi="Verdana" w:cs="Times New Roman"/>
          <w:i/>
        </w:rPr>
        <w:t xml:space="preserve"> </w:t>
      </w:r>
      <w:r w:rsidR="00990427" w:rsidRPr="00990427">
        <w:rPr>
          <w:rFonts w:ascii="Verdana" w:eastAsia="Calibri" w:hAnsi="Verdana" w:cs="Times New Roman"/>
          <w:i/>
        </w:rPr>
        <w:t>tartózkodási hely</w:t>
      </w:r>
      <w:r w:rsidR="00990427" w:rsidRPr="00990427">
        <w:rPr>
          <w:rFonts w:ascii="Verdana" w:eastAsia="Calibri" w:hAnsi="Verdana" w:cs="Times New Roman"/>
        </w:rPr>
        <w:t xml:space="preserve">: a </w:t>
      </w:r>
      <w:proofErr w:type="spellStart"/>
      <w:r w:rsidR="00990427" w:rsidRPr="00990427">
        <w:rPr>
          <w:rFonts w:ascii="Verdana" w:eastAsia="Calibri" w:hAnsi="Verdana" w:cs="Times New Roman"/>
        </w:rPr>
        <w:t>Nytv</w:t>
      </w:r>
      <w:proofErr w:type="spellEnd"/>
      <w:r w:rsidR="00990427" w:rsidRPr="00990427">
        <w:rPr>
          <w:rFonts w:ascii="Verdana" w:eastAsia="Calibri" w:hAnsi="Verdana" w:cs="Times New Roman"/>
        </w:rPr>
        <w:t>. 5. § (3) bekezdésében meghatározott fogalom;</w:t>
      </w:r>
    </w:p>
    <w:p w14:paraId="480E1322" w14:textId="77777777" w:rsidR="00990427" w:rsidRPr="00990427" w:rsidRDefault="00990427" w:rsidP="005037C5">
      <w:pPr>
        <w:rPr>
          <w:rFonts w:ascii="Verdana" w:eastAsia="Calibri" w:hAnsi="Verdana" w:cs="Times New Roman"/>
          <w:i/>
        </w:rPr>
      </w:pPr>
    </w:p>
    <w:p w14:paraId="504F220A" w14:textId="70580743" w:rsidR="002773A8" w:rsidRDefault="000B0117" w:rsidP="00232466">
      <w:pPr>
        <w:autoSpaceDE w:val="0"/>
        <w:rPr>
          <w:rFonts w:ascii="Verdana" w:eastAsia="Times New Roman" w:hAnsi="Verdana" w:cs="Times New Roman"/>
          <w:lang w:eastAsia="hu-HU"/>
        </w:rPr>
      </w:pPr>
      <w:r w:rsidRPr="000B0117">
        <w:rPr>
          <w:rFonts w:ascii="Verdana" w:eastAsia="Times New Roman" w:hAnsi="Verdana" w:cs="Times New Roman"/>
          <w:b/>
          <w:bCs/>
          <w:lang w:eastAsia="hu-HU"/>
        </w:rPr>
        <w:t>3. §</w:t>
      </w:r>
      <w:r>
        <w:rPr>
          <w:rFonts w:ascii="Verdana" w:eastAsia="Times New Roman" w:hAnsi="Verdana" w:cs="Times New Roman"/>
          <w:lang w:eastAsia="hu-HU"/>
        </w:rPr>
        <w:t xml:space="preserve"> </w:t>
      </w:r>
      <w:r w:rsidRPr="000B0117">
        <w:rPr>
          <w:rFonts w:ascii="Verdana" w:eastAsia="Times New Roman" w:hAnsi="Verdana" w:cs="Times New Roman"/>
          <w:b/>
          <w:bCs/>
          <w:lang w:eastAsia="hu-HU"/>
        </w:rPr>
        <w:t>(1)</w:t>
      </w:r>
      <w:r>
        <w:rPr>
          <w:rFonts w:ascii="Verdana" w:eastAsia="Times New Roman" w:hAnsi="Verdana" w:cs="Times New Roman"/>
          <w:lang w:eastAsia="hu-HU"/>
        </w:rPr>
        <w:t xml:space="preserve"> </w:t>
      </w:r>
      <w:r w:rsidR="002773A8" w:rsidRPr="002773A8">
        <w:rPr>
          <w:rFonts w:ascii="Verdana" w:eastAsia="Times New Roman" w:hAnsi="Verdana" w:cs="Times New Roman"/>
          <w:lang w:eastAsia="hu-HU"/>
        </w:rPr>
        <w:t>Szociális célú tűzifa</w:t>
      </w:r>
      <w:r w:rsidR="00232466">
        <w:rPr>
          <w:rFonts w:ascii="Verdana" w:eastAsia="Times New Roman" w:hAnsi="Verdana" w:cs="Times New Roman"/>
          <w:lang w:eastAsia="hu-HU"/>
        </w:rPr>
        <w:t>-</w:t>
      </w:r>
      <w:r w:rsidR="002773A8">
        <w:rPr>
          <w:rFonts w:ascii="Verdana" w:eastAsia="Times New Roman" w:hAnsi="Verdana" w:cs="Times New Roman"/>
          <w:lang w:eastAsia="hu-HU"/>
        </w:rPr>
        <w:t>támogatás</w:t>
      </w:r>
      <w:r w:rsidR="00FF50EF">
        <w:rPr>
          <w:rFonts w:ascii="Verdana" w:eastAsia="Times New Roman" w:hAnsi="Verdana" w:cs="Times New Roman"/>
          <w:lang w:eastAsia="hu-HU"/>
        </w:rPr>
        <w:t xml:space="preserve"> természetbeni támogatásként adható annak a személynek, a</w:t>
      </w:r>
      <w:r w:rsidR="00DA078C">
        <w:rPr>
          <w:rFonts w:ascii="Verdana" w:eastAsia="Times New Roman" w:hAnsi="Verdana" w:cs="Times New Roman"/>
          <w:lang w:eastAsia="hu-HU"/>
        </w:rPr>
        <w:t xml:space="preserve">ki </w:t>
      </w:r>
      <w:r>
        <w:rPr>
          <w:rFonts w:ascii="Verdana" w:eastAsia="Times New Roman" w:hAnsi="Verdana" w:cs="Times New Roman"/>
          <w:lang w:eastAsia="hu-HU"/>
        </w:rPr>
        <w:t xml:space="preserve">a kérelemben megjelölt, </w:t>
      </w:r>
      <w:r w:rsidR="00DA078C">
        <w:rPr>
          <w:rFonts w:ascii="Verdana" w:eastAsia="Times New Roman" w:hAnsi="Verdana" w:cs="Times New Roman"/>
          <w:lang w:eastAsia="hu-HU"/>
        </w:rPr>
        <w:t>életvitelszerűen otthonának használt ingatlan fűtését fatüzelésre alkalmas tüzelőberendezéssel biztosítja</w:t>
      </w:r>
      <w:r>
        <w:rPr>
          <w:rFonts w:ascii="Verdana" w:eastAsia="Times New Roman" w:hAnsi="Verdana" w:cs="Times New Roman"/>
          <w:lang w:eastAsia="hu-HU"/>
        </w:rPr>
        <w:t>, erről kérelmében nyilatkozik,</w:t>
      </w:r>
      <w:r w:rsidR="00DA078C">
        <w:rPr>
          <w:rFonts w:ascii="Verdana" w:eastAsia="Times New Roman" w:hAnsi="Verdana" w:cs="Times New Roman"/>
          <w:lang w:eastAsia="hu-HU"/>
        </w:rPr>
        <w:t xml:space="preserve"> és</w:t>
      </w:r>
    </w:p>
    <w:p w14:paraId="0D2E455D" w14:textId="403F2E3B" w:rsidR="002773A8" w:rsidRDefault="002773A8" w:rsidP="002773A8">
      <w:pPr>
        <w:autoSpaceDE w:val="0"/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>a)</w:t>
      </w:r>
      <w:r w:rsidR="00F46417">
        <w:rPr>
          <w:rStyle w:val="Lbjegyzet-hivatkozs"/>
          <w:rFonts w:ascii="Verdana" w:eastAsia="Times New Roman" w:hAnsi="Verdana" w:cs="Times New Roman"/>
          <w:lang w:eastAsia="hu-HU"/>
        </w:rPr>
        <w:footnoteReference w:id="1"/>
      </w:r>
      <w:r>
        <w:rPr>
          <w:rFonts w:ascii="Verdana" w:eastAsia="Times New Roman" w:hAnsi="Verdana" w:cs="Times New Roman"/>
          <w:lang w:eastAsia="hu-HU"/>
        </w:rPr>
        <w:t xml:space="preserve"> a</w:t>
      </w:r>
      <w:r w:rsidRPr="002773A8">
        <w:rPr>
          <w:rFonts w:ascii="Verdana" w:eastAsia="Times New Roman" w:hAnsi="Verdana" w:cs="Times New Roman"/>
          <w:lang w:eastAsia="hu-HU"/>
        </w:rPr>
        <w:t xml:space="preserve">kinek </w:t>
      </w:r>
      <w:r>
        <w:rPr>
          <w:rFonts w:ascii="Verdana" w:eastAsia="Times New Roman" w:hAnsi="Verdana" w:cs="Times New Roman"/>
          <w:lang w:eastAsia="hu-HU"/>
        </w:rPr>
        <w:t xml:space="preserve">a </w:t>
      </w:r>
      <w:r w:rsidRPr="002773A8">
        <w:rPr>
          <w:rFonts w:ascii="Verdana" w:eastAsia="Times New Roman" w:hAnsi="Verdana" w:cs="Times New Roman"/>
          <w:lang w:eastAsia="hu-HU"/>
        </w:rPr>
        <w:t xml:space="preserve">háztartásában együtt élő személyek egy főre jutó </w:t>
      </w:r>
      <w:r>
        <w:rPr>
          <w:rFonts w:ascii="Verdana" w:eastAsia="Times New Roman" w:hAnsi="Verdana" w:cs="Times New Roman"/>
          <w:lang w:eastAsia="hu-HU"/>
        </w:rPr>
        <w:t>nettó átlag</w:t>
      </w:r>
      <w:r w:rsidRPr="002773A8">
        <w:rPr>
          <w:rFonts w:ascii="Verdana" w:eastAsia="Times New Roman" w:hAnsi="Verdana" w:cs="Times New Roman"/>
          <w:lang w:eastAsia="hu-HU"/>
        </w:rPr>
        <w:t>jövedelme nem haladja meg az öregségi nyugdíj mindenkori legkisebb összegének</w:t>
      </w:r>
      <w:r>
        <w:rPr>
          <w:rFonts w:ascii="Verdana" w:eastAsia="Times New Roman" w:hAnsi="Verdana" w:cs="Times New Roman"/>
          <w:lang w:eastAsia="hu-HU"/>
        </w:rPr>
        <w:t xml:space="preserve"> (a továbbiakban: nyugdíjminimum) </w:t>
      </w:r>
      <w:r w:rsidR="00F46417">
        <w:rPr>
          <w:rFonts w:ascii="Verdana" w:eastAsia="Times New Roman" w:hAnsi="Verdana" w:cs="Times New Roman"/>
          <w:lang w:eastAsia="hu-HU"/>
        </w:rPr>
        <w:t>3</w:t>
      </w:r>
      <w:r w:rsidR="00257EC2">
        <w:rPr>
          <w:rFonts w:ascii="Verdana" w:eastAsia="Times New Roman" w:hAnsi="Verdana" w:cs="Times New Roman"/>
          <w:lang w:eastAsia="hu-HU"/>
        </w:rPr>
        <w:t xml:space="preserve">00 </w:t>
      </w:r>
      <w:r w:rsidR="00F101E2">
        <w:rPr>
          <w:rFonts w:ascii="Verdana" w:eastAsia="Times New Roman" w:hAnsi="Verdana" w:cs="Times New Roman"/>
          <w:lang w:eastAsia="hu-HU"/>
        </w:rPr>
        <w:t>%</w:t>
      </w:r>
      <w:r>
        <w:rPr>
          <w:rFonts w:ascii="Verdana" w:eastAsia="Times New Roman" w:hAnsi="Verdana" w:cs="Times New Roman"/>
          <w:lang w:eastAsia="hu-HU"/>
        </w:rPr>
        <w:t xml:space="preserve">-át, </w:t>
      </w:r>
      <w:r w:rsidR="00DA078C">
        <w:rPr>
          <w:rFonts w:ascii="Verdana" w:eastAsia="Times New Roman" w:hAnsi="Verdana" w:cs="Times New Roman"/>
          <w:lang w:eastAsia="hu-HU"/>
        </w:rPr>
        <w:t>vagy</w:t>
      </w:r>
    </w:p>
    <w:p w14:paraId="1C755406" w14:textId="389ABD91" w:rsidR="002773A8" w:rsidRPr="002773A8" w:rsidRDefault="002773A8" w:rsidP="002773A8">
      <w:pPr>
        <w:autoSpaceDE w:val="0"/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>b)</w:t>
      </w:r>
      <w:r w:rsidR="00CC016B">
        <w:rPr>
          <w:rStyle w:val="Lbjegyzet-hivatkozs"/>
          <w:rFonts w:ascii="Verdana" w:eastAsia="Times New Roman" w:hAnsi="Verdana" w:cs="Times New Roman"/>
          <w:lang w:eastAsia="hu-HU"/>
        </w:rPr>
        <w:footnoteReference w:id="2"/>
      </w:r>
      <w:r w:rsidR="00DA078C">
        <w:rPr>
          <w:rFonts w:ascii="Verdana" w:eastAsia="Times New Roman" w:hAnsi="Verdana" w:cs="Times New Roman"/>
          <w:lang w:eastAsia="hu-HU"/>
        </w:rPr>
        <w:t xml:space="preserve"> egyedül élőként </w:t>
      </w:r>
      <w:r>
        <w:rPr>
          <w:rFonts w:ascii="Verdana" w:eastAsia="Times New Roman" w:hAnsi="Verdana" w:cs="Times New Roman"/>
          <w:lang w:eastAsia="hu-HU"/>
        </w:rPr>
        <w:t xml:space="preserve">a nettó átlagjövedelme nem haladja meg a nyugdíjminimum </w:t>
      </w:r>
      <w:r w:rsidR="00F46417">
        <w:rPr>
          <w:rFonts w:ascii="Verdana" w:eastAsia="Times New Roman" w:hAnsi="Verdana" w:cs="Times New Roman"/>
          <w:lang w:eastAsia="hu-HU"/>
        </w:rPr>
        <w:t>4</w:t>
      </w:r>
      <w:r w:rsidR="00F101E2">
        <w:rPr>
          <w:rFonts w:ascii="Verdana" w:eastAsia="Times New Roman" w:hAnsi="Verdana" w:cs="Times New Roman"/>
          <w:lang w:eastAsia="hu-HU"/>
        </w:rPr>
        <w:t>00</w:t>
      </w:r>
      <w:r>
        <w:rPr>
          <w:rFonts w:ascii="Verdana" w:eastAsia="Times New Roman" w:hAnsi="Verdana" w:cs="Times New Roman"/>
          <w:lang w:eastAsia="hu-HU"/>
        </w:rPr>
        <w:t xml:space="preserve"> %-át.</w:t>
      </w:r>
    </w:p>
    <w:p w14:paraId="6C3EE1DE" w14:textId="77777777" w:rsidR="001710F8" w:rsidRDefault="001710F8" w:rsidP="002773A8">
      <w:pPr>
        <w:rPr>
          <w:rFonts w:ascii="Verdana" w:hAnsi="Verdana" w:cstheme="minorHAnsi"/>
        </w:rPr>
      </w:pPr>
    </w:p>
    <w:p w14:paraId="267AAF92" w14:textId="43D927B5" w:rsidR="000B0117" w:rsidRPr="002773A8" w:rsidRDefault="000B0117" w:rsidP="000B0117">
      <w:pPr>
        <w:rPr>
          <w:rFonts w:ascii="Verdana" w:hAnsi="Verdana" w:cstheme="minorHAnsi"/>
        </w:rPr>
      </w:pPr>
      <w:r w:rsidRPr="000B0117">
        <w:rPr>
          <w:rFonts w:ascii="Verdana" w:hAnsi="Verdana" w:cstheme="minorHAnsi"/>
          <w:b/>
          <w:bCs/>
        </w:rPr>
        <w:t>(2)</w:t>
      </w:r>
      <w:r>
        <w:rPr>
          <w:rFonts w:ascii="Verdana" w:hAnsi="Verdana" w:cstheme="minorHAnsi"/>
        </w:rPr>
        <w:t xml:space="preserve"> </w:t>
      </w:r>
      <w:r w:rsidRPr="002773A8">
        <w:rPr>
          <w:rFonts w:ascii="Verdana" w:hAnsi="Verdana" w:cstheme="minorHAnsi"/>
        </w:rPr>
        <w:t>Az egy főre jutó havi nettó átlagjövedelem számításakor a havonta rendszeresen mérhető jövedelmeknél a</w:t>
      </w:r>
      <w:r>
        <w:rPr>
          <w:rFonts w:ascii="Verdana" w:hAnsi="Verdana" w:cstheme="minorHAnsi"/>
        </w:rPr>
        <w:t xml:space="preserve"> kérelem benyújtását megelőző</w:t>
      </w:r>
      <w:r w:rsidRPr="002773A8">
        <w:rPr>
          <w:rFonts w:ascii="Verdana" w:hAnsi="Verdana" w:cstheme="minorHAnsi"/>
        </w:rPr>
        <w:t xml:space="preserve"> három hónap átlagát, egyéb jövedelmeknél pedig az egy év tizenkettedét kell figyelembe venni. </w:t>
      </w:r>
    </w:p>
    <w:p w14:paraId="4BAE4303" w14:textId="77777777" w:rsidR="000B0117" w:rsidRDefault="000B0117" w:rsidP="000B0117">
      <w:pPr>
        <w:jc w:val="left"/>
        <w:rPr>
          <w:rFonts w:ascii="Verdana" w:eastAsia="Times New Roman" w:hAnsi="Verdana" w:cs="Times New Roman"/>
          <w:lang w:eastAsia="hu-HU"/>
        </w:rPr>
      </w:pPr>
    </w:p>
    <w:p w14:paraId="7B2BD562" w14:textId="45EF066D" w:rsidR="000B0117" w:rsidRPr="001710F8" w:rsidRDefault="000B0117" w:rsidP="000B0117">
      <w:pPr>
        <w:rPr>
          <w:rFonts w:ascii="Verdana" w:hAnsi="Verdana" w:cstheme="minorHAnsi"/>
        </w:rPr>
      </w:pPr>
      <w:r w:rsidRPr="000B0117">
        <w:rPr>
          <w:rFonts w:ascii="Verdana" w:eastAsia="Times New Roman" w:hAnsi="Verdana" w:cs="Times New Roman"/>
          <w:b/>
          <w:bCs/>
          <w:lang w:eastAsia="hu-HU"/>
        </w:rPr>
        <w:t>(3)</w:t>
      </w:r>
      <w:r>
        <w:rPr>
          <w:rFonts w:ascii="Verdana" w:eastAsia="Times New Roman" w:hAnsi="Verdana" w:cs="Times New Roman"/>
          <w:lang w:eastAsia="hu-HU"/>
        </w:rPr>
        <w:t xml:space="preserve"> A</w:t>
      </w:r>
      <w:r w:rsidRPr="001710F8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kérelem </w:t>
      </w:r>
      <w:r w:rsidRPr="001710F8">
        <w:rPr>
          <w:rFonts w:ascii="Verdana" w:hAnsi="Verdana" w:cstheme="minorHAnsi"/>
        </w:rPr>
        <w:t xml:space="preserve">elbírálása során jövedelemnek nem minősülő bevételként </w:t>
      </w:r>
      <w:r>
        <w:rPr>
          <w:rFonts w:ascii="Verdana" w:hAnsi="Verdana" w:cstheme="minorHAnsi"/>
        </w:rPr>
        <w:t>a</w:t>
      </w:r>
      <w:r w:rsidRPr="001710F8">
        <w:rPr>
          <w:rFonts w:ascii="Verdana" w:hAnsi="Verdana" w:cstheme="minorHAnsi"/>
        </w:rPr>
        <w:t xml:space="preserve"> Szoc.tv. 4. § (1a) bekezdésében meghatározottakat kell figyelembe venni.</w:t>
      </w:r>
    </w:p>
    <w:p w14:paraId="3204CF4A" w14:textId="77777777" w:rsidR="000B0117" w:rsidRDefault="000B0117" w:rsidP="000B0117">
      <w:pPr>
        <w:autoSpaceDE w:val="0"/>
        <w:rPr>
          <w:rFonts w:ascii="Verdana" w:hAnsi="Verdana" w:cstheme="minorHAnsi"/>
          <w:b/>
          <w:bCs/>
        </w:rPr>
      </w:pPr>
    </w:p>
    <w:p w14:paraId="0A3E3F5C" w14:textId="5A9F36BC" w:rsidR="001710F8" w:rsidRPr="001710F8" w:rsidRDefault="000B0117" w:rsidP="000B0117">
      <w:pPr>
        <w:autoSpaceDE w:val="0"/>
        <w:rPr>
          <w:rFonts w:ascii="Verdana" w:eastAsia="Times New Roman" w:hAnsi="Verdana" w:cs="Times New Roman"/>
          <w:lang w:eastAsia="hu-HU"/>
        </w:rPr>
      </w:pPr>
      <w:r>
        <w:rPr>
          <w:rFonts w:ascii="Verdana" w:hAnsi="Verdana" w:cstheme="minorHAnsi"/>
          <w:b/>
          <w:bCs/>
        </w:rPr>
        <w:t xml:space="preserve">4. § (1) </w:t>
      </w:r>
      <w:r w:rsidR="001710F8" w:rsidRPr="001710F8">
        <w:rPr>
          <w:rFonts w:ascii="Verdana" w:eastAsia="Times New Roman" w:hAnsi="Verdana" w:cs="Times New Roman"/>
          <w:lang w:eastAsia="hu-HU"/>
        </w:rPr>
        <w:t>A kérelmek elbírálása során előnyt élveznek:</w:t>
      </w:r>
    </w:p>
    <w:p w14:paraId="111159FB" w14:textId="4C2B18BA" w:rsidR="001710F8" w:rsidRPr="001710F8" w:rsidRDefault="000B0117" w:rsidP="000B0117">
      <w:pPr>
        <w:widowControl w:val="0"/>
        <w:suppressAutoHyphens/>
        <w:rPr>
          <w:rFonts w:ascii="Verdana" w:eastAsia="Times New Roman" w:hAnsi="Verdana" w:cs="Times New Roman"/>
          <w:lang w:eastAsia="hu-HU"/>
        </w:rPr>
      </w:pPr>
      <w:r w:rsidRPr="000B0117">
        <w:rPr>
          <w:rFonts w:ascii="Verdana" w:eastAsia="Times New Roman" w:hAnsi="Verdana" w:cs="Times New Roman"/>
          <w:b/>
          <w:bCs/>
          <w:lang w:eastAsia="hu-HU"/>
        </w:rPr>
        <w:t>a)</w:t>
      </w:r>
      <w:r>
        <w:rPr>
          <w:rFonts w:ascii="Verdana" w:eastAsia="Times New Roman" w:hAnsi="Verdana" w:cs="Times New Roman"/>
          <w:lang w:eastAsia="hu-HU"/>
        </w:rPr>
        <w:t xml:space="preserve"> </w:t>
      </w:r>
      <w:r w:rsidR="001710F8" w:rsidRPr="001710F8">
        <w:rPr>
          <w:rFonts w:ascii="Verdana" w:eastAsia="Times New Roman" w:hAnsi="Verdana" w:cs="Times New Roman"/>
          <w:lang w:eastAsia="hu-HU"/>
        </w:rPr>
        <w:t>a</w:t>
      </w:r>
      <w:r>
        <w:rPr>
          <w:rFonts w:ascii="Verdana" w:eastAsia="Times New Roman" w:hAnsi="Verdana" w:cs="Times New Roman"/>
          <w:lang w:eastAsia="hu-HU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hu-HU"/>
        </w:rPr>
        <w:t>Szoctv</w:t>
      </w:r>
      <w:proofErr w:type="spellEnd"/>
      <w:r>
        <w:rPr>
          <w:rFonts w:ascii="Verdana" w:eastAsia="Times New Roman" w:hAnsi="Verdana" w:cs="Times New Roman"/>
          <w:lang w:eastAsia="hu-HU"/>
        </w:rPr>
        <w:t xml:space="preserve">. </w:t>
      </w:r>
      <w:r w:rsidR="001710F8" w:rsidRPr="001710F8">
        <w:rPr>
          <w:rFonts w:ascii="Verdana" w:eastAsia="Times New Roman" w:hAnsi="Verdana" w:cs="Times New Roman"/>
          <w:lang w:eastAsia="hu-HU"/>
        </w:rPr>
        <w:t>szerinti aktív korúak ellátásá</w:t>
      </w:r>
      <w:r>
        <w:rPr>
          <w:rFonts w:ascii="Verdana" w:eastAsia="Times New Roman" w:hAnsi="Verdana" w:cs="Times New Roman"/>
          <w:lang w:eastAsia="hu-HU"/>
        </w:rPr>
        <w:t>ban</w:t>
      </w:r>
      <w:r w:rsidR="001710F8" w:rsidRPr="001710F8">
        <w:rPr>
          <w:rFonts w:ascii="Verdana" w:eastAsia="Times New Roman" w:hAnsi="Verdana" w:cs="Times New Roman"/>
          <w:lang w:eastAsia="hu-HU"/>
        </w:rPr>
        <w:t>, időskorúak járadéká</w:t>
      </w:r>
      <w:r>
        <w:rPr>
          <w:rFonts w:ascii="Verdana" w:eastAsia="Times New Roman" w:hAnsi="Verdana" w:cs="Times New Roman"/>
          <w:lang w:eastAsia="hu-HU"/>
        </w:rPr>
        <w:t>ban</w:t>
      </w:r>
      <w:r w:rsidR="001710F8" w:rsidRPr="001710F8">
        <w:rPr>
          <w:rFonts w:ascii="Verdana" w:eastAsia="Times New Roman" w:hAnsi="Verdana" w:cs="Times New Roman"/>
          <w:lang w:eastAsia="hu-HU"/>
        </w:rPr>
        <w:t>, vagy – tekintet nélkül annak természetbeni vagy pénzbeli formában történő nyújtására – települési támogatás</w:t>
      </w:r>
      <w:r>
        <w:rPr>
          <w:rFonts w:ascii="Verdana" w:eastAsia="Times New Roman" w:hAnsi="Verdana" w:cs="Times New Roman"/>
          <w:lang w:eastAsia="hu-HU"/>
        </w:rPr>
        <w:t>ban (</w:t>
      </w:r>
      <w:r w:rsidR="001710F8" w:rsidRPr="001710F8">
        <w:rPr>
          <w:rFonts w:ascii="Verdana" w:eastAsia="Times New Roman" w:hAnsi="Verdana" w:cs="Times New Roman"/>
          <w:lang w:eastAsia="hu-HU"/>
        </w:rPr>
        <w:t xml:space="preserve">különösen a </w:t>
      </w:r>
      <w:r>
        <w:rPr>
          <w:rFonts w:ascii="Verdana" w:eastAsia="Times New Roman" w:hAnsi="Verdana" w:cs="Times New Roman"/>
          <w:lang w:eastAsia="hu-HU"/>
        </w:rPr>
        <w:t xml:space="preserve">lakásfenntartási támogatásban) </w:t>
      </w:r>
      <w:r w:rsidR="001710F8" w:rsidRPr="001710F8">
        <w:rPr>
          <w:rFonts w:ascii="Verdana" w:eastAsia="Times New Roman" w:hAnsi="Verdana" w:cs="Times New Roman"/>
          <w:lang w:eastAsia="hu-HU"/>
        </w:rPr>
        <w:t xml:space="preserve">részesülők, </w:t>
      </w:r>
    </w:p>
    <w:p w14:paraId="61B5B671" w14:textId="5B502844" w:rsidR="001710F8" w:rsidRPr="001710F8" w:rsidRDefault="000B0117" w:rsidP="000B0117">
      <w:pPr>
        <w:widowControl w:val="0"/>
        <w:suppressAutoHyphens/>
        <w:rPr>
          <w:rFonts w:ascii="Verdana" w:eastAsia="Times New Roman" w:hAnsi="Verdana" w:cs="Times New Roman"/>
          <w:lang w:eastAsia="hu-HU"/>
        </w:rPr>
      </w:pPr>
      <w:r w:rsidRPr="000B0117">
        <w:rPr>
          <w:rFonts w:ascii="Verdana" w:eastAsia="Times New Roman" w:hAnsi="Verdana" w:cs="Times New Roman"/>
          <w:b/>
          <w:bCs/>
          <w:lang w:eastAsia="hu-HU"/>
        </w:rPr>
        <w:t>b)</w:t>
      </w:r>
      <w:r>
        <w:rPr>
          <w:rFonts w:ascii="Verdana" w:eastAsia="Times New Roman" w:hAnsi="Verdana" w:cs="Times New Roman"/>
          <w:lang w:eastAsia="hu-HU"/>
        </w:rPr>
        <w:t xml:space="preserve"> </w:t>
      </w:r>
      <w:r w:rsidR="001710F8" w:rsidRPr="001710F8">
        <w:rPr>
          <w:rFonts w:ascii="Verdana" w:eastAsia="Times New Roman" w:hAnsi="Verdana" w:cs="Times New Roman"/>
          <w:lang w:eastAsia="hu-HU"/>
        </w:rPr>
        <w:t>a gyermekek védelméről és a gyámügyi igazgatásról szóló 1997. évi XXXI. törvényben szabályozott halmozottan hátrányos helyzetű gyermeket nevelő család</w:t>
      </w:r>
      <w:r>
        <w:rPr>
          <w:rFonts w:ascii="Verdana" w:eastAsia="Times New Roman" w:hAnsi="Verdana" w:cs="Times New Roman"/>
          <w:lang w:eastAsia="hu-HU"/>
        </w:rPr>
        <w:t>.</w:t>
      </w:r>
    </w:p>
    <w:p w14:paraId="3F79CE66" w14:textId="77777777" w:rsidR="0039571E" w:rsidRDefault="0039571E" w:rsidP="0039571E">
      <w:pPr>
        <w:jc w:val="left"/>
        <w:rPr>
          <w:rFonts w:ascii="Verdana" w:eastAsia="Times New Roman" w:hAnsi="Verdana" w:cs="Times New Roman"/>
          <w:lang w:eastAsia="hu-HU"/>
        </w:rPr>
      </w:pPr>
    </w:p>
    <w:p w14:paraId="3EEFFCB7" w14:textId="7F06E2DB" w:rsidR="0039571E" w:rsidRPr="003C22DE" w:rsidRDefault="0039571E" w:rsidP="0039571E">
      <w:pPr>
        <w:autoSpaceDE w:val="0"/>
        <w:rPr>
          <w:rFonts w:ascii="Verdana" w:eastAsia="Times New Roman" w:hAnsi="Verdana" w:cs="Times New Roman"/>
          <w:lang w:eastAsia="hu-HU"/>
        </w:rPr>
      </w:pPr>
      <w:r w:rsidRPr="0039571E">
        <w:rPr>
          <w:rFonts w:ascii="Verdana" w:eastAsia="Times New Roman" w:hAnsi="Verdana" w:cs="Times New Roman"/>
          <w:b/>
          <w:bCs/>
          <w:lang w:eastAsia="hu-HU"/>
        </w:rPr>
        <w:t>(2)</w:t>
      </w:r>
      <w:r w:rsidRPr="003C22DE">
        <w:rPr>
          <w:rFonts w:ascii="Verdana" w:eastAsia="Times New Roman" w:hAnsi="Verdana" w:cs="Times New Roman"/>
          <w:lang w:eastAsia="hu-HU"/>
        </w:rPr>
        <w:t xml:space="preserve"> A tűzifa</w:t>
      </w:r>
      <w:r w:rsidR="00232466">
        <w:rPr>
          <w:rFonts w:ascii="Verdana" w:eastAsia="Times New Roman" w:hAnsi="Verdana" w:cs="Times New Roman"/>
          <w:lang w:eastAsia="hu-HU"/>
        </w:rPr>
        <w:t>-</w:t>
      </w:r>
      <w:r w:rsidRPr="003C22DE">
        <w:rPr>
          <w:rFonts w:ascii="Verdana" w:eastAsia="Times New Roman" w:hAnsi="Verdana" w:cs="Times New Roman"/>
          <w:lang w:eastAsia="hu-HU"/>
        </w:rPr>
        <w:t xml:space="preserve">támogatás mértéke háztartásonként az 5 m3 </w:t>
      </w:r>
      <w:r>
        <w:rPr>
          <w:rFonts w:ascii="Verdana" w:eastAsia="Times New Roman" w:hAnsi="Verdana" w:cs="Times New Roman"/>
          <w:lang w:eastAsia="hu-HU"/>
        </w:rPr>
        <w:t xml:space="preserve">erdei </w:t>
      </w:r>
      <w:r w:rsidRPr="003C22DE">
        <w:rPr>
          <w:rFonts w:ascii="Verdana" w:eastAsia="Times New Roman" w:hAnsi="Verdana" w:cs="Times New Roman"/>
          <w:lang w:eastAsia="hu-HU"/>
        </w:rPr>
        <w:t>tűzifa mennyiséget nem haladhatja meg.</w:t>
      </w:r>
    </w:p>
    <w:p w14:paraId="17BED445" w14:textId="77777777" w:rsidR="0039571E" w:rsidRPr="003C22DE" w:rsidRDefault="0039571E" w:rsidP="0039571E">
      <w:pPr>
        <w:autoSpaceDE w:val="0"/>
        <w:jc w:val="left"/>
        <w:rPr>
          <w:rFonts w:ascii="Verdana" w:eastAsia="Times New Roman" w:hAnsi="Verdana" w:cs="Times New Roman"/>
          <w:lang w:eastAsia="hu-HU"/>
        </w:rPr>
      </w:pPr>
    </w:p>
    <w:p w14:paraId="0EE2221A" w14:textId="377B0523" w:rsidR="0039571E" w:rsidRPr="003C22DE" w:rsidRDefault="0039571E" w:rsidP="0039571E">
      <w:pPr>
        <w:autoSpaceDE w:val="0"/>
        <w:rPr>
          <w:rFonts w:ascii="Verdana" w:eastAsia="TimesNewRomanPSMT" w:hAnsi="Verdana" w:cs="TimesNewRomanPSMT"/>
          <w:lang w:eastAsia="hu-HU"/>
        </w:rPr>
      </w:pPr>
      <w:r w:rsidRPr="0039571E">
        <w:rPr>
          <w:rFonts w:ascii="Verdana" w:eastAsia="Times New Roman" w:hAnsi="Verdana" w:cs="Times New Roman"/>
          <w:b/>
          <w:bCs/>
          <w:lang w:eastAsia="zh-CN"/>
        </w:rPr>
        <w:t>(3)</w:t>
      </w:r>
      <w:r w:rsidRPr="003C22DE">
        <w:rPr>
          <w:rFonts w:ascii="Verdana" w:eastAsia="Times New Roman" w:hAnsi="Verdana" w:cs="Times New Roman"/>
          <w:lang w:eastAsia="zh-CN"/>
        </w:rPr>
        <w:t xml:space="preserve"> Az azonos </w:t>
      </w:r>
      <w:r>
        <w:rPr>
          <w:rFonts w:ascii="Verdana" w:eastAsia="Times New Roman" w:hAnsi="Verdana" w:cs="Times New Roman"/>
          <w:lang w:eastAsia="zh-CN"/>
        </w:rPr>
        <w:t xml:space="preserve">háztartásban </w:t>
      </w:r>
      <w:r w:rsidRPr="003C22DE">
        <w:rPr>
          <w:rFonts w:ascii="Verdana" w:eastAsia="Times New Roman" w:hAnsi="Verdana" w:cs="Times New Roman"/>
          <w:lang w:eastAsia="zh-CN"/>
        </w:rPr>
        <w:t>élő személyek közül csak egy kérelmező részére állapítható meg tűzifa</w:t>
      </w:r>
      <w:r w:rsidR="00232466">
        <w:rPr>
          <w:rFonts w:ascii="Verdana" w:eastAsia="Times New Roman" w:hAnsi="Verdana" w:cs="Times New Roman"/>
          <w:lang w:eastAsia="zh-CN"/>
        </w:rPr>
        <w:t>-</w:t>
      </w:r>
      <w:r w:rsidRPr="003C22DE">
        <w:rPr>
          <w:rFonts w:ascii="Verdana" w:eastAsia="Times New Roman" w:hAnsi="Verdana" w:cs="Times New Roman"/>
          <w:lang w:eastAsia="zh-CN"/>
        </w:rPr>
        <w:t>támogatás.</w:t>
      </w:r>
      <w:r w:rsidRPr="003C22DE">
        <w:rPr>
          <w:rFonts w:ascii="Verdana" w:eastAsia="TimesNewRomanPSMT" w:hAnsi="Verdana" w:cs="TimesNewRomanPSMT"/>
          <w:lang w:eastAsia="hu-HU"/>
        </w:rPr>
        <w:t xml:space="preserve"> </w:t>
      </w:r>
    </w:p>
    <w:p w14:paraId="1442FA6B" w14:textId="77777777" w:rsidR="0039571E" w:rsidRPr="003C22DE" w:rsidRDefault="0039571E" w:rsidP="0039571E">
      <w:pPr>
        <w:autoSpaceDE w:val="0"/>
        <w:jc w:val="left"/>
        <w:rPr>
          <w:rFonts w:ascii="Verdana" w:eastAsia="TimesNewRomanPSMT" w:hAnsi="Verdana" w:cs="TimesNewRomanPSMT"/>
          <w:lang w:eastAsia="hu-HU"/>
        </w:rPr>
      </w:pPr>
    </w:p>
    <w:p w14:paraId="688D8C79" w14:textId="6FEF5645" w:rsidR="0039571E" w:rsidRDefault="0039571E" w:rsidP="0039571E">
      <w:pPr>
        <w:autoSpaceDE w:val="0"/>
        <w:rPr>
          <w:rFonts w:ascii="Verdana" w:eastAsia="Times New Roman" w:hAnsi="Verdana" w:cs="Times New Roman"/>
          <w:lang w:eastAsia="hu-HU"/>
        </w:rPr>
      </w:pPr>
      <w:r w:rsidRPr="0039571E">
        <w:rPr>
          <w:rFonts w:ascii="Verdana" w:eastAsia="Times New Roman" w:hAnsi="Verdana" w:cs="TimesNewRomanPSMT"/>
          <w:b/>
          <w:bCs/>
          <w:lang w:eastAsia="hu-HU"/>
        </w:rPr>
        <w:t>(4)</w:t>
      </w:r>
      <w:r w:rsidRPr="003C22DE">
        <w:rPr>
          <w:rFonts w:ascii="Verdana" w:eastAsia="Times New Roman" w:hAnsi="Verdana" w:cs="Times New Roman"/>
          <w:lang w:eastAsia="hu-HU"/>
        </w:rPr>
        <w:t xml:space="preserve"> A tűzifa</w:t>
      </w:r>
      <w:r w:rsidR="00232466">
        <w:rPr>
          <w:rFonts w:ascii="Verdana" w:eastAsia="Times New Roman" w:hAnsi="Verdana" w:cs="Times New Roman"/>
          <w:lang w:eastAsia="hu-HU"/>
        </w:rPr>
        <w:t>-</w:t>
      </w:r>
      <w:r w:rsidRPr="003C22DE">
        <w:rPr>
          <w:rFonts w:ascii="Verdana" w:eastAsia="Times New Roman" w:hAnsi="Verdana" w:cs="Times New Roman"/>
          <w:lang w:eastAsia="hu-HU"/>
        </w:rPr>
        <w:t xml:space="preserve">támogatásban részesülő a tűzifát nem értékesítheti, nem adhatja át másnak, </w:t>
      </w:r>
      <w:r>
        <w:rPr>
          <w:rFonts w:ascii="Verdana" w:eastAsia="Times New Roman" w:hAnsi="Verdana" w:cs="Times New Roman"/>
          <w:lang w:eastAsia="hu-HU"/>
        </w:rPr>
        <w:t>azt kizárólag</w:t>
      </w:r>
      <w:r w:rsidRPr="003C22DE">
        <w:rPr>
          <w:rFonts w:ascii="Verdana" w:eastAsia="Times New Roman" w:hAnsi="Verdana" w:cs="Times New Roman"/>
          <w:lang w:eastAsia="hu-HU"/>
        </w:rPr>
        <w:t xml:space="preserve"> a kérelemben megjelölt ingatlanon használhatja fel.</w:t>
      </w:r>
    </w:p>
    <w:p w14:paraId="4BCD8CBA" w14:textId="279C988F" w:rsidR="00434521" w:rsidRDefault="00434521" w:rsidP="0039571E">
      <w:pPr>
        <w:autoSpaceDE w:val="0"/>
        <w:rPr>
          <w:rFonts w:ascii="Verdana" w:eastAsia="Times New Roman" w:hAnsi="Verdana" w:cs="Times New Roman"/>
          <w:lang w:eastAsia="hu-HU"/>
        </w:rPr>
      </w:pPr>
    </w:p>
    <w:p w14:paraId="3D956963" w14:textId="7B603F1F" w:rsidR="00434521" w:rsidRPr="00206160" w:rsidRDefault="00434521" w:rsidP="0039571E">
      <w:pPr>
        <w:autoSpaceDE w:val="0"/>
        <w:rPr>
          <w:rFonts w:ascii="Verdana" w:eastAsia="Times New Roman" w:hAnsi="Verdana" w:cs="Times New Roman"/>
          <w:lang w:eastAsia="hu-HU"/>
        </w:rPr>
      </w:pPr>
      <w:r w:rsidRPr="00206160">
        <w:rPr>
          <w:rFonts w:ascii="Verdana" w:eastAsia="Times New Roman" w:hAnsi="Verdana" w:cs="Times New Roman"/>
          <w:b/>
          <w:bCs/>
          <w:lang w:eastAsia="hu-HU"/>
        </w:rPr>
        <w:t>(5)</w:t>
      </w:r>
      <w:r w:rsidRPr="00206160">
        <w:rPr>
          <w:rFonts w:ascii="Verdana" w:eastAsia="Times New Roman" w:hAnsi="Verdana" w:cs="Times New Roman"/>
          <w:lang w:eastAsia="hu-HU"/>
        </w:rPr>
        <w:t xml:space="preserve"> Az Önkormányzat a szociális célú tűzifa-támogatásban részesülőtől ellenszolgáltatást nem kér.</w:t>
      </w:r>
    </w:p>
    <w:p w14:paraId="30F4D566" w14:textId="77777777" w:rsidR="00990427" w:rsidRPr="00990427" w:rsidRDefault="00990427" w:rsidP="00A6600C">
      <w:pPr>
        <w:rPr>
          <w:rFonts w:ascii="Verdana" w:eastAsia="Calibri" w:hAnsi="Verdana" w:cs="Times New Roman"/>
          <w:b/>
        </w:rPr>
      </w:pPr>
    </w:p>
    <w:p w14:paraId="12FD3819" w14:textId="267023ED" w:rsidR="00232466" w:rsidRPr="00FC4E45" w:rsidRDefault="00AE679F" w:rsidP="00232466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</w:rPr>
        <w:t>5</w:t>
      </w:r>
      <w:r w:rsidR="00990427" w:rsidRPr="00990427">
        <w:rPr>
          <w:rFonts w:ascii="Verdana" w:eastAsia="Calibri" w:hAnsi="Verdana" w:cs="Times New Roman"/>
          <w:b/>
        </w:rPr>
        <w:t>. § (1)</w:t>
      </w:r>
      <w:r w:rsidR="00F46417">
        <w:rPr>
          <w:rStyle w:val="Lbjegyzet-hivatkozs"/>
          <w:rFonts w:ascii="Verdana" w:eastAsia="Calibri" w:hAnsi="Verdana" w:cs="Times New Roman"/>
          <w:b/>
        </w:rPr>
        <w:footnoteReference w:id="3"/>
      </w:r>
      <w:r w:rsidR="00990427" w:rsidRPr="00990427">
        <w:rPr>
          <w:rFonts w:ascii="Verdana" w:eastAsia="Calibri" w:hAnsi="Verdana" w:cs="Times New Roman"/>
        </w:rPr>
        <w:t xml:space="preserve"> </w:t>
      </w:r>
      <w:r w:rsidR="00990427" w:rsidRPr="00990427">
        <w:rPr>
          <w:rFonts w:ascii="Verdana" w:eastAsia="Calibri" w:hAnsi="Verdana" w:cs="Times New Roman"/>
          <w:lang w:eastAsia="hu-HU"/>
        </w:rPr>
        <w:t>A</w:t>
      </w:r>
      <w:r w:rsidR="001710F8">
        <w:rPr>
          <w:rFonts w:ascii="Verdana" w:eastAsia="Calibri" w:hAnsi="Verdana" w:cs="Times New Roman"/>
          <w:lang w:eastAsia="hu-HU"/>
        </w:rPr>
        <w:t>z eljárás az arra jogosult kérelmére indul. A támogatás</w:t>
      </w:r>
      <w:r w:rsidR="00990427" w:rsidRPr="00990427">
        <w:rPr>
          <w:rFonts w:ascii="Verdana" w:eastAsia="Calibri" w:hAnsi="Verdana" w:cs="Times New Roman"/>
          <w:lang w:eastAsia="hu-HU"/>
        </w:rPr>
        <w:t xml:space="preserve"> iránti kérelem </w:t>
      </w:r>
      <w:r w:rsidR="00FC4E45">
        <w:rPr>
          <w:rFonts w:ascii="Verdana" w:eastAsia="Calibri" w:hAnsi="Verdana" w:cs="Times New Roman"/>
          <w:lang w:eastAsia="hu-HU"/>
        </w:rPr>
        <w:t xml:space="preserve">írásban, </w:t>
      </w:r>
      <w:r w:rsidR="00990427" w:rsidRPr="00990427">
        <w:rPr>
          <w:rFonts w:ascii="Verdana" w:eastAsia="Calibri" w:hAnsi="Verdana" w:cs="Times New Roman"/>
          <w:lang w:eastAsia="hu-HU"/>
        </w:rPr>
        <w:t>a</w:t>
      </w:r>
      <w:r w:rsidR="00E413DF">
        <w:rPr>
          <w:rFonts w:ascii="Verdana" w:eastAsia="Calibri" w:hAnsi="Verdana" w:cs="Times New Roman"/>
          <w:lang w:eastAsia="hu-HU"/>
        </w:rPr>
        <w:t xml:space="preserve"> </w:t>
      </w:r>
      <w:r w:rsidR="00990427" w:rsidRPr="00990427">
        <w:rPr>
          <w:rFonts w:ascii="Verdana" w:eastAsia="Calibri" w:hAnsi="Verdana" w:cs="Times New Roman"/>
          <w:lang w:eastAsia="hu-HU"/>
        </w:rPr>
        <w:t>rendelet 1. mellékletét képező</w:t>
      </w:r>
      <w:r w:rsidR="00E413DF">
        <w:rPr>
          <w:rFonts w:ascii="Verdana" w:eastAsia="Calibri" w:hAnsi="Verdana" w:cs="Times New Roman"/>
          <w:lang w:eastAsia="hu-HU"/>
        </w:rPr>
        <w:t xml:space="preserve"> </w:t>
      </w:r>
      <w:r w:rsidR="00990427" w:rsidRPr="00990427">
        <w:rPr>
          <w:rFonts w:ascii="Verdana" w:eastAsia="Calibri" w:hAnsi="Verdana" w:cs="Times New Roman"/>
          <w:lang w:eastAsia="hu-HU"/>
        </w:rPr>
        <w:t>formanyomtatványon</w:t>
      </w:r>
      <w:r w:rsidR="001710F8">
        <w:rPr>
          <w:rFonts w:ascii="Verdana" w:eastAsia="Calibri" w:hAnsi="Verdana" w:cs="Times New Roman"/>
          <w:lang w:eastAsia="hu-HU"/>
        </w:rPr>
        <w:t xml:space="preserve">, az </w:t>
      </w:r>
      <w:r w:rsidR="00232466">
        <w:rPr>
          <w:rFonts w:ascii="Verdana" w:eastAsia="Calibri" w:hAnsi="Verdana" w:cs="Times New Roman"/>
          <w:lang w:eastAsia="hu-HU"/>
        </w:rPr>
        <w:t xml:space="preserve">abban </w:t>
      </w:r>
      <w:r w:rsidR="001710F8">
        <w:rPr>
          <w:rFonts w:ascii="Verdana" w:eastAsia="Calibri" w:hAnsi="Verdana" w:cs="Times New Roman"/>
          <w:lang w:eastAsia="hu-HU"/>
        </w:rPr>
        <w:t>meghatározott dokumentumok csatolásával</w:t>
      </w:r>
      <w:r w:rsidR="00FC4E45">
        <w:rPr>
          <w:rFonts w:ascii="Verdana" w:eastAsia="Calibri" w:hAnsi="Verdana" w:cs="Times New Roman"/>
          <w:lang w:eastAsia="hu-HU"/>
        </w:rPr>
        <w:t xml:space="preserve"> nyújtható be a Vértesszőlősi Polgármesteri Hivatalba, </w:t>
      </w:r>
      <w:r w:rsidR="00232466" w:rsidRPr="00206160">
        <w:rPr>
          <w:rFonts w:ascii="Verdana" w:eastAsia="Calibri" w:hAnsi="Verdana" w:cs="Times New Roman"/>
          <w:bCs/>
        </w:rPr>
        <w:t xml:space="preserve">2020. november </w:t>
      </w:r>
      <w:r w:rsidR="00F46417">
        <w:rPr>
          <w:rFonts w:ascii="Verdana" w:eastAsia="Calibri" w:hAnsi="Verdana" w:cs="Times New Roman"/>
          <w:bCs/>
        </w:rPr>
        <w:t>30</w:t>
      </w:r>
      <w:r w:rsidR="00232466" w:rsidRPr="00206160">
        <w:rPr>
          <w:rFonts w:ascii="Verdana" w:eastAsia="Calibri" w:hAnsi="Verdana" w:cs="Times New Roman"/>
          <w:bCs/>
        </w:rPr>
        <w:t>. napjáig</w:t>
      </w:r>
      <w:r w:rsidR="00FC4E45">
        <w:rPr>
          <w:rFonts w:ascii="Verdana" w:eastAsia="Calibri" w:hAnsi="Verdana" w:cs="Times New Roman"/>
          <w:bCs/>
        </w:rPr>
        <w:t>. E</w:t>
      </w:r>
      <w:r w:rsidR="00232466">
        <w:rPr>
          <w:rFonts w:ascii="Verdana" w:eastAsia="Calibri" w:hAnsi="Verdana" w:cs="Times New Roman"/>
          <w:bCs/>
        </w:rPr>
        <w:t xml:space="preserve"> határidő jogvesztő.</w:t>
      </w:r>
    </w:p>
    <w:p w14:paraId="409DBAA6" w14:textId="77777777" w:rsidR="00232466" w:rsidRDefault="00232466" w:rsidP="00AE679F">
      <w:pPr>
        <w:rPr>
          <w:rFonts w:ascii="Verdana" w:eastAsia="Calibri" w:hAnsi="Verdana" w:cs="Times New Roman"/>
          <w:b/>
          <w:bCs/>
          <w:lang w:eastAsia="hu-HU"/>
        </w:rPr>
      </w:pPr>
    </w:p>
    <w:p w14:paraId="1D5E7442" w14:textId="3D6DBF81" w:rsidR="00232466" w:rsidRDefault="00232466" w:rsidP="00232466">
      <w:pPr>
        <w:rPr>
          <w:rFonts w:ascii="Verdana" w:eastAsia="Calibri" w:hAnsi="Verdana" w:cs="Times New Roman"/>
          <w:bCs/>
        </w:rPr>
      </w:pPr>
      <w:r>
        <w:rPr>
          <w:rFonts w:ascii="Verdana" w:eastAsia="Calibri" w:hAnsi="Verdana" w:cs="Times New Roman"/>
          <w:b/>
        </w:rPr>
        <w:t>(</w:t>
      </w:r>
      <w:r w:rsidR="00FC4E45">
        <w:rPr>
          <w:rFonts w:ascii="Verdana" w:eastAsia="Calibri" w:hAnsi="Verdana" w:cs="Times New Roman"/>
          <w:b/>
        </w:rPr>
        <w:t>2</w:t>
      </w:r>
      <w:r>
        <w:rPr>
          <w:rFonts w:ascii="Verdana" w:eastAsia="Calibri" w:hAnsi="Verdana" w:cs="Times New Roman"/>
          <w:b/>
        </w:rPr>
        <w:t xml:space="preserve">) </w:t>
      </w:r>
      <w:r w:rsidRPr="00AE679F">
        <w:rPr>
          <w:rFonts w:ascii="Verdana" w:eastAsia="Calibri" w:hAnsi="Verdana" w:cs="Times New Roman"/>
          <w:bCs/>
        </w:rPr>
        <w:t>A kérelmek elbírálására, a támogatás megítélésére Vértesszőlős Község Önkormányzatának Képviselő-testülete által átruházott hatáskörben Vértesszőlős Község Önkormányzata Képviselő-testületének Pénzügyi és Szociális Bizottsága (a továbbiakban: Bizottság) jogosult.</w:t>
      </w:r>
    </w:p>
    <w:p w14:paraId="0971F0D8" w14:textId="77777777" w:rsidR="00232466" w:rsidRDefault="00232466" w:rsidP="00AE679F">
      <w:pPr>
        <w:rPr>
          <w:rFonts w:ascii="Verdana" w:eastAsia="Calibri" w:hAnsi="Verdana" w:cs="Times New Roman"/>
          <w:b/>
          <w:bCs/>
          <w:lang w:eastAsia="hu-HU"/>
        </w:rPr>
      </w:pPr>
    </w:p>
    <w:p w14:paraId="2D0E78DB" w14:textId="7F13F579" w:rsidR="001710F8" w:rsidRDefault="00AE679F" w:rsidP="00AE679F">
      <w:pPr>
        <w:rPr>
          <w:rFonts w:ascii="Verdana" w:eastAsia="Calibri" w:hAnsi="Verdana" w:cs="Times New Roman"/>
          <w:lang w:eastAsia="hu-HU"/>
        </w:rPr>
      </w:pPr>
      <w:r w:rsidRPr="00AE679F">
        <w:rPr>
          <w:rFonts w:ascii="Verdana" w:eastAsia="Calibri" w:hAnsi="Verdana" w:cs="Times New Roman"/>
          <w:b/>
          <w:bCs/>
          <w:lang w:eastAsia="hu-HU"/>
        </w:rPr>
        <w:t>(</w:t>
      </w:r>
      <w:r w:rsidR="00FC4E45">
        <w:rPr>
          <w:rFonts w:ascii="Verdana" w:eastAsia="Calibri" w:hAnsi="Verdana" w:cs="Times New Roman"/>
          <w:b/>
          <w:bCs/>
          <w:lang w:eastAsia="hu-HU"/>
        </w:rPr>
        <w:t>3</w:t>
      </w:r>
      <w:r w:rsidRPr="00AE679F">
        <w:rPr>
          <w:rFonts w:ascii="Verdana" w:eastAsia="Calibri" w:hAnsi="Verdana" w:cs="Times New Roman"/>
          <w:b/>
          <w:bCs/>
          <w:lang w:eastAsia="hu-HU"/>
        </w:rPr>
        <w:t>)</w:t>
      </w:r>
      <w:r>
        <w:rPr>
          <w:rFonts w:ascii="Verdana" w:eastAsia="Calibri" w:hAnsi="Verdana" w:cs="Times New Roman"/>
          <w:lang w:eastAsia="hu-HU"/>
        </w:rPr>
        <w:t xml:space="preserve"> A nem megfelelő formanyomtatványon, vagy hiányosan benyújtott kérelem esetén a</w:t>
      </w:r>
      <w:r w:rsidR="00232466">
        <w:rPr>
          <w:rFonts w:ascii="Verdana" w:eastAsia="Calibri" w:hAnsi="Verdana" w:cs="Times New Roman"/>
          <w:lang w:eastAsia="hu-HU"/>
        </w:rPr>
        <w:t xml:space="preserve"> Bizottság </w:t>
      </w:r>
      <w:r>
        <w:rPr>
          <w:rFonts w:ascii="Verdana" w:eastAsia="Calibri" w:hAnsi="Verdana" w:cs="Times New Roman"/>
          <w:lang w:eastAsia="hu-HU"/>
        </w:rPr>
        <w:t xml:space="preserve">– 5 napos határidővel – hiánypótlást </w:t>
      </w:r>
      <w:r w:rsidRPr="006D3474">
        <w:rPr>
          <w:rFonts w:ascii="Verdana" w:eastAsia="Calibri" w:hAnsi="Verdana" w:cs="Times New Roman"/>
          <w:lang w:eastAsia="hu-HU"/>
        </w:rPr>
        <w:t>bocsát ki</w:t>
      </w:r>
      <w:r w:rsidR="00232466">
        <w:rPr>
          <w:rFonts w:ascii="Verdana" w:eastAsia="Calibri" w:hAnsi="Verdana" w:cs="Times New Roman"/>
          <w:lang w:eastAsia="hu-HU"/>
        </w:rPr>
        <w:t xml:space="preserve"> azzal, hogy a</w:t>
      </w:r>
      <w:r>
        <w:rPr>
          <w:rFonts w:ascii="Verdana" w:eastAsia="Calibri" w:hAnsi="Verdana" w:cs="Times New Roman"/>
          <w:lang w:eastAsia="hu-HU"/>
        </w:rPr>
        <w:t xml:space="preserve"> hiánypótlás teljesítésére a kérelem benyújtására nyitva álló határidőn túli határnap nem állapítható meg.  A hiánypótlási </w:t>
      </w:r>
      <w:r w:rsidR="00232466">
        <w:rPr>
          <w:rFonts w:ascii="Verdana" w:eastAsia="Calibri" w:hAnsi="Verdana" w:cs="Times New Roman"/>
          <w:lang w:eastAsia="hu-HU"/>
        </w:rPr>
        <w:t xml:space="preserve">határidő eredménytelen letelte, vagy a hiánypótlási </w:t>
      </w:r>
      <w:r>
        <w:rPr>
          <w:rFonts w:ascii="Verdana" w:eastAsia="Calibri" w:hAnsi="Verdana" w:cs="Times New Roman"/>
          <w:lang w:eastAsia="hu-HU"/>
        </w:rPr>
        <w:t xml:space="preserve">felhívást követően </w:t>
      </w:r>
      <w:r w:rsidR="00232466">
        <w:rPr>
          <w:rFonts w:ascii="Verdana" w:eastAsia="Calibri" w:hAnsi="Verdana" w:cs="Times New Roman"/>
          <w:lang w:eastAsia="hu-HU"/>
        </w:rPr>
        <w:t xml:space="preserve">továbbra </w:t>
      </w:r>
      <w:r>
        <w:rPr>
          <w:rFonts w:ascii="Verdana" w:eastAsia="Calibri" w:hAnsi="Verdana" w:cs="Times New Roman"/>
          <w:lang w:eastAsia="hu-HU"/>
        </w:rPr>
        <w:t>is hiányosan, vagy nem az e rendelet szabályainak megfelelően benyújtott kérelem elutasításra kerül.</w:t>
      </w:r>
    </w:p>
    <w:p w14:paraId="06029757" w14:textId="77777777" w:rsidR="003C22DE" w:rsidRDefault="003C22DE" w:rsidP="00990427">
      <w:pPr>
        <w:rPr>
          <w:rFonts w:ascii="Verdana" w:eastAsia="Calibri" w:hAnsi="Verdana" w:cs="Times New Roman"/>
          <w:b/>
        </w:rPr>
      </w:pPr>
    </w:p>
    <w:p w14:paraId="65FF6D13" w14:textId="610EF83F" w:rsidR="00C86AC5" w:rsidRPr="00C86AC5" w:rsidRDefault="00C86AC5" w:rsidP="00C86AC5">
      <w:pPr>
        <w:rPr>
          <w:rFonts w:ascii="Verdana" w:eastAsia="Calibri" w:hAnsi="Verdana" w:cs="Times New Roman"/>
          <w:bCs/>
        </w:rPr>
      </w:pPr>
      <w:r w:rsidRPr="00C86AC5">
        <w:rPr>
          <w:rFonts w:ascii="Verdana" w:eastAsia="Calibri" w:hAnsi="Verdana" w:cs="Times New Roman"/>
          <w:b/>
          <w:bCs/>
        </w:rPr>
        <w:t>(</w:t>
      </w:r>
      <w:r w:rsidR="00FC4E45">
        <w:rPr>
          <w:rFonts w:ascii="Verdana" w:eastAsia="Calibri" w:hAnsi="Verdana" w:cs="Times New Roman"/>
          <w:b/>
          <w:bCs/>
        </w:rPr>
        <w:t>4</w:t>
      </w:r>
      <w:r w:rsidRPr="00C86AC5">
        <w:rPr>
          <w:rFonts w:ascii="Verdana" w:eastAsia="Calibri" w:hAnsi="Verdana" w:cs="Times New Roman"/>
          <w:b/>
          <w:bCs/>
        </w:rPr>
        <w:t>)</w:t>
      </w:r>
      <w:r w:rsidRPr="00990427">
        <w:rPr>
          <w:rFonts w:ascii="Verdana" w:eastAsia="Calibri" w:hAnsi="Verdana" w:cs="Times New Roman"/>
        </w:rPr>
        <w:t xml:space="preserve"> A</w:t>
      </w:r>
      <w:r>
        <w:rPr>
          <w:rFonts w:ascii="Verdana" w:eastAsia="Calibri" w:hAnsi="Verdana" w:cs="Times New Roman"/>
        </w:rPr>
        <w:t xml:space="preserve"> Bizottság </w:t>
      </w:r>
      <w:r w:rsidRPr="00990427">
        <w:rPr>
          <w:rFonts w:ascii="Verdana" w:eastAsia="Calibri" w:hAnsi="Verdana" w:cs="Times New Roman"/>
        </w:rPr>
        <w:t>a jogosultsági feltételek megléte, ellenőrzése céljából szükség szerint környezettanulmányt készít</w:t>
      </w:r>
      <w:r>
        <w:rPr>
          <w:rFonts w:ascii="Verdana" w:eastAsia="Calibri" w:hAnsi="Verdana" w:cs="Times New Roman"/>
        </w:rPr>
        <w:t xml:space="preserve">het. </w:t>
      </w:r>
      <w:r w:rsidRPr="00990427">
        <w:rPr>
          <w:rFonts w:ascii="Verdana" w:eastAsia="Calibri" w:hAnsi="Verdana" w:cs="Times New Roman"/>
        </w:rPr>
        <w:t xml:space="preserve">Nem kell új környezettanulmányt készíteni, ha hat hónapnál nem régebbi környezettanulmány a </w:t>
      </w:r>
      <w:r>
        <w:rPr>
          <w:rFonts w:ascii="Verdana" w:eastAsia="Calibri" w:hAnsi="Verdana" w:cs="Times New Roman"/>
        </w:rPr>
        <w:t xml:space="preserve">Bizottság </w:t>
      </w:r>
      <w:r w:rsidRPr="00990427">
        <w:rPr>
          <w:rFonts w:ascii="Verdana" w:eastAsia="Calibri" w:hAnsi="Verdana" w:cs="Times New Roman"/>
        </w:rPr>
        <w:t>rendelkezés</w:t>
      </w:r>
      <w:r>
        <w:rPr>
          <w:rFonts w:ascii="Verdana" w:eastAsia="Calibri" w:hAnsi="Verdana" w:cs="Times New Roman"/>
        </w:rPr>
        <w:t>é</w:t>
      </w:r>
      <w:r w:rsidRPr="00990427">
        <w:rPr>
          <w:rFonts w:ascii="Verdana" w:eastAsia="Calibri" w:hAnsi="Verdana" w:cs="Times New Roman"/>
        </w:rPr>
        <w:t>re áll.</w:t>
      </w:r>
    </w:p>
    <w:p w14:paraId="4C9355D6" w14:textId="77777777" w:rsidR="00C86AC5" w:rsidRDefault="00C86AC5" w:rsidP="00990427">
      <w:pPr>
        <w:rPr>
          <w:rFonts w:ascii="Verdana" w:eastAsia="Calibri" w:hAnsi="Verdana" w:cs="Times New Roman"/>
          <w:b/>
        </w:rPr>
      </w:pPr>
    </w:p>
    <w:p w14:paraId="5678F7E1" w14:textId="0AF6ACAB" w:rsidR="00AE679F" w:rsidRPr="00AE679F" w:rsidRDefault="00AE679F" w:rsidP="00990427">
      <w:pPr>
        <w:rPr>
          <w:rFonts w:ascii="Verdana" w:eastAsia="Calibri" w:hAnsi="Verdana" w:cs="Times New Roman"/>
          <w:bCs/>
        </w:rPr>
      </w:pPr>
      <w:r w:rsidRPr="007C4901">
        <w:rPr>
          <w:rFonts w:ascii="Verdana" w:eastAsia="Calibri" w:hAnsi="Verdana" w:cs="Times New Roman"/>
          <w:b/>
        </w:rPr>
        <w:t>(</w:t>
      </w:r>
      <w:r w:rsidR="00FC4E45">
        <w:rPr>
          <w:rFonts w:ascii="Verdana" w:eastAsia="Calibri" w:hAnsi="Verdana" w:cs="Times New Roman"/>
          <w:b/>
        </w:rPr>
        <w:t>5</w:t>
      </w:r>
      <w:r w:rsidRPr="007C4901">
        <w:rPr>
          <w:rFonts w:ascii="Verdana" w:eastAsia="Calibri" w:hAnsi="Verdana" w:cs="Times New Roman"/>
          <w:b/>
        </w:rPr>
        <w:t>)</w:t>
      </w:r>
      <w:r>
        <w:rPr>
          <w:rFonts w:ascii="Verdana" w:eastAsia="Calibri" w:hAnsi="Verdana" w:cs="Times New Roman"/>
          <w:bCs/>
        </w:rPr>
        <w:t xml:space="preserve"> A kérelmekről a Bizottság </w:t>
      </w:r>
      <w:r w:rsidRPr="00206160">
        <w:rPr>
          <w:rFonts w:ascii="Verdana" w:eastAsia="Calibri" w:hAnsi="Verdana" w:cs="Times New Roman"/>
          <w:bCs/>
        </w:rPr>
        <w:t xml:space="preserve">legkésőbb 2020. december </w:t>
      </w:r>
      <w:r w:rsidR="007C4901" w:rsidRPr="00206160">
        <w:rPr>
          <w:rFonts w:ascii="Verdana" w:eastAsia="Calibri" w:hAnsi="Verdana" w:cs="Times New Roman"/>
          <w:bCs/>
        </w:rPr>
        <w:t>10. napjáig dönt.</w:t>
      </w:r>
    </w:p>
    <w:p w14:paraId="1253953C" w14:textId="77777777" w:rsidR="00AE679F" w:rsidRPr="00AE679F" w:rsidRDefault="00AE679F" w:rsidP="00990427">
      <w:pPr>
        <w:rPr>
          <w:rFonts w:ascii="Verdana" w:eastAsia="Calibri" w:hAnsi="Verdana" w:cs="Times New Roman"/>
          <w:bCs/>
        </w:rPr>
      </w:pPr>
    </w:p>
    <w:p w14:paraId="25046849" w14:textId="20243317" w:rsidR="00730D3B" w:rsidRDefault="007C4901" w:rsidP="003C22DE">
      <w:pPr>
        <w:autoSpaceDE w:val="0"/>
        <w:rPr>
          <w:rFonts w:ascii="Verdana" w:eastAsia="Times New Roman" w:hAnsi="Verdana" w:cs="Times New Roman"/>
          <w:lang w:eastAsia="zh-CN"/>
        </w:rPr>
      </w:pPr>
      <w:r w:rsidRPr="007C4901">
        <w:rPr>
          <w:rFonts w:ascii="Verdana" w:eastAsia="Times New Roman" w:hAnsi="Verdana" w:cs="Times New Roman"/>
          <w:b/>
          <w:bCs/>
          <w:lang w:eastAsia="zh-CN"/>
        </w:rPr>
        <w:t>6</w:t>
      </w:r>
      <w:r w:rsidR="003C22DE" w:rsidRPr="007C4901">
        <w:rPr>
          <w:rFonts w:ascii="Verdana" w:eastAsia="Times New Roman" w:hAnsi="Verdana" w:cs="Times New Roman"/>
          <w:b/>
          <w:bCs/>
          <w:lang w:eastAsia="zh-CN"/>
        </w:rPr>
        <w:t>. §</w:t>
      </w:r>
      <w:r w:rsidR="00DA14A4">
        <w:rPr>
          <w:rFonts w:ascii="Verdana" w:eastAsia="Times New Roman" w:hAnsi="Verdana" w:cs="Times New Roman"/>
          <w:b/>
          <w:bCs/>
          <w:lang w:eastAsia="zh-CN"/>
        </w:rPr>
        <w:t xml:space="preserve"> </w:t>
      </w:r>
      <w:r w:rsidR="003C22DE" w:rsidRPr="003C22DE">
        <w:rPr>
          <w:rFonts w:ascii="Verdana" w:eastAsia="Times New Roman" w:hAnsi="Verdana" w:cs="Times New Roman"/>
          <w:lang w:eastAsia="zh-CN"/>
        </w:rPr>
        <w:t>A</w:t>
      </w:r>
      <w:r w:rsidR="00730D3B">
        <w:rPr>
          <w:rFonts w:ascii="Verdana" w:eastAsia="Times New Roman" w:hAnsi="Verdana" w:cs="Times New Roman"/>
          <w:lang w:eastAsia="zh-CN"/>
        </w:rPr>
        <w:t>z e rendeletben meghatározott feltételeknek megfelelő jogosultak részére összesen</w:t>
      </w:r>
      <w:r w:rsidR="00232466">
        <w:rPr>
          <w:rFonts w:ascii="Verdana" w:eastAsia="Times New Roman" w:hAnsi="Verdana" w:cs="Times New Roman"/>
          <w:lang w:eastAsia="zh-CN"/>
        </w:rPr>
        <w:t xml:space="preserve"> -</w:t>
      </w:r>
      <w:r w:rsidR="00730D3B">
        <w:rPr>
          <w:rFonts w:ascii="Verdana" w:eastAsia="Times New Roman" w:hAnsi="Verdana" w:cs="Times New Roman"/>
          <w:lang w:eastAsia="zh-CN"/>
        </w:rPr>
        <w:t xml:space="preserve"> a B</w:t>
      </w:r>
      <w:r w:rsidR="003C22DE" w:rsidRPr="003C22DE">
        <w:rPr>
          <w:rFonts w:ascii="Verdana" w:eastAsia="Times New Roman" w:hAnsi="Verdana" w:cs="Times New Roman"/>
          <w:lang w:eastAsia="zh-CN"/>
        </w:rPr>
        <w:t>elügyminiszt</w:t>
      </w:r>
      <w:r w:rsidR="00730D3B">
        <w:rPr>
          <w:rFonts w:ascii="Verdana" w:eastAsia="Times New Roman" w:hAnsi="Verdana" w:cs="Times New Roman"/>
          <w:lang w:eastAsia="zh-CN"/>
        </w:rPr>
        <w:t xml:space="preserve">érium által a </w:t>
      </w:r>
      <w:r w:rsidR="003C22DE" w:rsidRPr="003C22DE">
        <w:rPr>
          <w:rFonts w:ascii="Verdana" w:eastAsia="Times New Roman" w:hAnsi="Verdana" w:cs="Times New Roman"/>
          <w:lang w:eastAsia="zh-CN"/>
        </w:rPr>
        <w:t>BMÖGF/</w:t>
      </w:r>
      <w:r w:rsidR="00730D3B">
        <w:rPr>
          <w:rFonts w:ascii="Verdana" w:eastAsia="Times New Roman" w:hAnsi="Verdana" w:cs="Times New Roman"/>
          <w:lang w:eastAsia="zh-CN"/>
        </w:rPr>
        <w:t>46-42</w:t>
      </w:r>
      <w:r w:rsidR="003C22DE" w:rsidRPr="003C22DE">
        <w:rPr>
          <w:rFonts w:ascii="Verdana" w:eastAsia="Times New Roman" w:hAnsi="Verdana" w:cs="Times New Roman"/>
          <w:lang w:eastAsia="zh-CN"/>
        </w:rPr>
        <w:t>/20</w:t>
      </w:r>
      <w:r w:rsidR="00730D3B">
        <w:rPr>
          <w:rFonts w:ascii="Verdana" w:eastAsia="Times New Roman" w:hAnsi="Verdana" w:cs="Times New Roman"/>
          <w:lang w:eastAsia="zh-CN"/>
        </w:rPr>
        <w:t xml:space="preserve">20. </w:t>
      </w:r>
      <w:r w:rsidR="003C22DE" w:rsidRPr="003C22DE">
        <w:rPr>
          <w:rFonts w:ascii="Verdana" w:eastAsia="Times New Roman" w:hAnsi="Verdana" w:cs="Times New Roman"/>
          <w:lang w:eastAsia="zh-CN"/>
        </w:rPr>
        <w:t>iktatószám</w:t>
      </w:r>
      <w:r w:rsidR="00730D3B">
        <w:rPr>
          <w:rFonts w:ascii="Verdana" w:eastAsia="Times New Roman" w:hAnsi="Verdana" w:cs="Times New Roman"/>
          <w:lang w:eastAsia="zh-CN"/>
        </w:rPr>
        <w:t>on kiadott</w:t>
      </w:r>
      <w:r w:rsidR="003C22DE" w:rsidRPr="003C22DE">
        <w:rPr>
          <w:rFonts w:ascii="Verdana" w:eastAsia="Times New Roman" w:hAnsi="Verdana" w:cs="Times New Roman"/>
          <w:lang w:eastAsia="zh-CN"/>
        </w:rPr>
        <w:t xml:space="preserve"> támogatói okiratban </w:t>
      </w:r>
      <w:r w:rsidR="00730D3B">
        <w:rPr>
          <w:rFonts w:ascii="Verdana" w:eastAsia="Times New Roman" w:hAnsi="Verdana" w:cs="Times New Roman"/>
          <w:lang w:eastAsia="zh-CN"/>
        </w:rPr>
        <w:t>meghatározott</w:t>
      </w:r>
      <w:r w:rsidR="00232466">
        <w:rPr>
          <w:rFonts w:ascii="Verdana" w:eastAsia="Times New Roman" w:hAnsi="Verdana" w:cs="Times New Roman"/>
          <w:lang w:eastAsia="zh-CN"/>
        </w:rPr>
        <w:t xml:space="preserve"> -</w:t>
      </w:r>
      <w:r w:rsidR="00730D3B">
        <w:rPr>
          <w:rFonts w:ascii="Verdana" w:eastAsia="Times New Roman" w:hAnsi="Verdana" w:cs="Times New Roman"/>
          <w:lang w:eastAsia="zh-CN"/>
        </w:rPr>
        <w:t xml:space="preserve"> 102 erdei m3 mennyiség</w:t>
      </w:r>
      <w:r w:rsidR="00232466">
        <w:rPr>
          <w:rFonts w:ascii="Verdana" w:eastAsia="Times New Roman" w:hAnsi="Verdana" w:cs="Times New Roman"/>
          <w:lang w:eastAsia="zh-CN"/>
        </w:rPr>
        <w:t>ű fűzifa</w:t>
      </w:r>
      <w:r w:rsidR="00730D3B">
        <w:rPr>
          <w:rFonts w:ascii="Verdana" w:eastAsia="Times New Roman" w:hAnsi="Verdana" w:cs="Times New Roman"/>
          <w:lang w:eastAsia="zh-CN"/>
        </w:rPr>
        <w:t xml:space="preserve"> kerül kiosztásra. </w:t>
      </w:r>
    </w:p>
    <w:p w14:paraId="49C2B274" w14:textId="77777777" w:rsidR="00730D3B" w:rsidRDefault="00730D3B" w:rsidP="00730D3B">
      <w:pPr>
        <w:suppressAutoHyphens/>
        <w:rPr>
          <w:rFonts w:ascii="Verdana" w:eastAsia="Times New Roman" w:hAnsi="Verdana" w:cs="Times New Roman"/>
          <w:lang w:eastAsia="zh-CN"/>
        </w:rPr>
      </w:pPr>
    </w:p>
    <w:p w14:paraId="755E637E" w14:textId="411BC173" w:rsidR="00730D3B" w:rsidRDefault="00730D3B" w:rsidP="00990427">
      <w:pPr>
        <w:rPr>
          <w:rFonts w:ascii="Verdana" w:eastAsia="Times New Roman" w:hAnsi="Verdana" w:cs="Times New Roman"/>
          <w:lang w:eastAsia="zh-CN"/>
        </w:rPr>
      </w:pPr>
    </w:p>
    <w:p w14:paraId="03BE28CE" w14:textId="77777777" w:rsidR="00206160" w:rsidRDefault="00206160" w:rsidP="00990427">
      <w:pPr>
        <w:rPr>
          <w:rFonts w:ascii="Verdana" w:eastAsia="Times New Roman" w:hAnsi="Verdana" w:cs="Times New Roman"/>
          <w:b/>
          <w:bCs/>
          <w:lang w:eastAsia="zh-CN"/>
        </w:rPr>
      </w:pPr>
    </w:p>
    <w:p w14:paraId="1CECE68E" w14:textId="77777777" w:rsidR="00206160" w:rsidRDefault="00206160" w:rsidP="00990427">
      <w:pPr>
        <w:rPr>
          <w:rFonts w:ascii="Verdana" w:eastAsia="Times New Roman" w:hAnsi="Verdana" w:cs="Times New Roman"/>
          <w:b/>
          <w:bCs/>
          <w:lang w:eastAsia="zh-CN"/>
        </w:rPr>
      </w:pPr>
    </w:p>
    <w:p w14:paraId="3C32260A" w14:textId="77777777" w:rsidR="00206160" w:rsidRDefault="00206160" w:rsidP="00990427">
      <w:pPr>
        <w:rPr>
          <w:rFonts w:ascii="Verdana" w:eastAsia="Times New Roman" w:hAnsi="Verdana" w:cs="Times New Roman"/>
          <w:b/>
          <w:bCs/>
          <w:lang w:eastAsia="zh-CN"/>
        </w:rPr>
      </w:pPr>
    </w:p>
    <w:p w14:paraId="329D4E47" w14:textId="77777777" w:rsidR="00206160" w:rsidRDefault="00206160" w:rsidP="00990427">
      <w:pPr>
        <w:rPr>
          <w:rFonts w:ascii="Verdana" w:eastAsia="Times New Roman" w:hAnsi="Verdana" w:cs="Times New Roman"/>
          <w:b/>
          <w:bCs/>
          <w:lang w:eastAsia="zh-CN"/>
        </w:rPr>
      </w:pPr>
    </w:p>
    <w:p w14:paraId="0142804E" w14:textId="77777777" w:rsidR="00206160" w:rsidRDefault="00206160" w:rsidP="00990427">
      <w:pPr>
        <w:rPr>
          <w:rFonts w:ascii="Verdana" w:eastAsia="Times New Roman" w:hAnsi="Verdana" w:cs="Times New Roman"/>
          <w:b/>
          <w:bCs/>
          <w:lang w:eastAsia="zh-CN"/>
        </w:rPr>
      </w:pPr>
    </w:p>
    <w:p w14:paraId="60D9292C" w14:textId="57D0D32E" w:rsidR="00730D3B" w:rsidRDefault="00FA2111" w:rsidP="00990427">
      <w:pPr>
        <w:rPr>
          <w:rFonts w:ascii="Verdana" w:eastAsia="Times New Roman" w:hAnsi="Verdana" w:cs="Times New Roman"/>
          <w:lang w:eastAsia="zh-CN"/>
        </w:rPr>
      </w:pPr>
      <w:r w:rsidRPr="00FA2111">
        <w:rPr>
          <w:rFonts w:ascii="Verdana" w:eastAsia="Times New Roman" w:hAnsi="Verdana" w:cs="Times New Roman"/>
          <w:b/>
          <w:bCs/>
          <w:lang w:eastAsia="zh-CN"/>
        </w:rPr>
        <w:t>7. §</w:t>
      </w:r>
      <w:r>
        <w:rPr>
          <w:rFonts w:ascii="Verdana" w:eastAsia="Times New Roman" w:hAnsi="Verdana" w:cs="Times New Roman"/>
          <w:lang w:eastAsia="zh-CN"/>
        </w:rPr>
        <w:t xml:space="preserve"> E rendelet a kihirdetését követő napon lép hatályba.</w:t>
      </w:r>
    </w:p>
    <w:p w14:paraId="134E266C" w14:textId="3824A8FE" w:rsidR="00FA2111" w:rsidRDefault="00FA2111" w:rsidP="00990427">
      <w:pPr>
        <w:rPr>
          <w:rFonts w:ascii="Verdana" w:eastAsia="Times New Roman" w:hAnsi="Verdana" w:cs="Times New Roman"/>
          <w:lang w:eastAsia="zh-CN"/>
        </w:rPr>
      </w:pPr>
    </w:p>
    <w:p w14:paraId="7173F51B" w14:textId="088F0F0A" w:rsidR="00FA2111" w:rsidRDefault="00FA2111" w:rsidP="00990427">
      <w:pPr>
        <w:rPr>
          <w:rFonts w:ascii="Verdana" w:eastAsia="Times New Roman" w:hAnsi="Verdana" w:cs="Times New Roman"/>
          <w:lang w:eastAsia="zh-CN"/>
        </w:rPr>
      </w:pPr>
    </w:p>
    <w:p w14:paraId="73409A6B" w14:textId="1070E606" w:rsidR="00FA2111" w:rsidRDefault="00FA2111" w:rsidP="00990427">
      <w:pPr>
        <w:rPr>
          <w:rFonts w:ascii="Verdana" w:eastAsia="Times New Roman" w:hAnsi="Verdana" w:cs="Times New Roman"/>
          <w:lang w:eastAsia="zh-CN"/>
        </w:rPr>
      </w:pPr>
    </w:p>
    <w:p w14:paraId="56351E10" w14:textId="4ECF3A42" w:rsidR="00FA2111" w:rsidRDefault="00FA2111" w:rsidP="00990427">
      <w:pPr>
        <w:rPr>
          <w:rFonts w:ascii="Verdana" w:eastAsia="Times New Roman" w:hAnsi="Verdana" w:cs="Times New Roman"/>
          <w:lang w:eastAsia="zh-CN"/>
        </w:rPr>
      </w:pPr>
    </w:p>
    <w:p w14:paraId="7EFAC5C6" w14:textId="758227ED" w:rsidR="00FA2111" w:rsidRDefault="00FA2111" w:rsidP="00990427">
      <w:pPr>
        <w:rPr>
          <w:rFonts w:ascii="Verdana" w:eastAsia="Times New Roman" w:hAnsi="Verdana" w:cs="Times New Roman"/>
          <w:lang w:eastAsia="zh-CN"/>
        </w:rPr>
      </w:pPr>
    </w:p>
    <w:p w14:paraId="1D4297A0" w14:textId="1EBF9797" w:rsidR="00FA2111" w:rsidRPr="00FA2111" w:rsidRDefault="00FA2111" w:rsidP="00990427">
      <w:pPr>
        <w:rPr>
          <w:rFonts w:ascii="Verdana" w:eastAsia="Times New Roman" w:hAnsi="Verdana" w:cs="Times New Roman"/>
          <w:b/>
          <w:bCs/>
          <w:lang w:eastAsia="zh-CN"/>
        </w:rPr>
      </w:pPr>
    </w:p>
    <w:p w14:paraId="372733C1" w14:textId="5437B948" w:rsidR="00FA2111" w:rsidRPr="00FA2111" w:rsidRDefault="00FA2111" w:rsidP="00990427">
      <w:pPr>
        <w:rPr>
          <w:rFonts w:ascii="Verdana" w:eastAsia="Times New Roman" w:hAnsi="Verdana" w:cs="Times New Roman"/>
          <w:b/>
          <w:bCs/>
          <w:lang w:eastAsia="zh-CN"/>
        </w:rPr>
      </w:pPr>
      <w:r w:rsidRPr="00FA2111">
        <w:rPr>
          <w:rFonts w:ascii="Verdana" w:eastAsia="Times New Roman" w:hAnsi="Verdana" w:cs="Times New Roman"/>
          <w:b/>
          <w:bCs/>
          <w:lang w:eastAsia="zh-CN"/>
        </w:rPr>
        <w:t>Nagy Csaba</w:t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  <w:t>dr. Lázár Gabriella</w:t>
      </w:r>
    </w:p>
    <w:p w14:paraId="78CBF371" w14:textId="3F6DA61E" w:rsidR="00FA2111" w:rsidRPr="00FA2111" w:rsidRDefault="00FA2111" w:rsidP="00990427">
      <w:pPr>
        <w:rPr>
          <w:rFonts w:ascii="Verdana" w:eastAsia="Times New Roman" w:hAnsi="Verdana" w:cs="Times New Roman"/>
          <w:b/>
          <w:bCs/>
          <w:lang w:eastAsia="zh-CN"/>
        </w:rPr>
      </w:pPr>
      <w:r w:rsidRPr="00FA2111">
        <w:rPr>
          <w:rFonts w:ascii="Verdana" w:eastAsia="Times New Roman" w:hAnsi="Verdana" w:cs="Times New Roman"/>
          <w:b/>
          <w:bCs/>
          <w:lang w:eastAsia="zh-CN"/>
        </w:rPr>
        <w:t>polgármester</w:t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</w:r>
      <w:r w:rsidRPr="00FA2111">
        <w:rPr>
          <w:rFonts w:ascii="Verdana" w:eastAsia="Times New Roman" w:hAnsi="Verdana" w:cs="Times New Roman"/>
          <w:b/>
          <w:bCs/>
          <w:lang w:eastAsia="zh-CN"/>
        </w:rPr>
        <w:tab/>
        <w:t>jegyző</w:t>
      </w:r>
    </w:p>
    <w:p w14:paraId="6C8AA6F6" w14:textId="1E3411F2" w:rsidR="00FA2111" w:rsidRPr="00FA2111" w:rsidRDefault="00FA2111" w:rsidP="00990427">
      <w:pPr>
        <w:rPr>
          <w:rFonts w:ascii="Verdana" w:eastAsia="Times New Roman" w:hAnsi="Verdana" w:cs="Times New Roman"/>
          <w:b/>
          <w:bCs/>
          <w:lang w:eastAsia="zh-CN"/>
        </w:rPr>
      </w:pPr>
    </w:p>
    <w:p w14:paraId="5DF24FAC" w14:textId="77777777" w:rsidR="00BA1FCD" w:rsidRDefault="00BA1FCD" w:rsidP="00990427">
      <w:pPr>
        <w:rPr>
          <w:rFonts w:ascii="Verdana" w:eastAsia="Times New Roman" w:hAnsi="Verdana" w:cs="Times New Roman"/>
          <w:b/>
          <w:bCs/>
          <w:u w:val="single"/>
          <w:lang w:eastAsia="zh-CN"/>
        </w:rPr>
      </w:pPr>
    </w:p>
    <w:p w14:paraId="4FB8E331" w14:textId="77777777" w:rsidR="00BA1FCD" w:rsidRDefault="00BA1FCD" w:rsidP="00990427">
      <w:pPr>
        <w:rPr>
          <w:rFonts w:ascii="Verdana" w:eastAsia="Times New Roman" w:hAnsi="Verdana" w:cs="Times New Roman"/>
          <w:b/>
          <w:bCs/>
          <w:u w:val="single"/>
          <w:lang w:eastAsia="zh-CN"/>
        </w:rPr>
      </w:pPr>
    </w:p>
    <w:p w14:paraId="63F2DF39" w14:textId="77777777" w:rsidR="00BA1FCD" w:rsidRDefault="00BA1FCD" w:rsidP="00990427">
      <w:pPr>
        <w:rPr>
          <w:rFonts w:ascii="Verdana" w:eastAsia="Times New Roman" w:hAnsi="Verdana" w:cs="Times New Roman"/>
          <w:b/>
          <w:bCs/>
          <w:u w:val="single"/>
          <w:lang w:eastAsia="zh-CN"/>
        </w:rPr>
      </w:pPr>
    </w:p>
    <w:p w14:paraId="4EA13E04" w14:textId="02F09E3B" w:rsidR="00FA2111" w:rsidRPr="00FA2111" w:rsidRDefault="00FA2111" w:rsidP="00990427">
      <w:pPr>
        <w:rPr>
          <w:rFonts w:ascii="Verdana" w:eastAsia="Times New Roman" w:hAnsi="Verdana" w:cs="Times New Roman"/>
          <w:b/>
          <w:bCs/>
          <w:u w:val="single"/>
          <w:lang w:eastAsia="zh-CN"/>
        </w:rPr>
      </w:pPr>
      <w:r w:rsidRPr="00FA2111">
        <w:rPr>
          <w:rFonts w:ascii="Verdana" w:eastAsia="Times New Roman" w:hAnsi="Verdana" w:cs="Times New Roman"/>
          <w:b/>
          <w:bCs/>
          <w:u w:val="single"/>
          <w:lang w:eastAsia="zh-CN"/>
        </w:rPr>
        <w:t>Kihirdetési záradék:</w:t>
      </w:r>
    </w:p>
    <w:p w14:paraId="76E569FE" w14:textId="0696A18E" w:rsidR="00FA2111" w:rsidRDefault="00FA2111" w:rsidP="00990427">
      <w:pPr>
        <w:rPr>
          <w:rFonts w:ascii="Verdana" w:eastAsia="Times New Roman" w:hAnsi="Verdana" w:cs="Times New Roman"/>
          <w:lang w:eastAsia="zh-CN"/>
        </w:rPr>
      </w:pPr>
      <w:r>
        <w:rPr>
          <w:rFonts w:ascii="Verdana" w:eastAsia="Times New Roman" w:hAnsi="Verdana" w:cs="Times New Roman"/>
          <w:lang w:eastAsia="zh-CN"/>
        </w:rPr>
        <w:t xml:space="preserve">A rendelet 2020. </w:t>
      </w:r>
      <w:r w:rsidR="00206160">
        <w:rPr>
          <w:rFonts w:ascii="Verdana" w:eastAsia="Times New Roman" w:hAnsi="Verdana" w:cs="Times New Roman"/>
          <w:lang w:eastAsia="zh-CN"/>
        </w:rPr>
        <w:t>október 16.</w:t>
      </w:r>
      <w:r>
        <w:rPr>
          <w:rFonts w:ascii="Verdana" w:eastAsia="Times New Roman" w:hAnsi="Verdana" w:cs="Times New Roman"/>
          <w:lang w:eastAsia="zh-CN"/>
        </w:rPr>
        <w:t xml:space="preserve"> napján kifüggesztésre került a Vértesszőlősi Polgármesteri Hivatal belső hirdetőtábláján.</w:t>
      </w:r>
    </w:p>
    <w:p w14:paraId="45DD25D9" w14:textId="5001D7D6" w:rsidR="00FA2111" w:rsidRDefault="00FA2111" w:rsidP="00990427">
      <w:pPr>
        <w:rPr>
          <w:rFonts w:ascii="Verdana" w:eastAsia="Times New Roman" w:hAnsi="Verdana" w:cs="Times New Roman"/>
          <w:lang w:eastAsia="zh-CN"/>
        </w:rPr>
      </w:pPr>
    </w:p>
    <w:p w14:paraId="71C21D0F" w14:textId="3EE1AD01" w:rsidR="00FA2111" w:rsidRDefault="00FA2111" w:rsidP="00990427">
      <w:pPr>
        <w:rPr>
          <w:rFonts w:ascii="Verdana" w:eastAsia="Times New Roman" w:hAnsi="Verdana" w:cs="Times New Roman"/>
          <w:lang w:eastAsia="zh-CN"/>
        </w:rPr>
      </w:pPr>
    </w:p>
    <w:p w14:paraId="72B6D035" w14:textId="25AC0B18" w:rsidR="00FA2111" w:rsidRDefault="00FA2111" w:rsidP="00990427">
      <w:pPr>
        <w:rPr>
          <w:rFonts w:ascii="Verdana" w:eastAsia="Times New Roman" w:hAnsi="Verdana" w:cs="Times New Roman"/>
          <w:lang w:eastAsia="zh-CN"/>
        </w:rPr>
      </w:pPr>
      <w:r>
        <w:rPr>
          <w:rFonts w:ascii="Verdana" w:eastAsia="Times New Roman" w:hAnsi="Verdana" w:cs="Times New Roman"/>
          <w:lang w:eastAsia="zh-CN"/>
        </w:rPr>
        <w:tab/>
      </w:r>
      <w:r>
        <w:rPr>
          <w:rFonts w:ascii="Verdana" w:eastAsia="Times New Roman" w:hAnsi="Verdana" w:cs="Times New Roman"/>
          <w:lang w:eastAsia="zh-CN"/>
        </w:rPr>
        <w:tab/>
      </w:r>
      <w:r>
        <w:rPr>
          <w:rFonts w:ascii="Verdana" w:eastAsia="Times New Roman" w:hAnsi="Verdana" w:cs="Times New Roman"/>
          <w:lang w:eastAsia="zh-CN"/>
        </w:rPr>
        <w:tab/>
      </w:r>
      <w:r>
        <w:rPr>
          <w:rFonts w:ascii="Verdana" w:eastAsia="Times New Roman" w:hAnsi="Verdana" w:cs="Times New Roman"/>
          <w:lang w:eastAsia="zh-CN"/>
        </w:rPr>
        <w:tab/>
      </w:r>
      <w:r>
        <w:rPr>
          <w:rFonts w:ascii="Verdana" w:eastAsia="Times New Roman" w:hAnsi="Verdana" w:cs="Times New Roman"/>
          <w:lang w:eastAsia="zh-CN"/>
        </w:rPr>
        <w:tab/>
      </w:r>
      <w:r>
        <w:rPr>
          <w:rFonts w:ascii="Verdana" w:eastAsia="Times New Roman" w:hAnsi="Verdana" w:cs="Times New Roman"/>
          <w:lang w:eastAsia="zh-CN"/>
        </w:rPr>
        <w:tab/>
      </w:r>
      <w:r>
        <w:rPr>
          <w:rFonts w:ascii="Verdana" w:eastAsia="Times New Roman" w:hAnsi="Verdana" w:cs="Times New Roman"/>
          <w:lang w:eastAsia="zh-CN"/>
        </w:rPr>
        <w:tab/>
      </w:r>
      <w:r>
        <w:rPr>
          <w:rFonts w:ascii="Verdana" w:eastAsia="Times New Roman" w:hAnsi="Verdana" w:cs="Times New Roman"/>
          <w:lang w:eastAsia="zh-CN"/>
        </w:rPr>
        <w:tab/>
      </w:r>
      <w:r>
        <w:rPr>
          <w:rFonts w:ascii="Verdana" w:eastAsia="Times New Roman" w:hAnsi="Verdana" w:cs="Times New Roman"/>
          <w:lang w:eastAsia="zh-CN"/>
        </w:rPr>
        <w:tab/>
        <w:t xml:space="preserve">dr. Lázár Gabriella </w:t>
      </w:r>
    </w:p>
    <w:p w14:paraId="4DF5D2B4" w14:textId="6AA12F23" w:rsidR="00730D3B" w:rsidRDefault="00730D3B" w:rsidP="00990427">
      <w:pPr>
        <w:rPr>
          <w:rFonts w:ascii="Verdana" w:eastAsia="Times New Roman" w:hAnsi="Verdana" w:cs="Times New Roman"/>
          <w:lang w:eastAsia="zh-CN"/>
        </w:rPr>
      </w:pPr>
    </w:p>
    <w:p w14:paraId="449A3332" w14:textId="77777777" w:rsidR="00730D3B" w:rsidRDefault="00730D3B" w:rsidP="00990427">
      <w:pPr>
        <w:rPr>
          <w:rFonts w:ascii="Verdana" w:eastAsia="Calibri" w:hAnsi="Verdana" w:cs="Times New Roman"/>
          <w:b/>
        </w:rPr>
      </w:pPr>
    </w:p>
    <w:p w14:paraId="7AC37898" w14:textId="77777777" w:rsidR="003C22DE" w:rsidRDefault="003C22DE" w:rsidP="00990427">
      <w:pPr>
        <w:rPr>
          <w:rFonts w:ascii="Verdana" w:eastAsia="Calibri" w:hAnsi="Verdana" w:cs="Times New Roman"/>
          <w:b/>
        </w:rPr>
      </w:pPr>
    </w:p>
    <w:p w14:paraId="26D14357" w14:textId="77777777" w:rsidR="00990427" w:rsidRPr="00990427" w:rsidRDefault="00990427" w:rsidP="00990427">
      <w:pPr>
        <w:rPr>
          <w:rFonts w:ascii="Verdana" w:eastAsia="Calibri" w:hAnsi="Verdana" w:cs="Times New Roman"/>
          <w:b/>
        </w:rPr>
      </w:pPr>
    </w:p>
    <w:p w14:paraId="3B834319" w14:textId="77777777" w:rsidR="00990427" w:rsidRPr="00990427" w:rsidRDefault="00990427" w:rsidP="00990427">
      <w:pPr>
        <w:rPr>
          <w:rFonts w:ascii="Verdana" w:eastAsia="Calibri" w:hAnsi="Verdana" w:cs="Times New Roman"/>
          <w:b/>
        </w:rPr>
      </w:pPr>
    </w:p>
    <w:p w14:paraId="30C9EB72" w14:textId="77777777" w:rsidR="00AD5980" w:rsidRPr="005037C5" w:rsidRDefault="00AD5980" w:rsidP="00990427">
      <w:pPr>
        <w:rPr>
          <w:rFonts w:ascii="Verdana" w:hAnsi="Verdana"/>
        </w:rPr>
      </w:pPr>
    </w:p>
    <w:p w14:paraId="1F647059" w14:textId="77777777" w:rsidR="00C86AC5" w:rsidRDefault="00C86AC5" w:rsidP="00990427">
      <w:pPr>
        <w:rPr>
          <w:rFonts w:ascii="Verdana" w:hAnsi="Verdana"/>
        </w:rPr>
      </w:pPr>
    </w:p>
    <w:p w14:paraId="2D384F3C" w14:textId="77777777" w:rsidR="00C86AC5" w:rsidRDefault="00C86AC5" w:rsidP="00990427">
      <w:pPr>
        <w:rPr>
          <w:rFonts w:ascii="Verdana" w:hAnsi="Verdana"/>
        </w:rPr>
      </w:pPr>
    </w:p>
    <w:p w14:paraId="77E9C4D4" w14:textId="77777777" w:rsidR="0078388B" w:rsidRDefault="00CE4EC8" w:rsidP="00990427">
      <w:pPr>
        <w:rPr>
          <w:rFonts w:ascii="Verdana" w:hAnsi="Verdana"/>
          <w:b/>
          <w:bCs/>
        </w:rPr>
      </w:pPr>
      <w:r w:rsidRPr="00FA2111">
        <w:rPr>
          <w:rFonts w:ascii="Verdana" w:hAnsi="Verdana"/>
          <w:b/>
          <w:bCs/>
        </w:rPr>
        <w:t xml:space="preserve"> </w:t>
      </w:r>
    </w:p>
    <w:p w14:paraId="2D270FC1" w14:textId="77777777" w:rsidR="0078388B" w:rsidRDefault="0078388B" w:rsidP="00990427">
      <w:pPr>
        <w:rPr>
          <w:rFonts w:ascii="Verdana" w:hAnsi="Verdana"/>
          <w:b/>
          <w:bCs/>
        </w:rPr>
      </w:pPr>
    </w:p>
    <w:p w14:paraId="4D5D319F" w14:textId="77777777" w:rsidR="00BA1FCD" w:rsidRDefault="00BA1FCD" w:rsidP="00990427">
      <w:pPr>
        <w:rPr>
          <w:rFonts w:ascii="Verdana" w:hAnsi="Verdana"/>
          <w:b/>
          <w:bCs/>
        </w:rPr>
      </w:pPr>
    </w:p>
    <w:p w14:paraId="04632D46" w14:textId="77777777" w:rsidR="00BA1FCD" w:rsidRDefault="00BA1FCD" w:rsidP="00990427">
      <w:pPr>
        <w:rPr>
          <w:rFonts w:ascii="Verdana" w:hAnsi="Verdana"/>
          <w:b/>
          <w:bCs/>
        </w:rPr>
      </w:pPr>
    </w:p>
    <w:p w14:paraId="231800D5" w14:textId="77777777" w:rsidR="00BA1FCD" w:rsidRDefault="00BA1FCD" w:rsidP="00990427">
      <w:pPr>
        <w:rPr>
          <w:rFonts w:ascii="Verdana" w:hAnsi="Verdana"/>
          <w:b/>
          <w:bCs/>
        </w:rPr>
      </w:pPr>
    </w:p>
    <w:p w14:paraId="61587617" w14:textId="77777777" w:rsidR="00BA1FCD" w:rsidRDefault="00BA1FCD" w:rsidP="00990427">
      <w:pPr>
        <w:rPr>
          <w:rFonts w:ascii="Verdana" w:hAnsi="Verdana"/>
          <w:b/>
          <w:bCs/>
        </w:rPr>
      </w:pPr>
    </w:p>
    <w:p w14:paraId="23648BA1" w14:textId="77777777" w:rsidR="00BA1FCD" w:rsidRDefault="00BA1FCD" w:rsidP="00990427">
      <w:pPr>
        <w:rPr>
          <w:rFonts w:ascii="Verdana" w:hAnsi="Verdana"/>
          <w:b/>
          <w:bCs/>
        </w:rPr>
      </w:pPr>
    </w:p>
    <w:p w14:paraId="2D3D2850" w14:textId="77777777" w:rsidR="00BA1FCD" w:rsidRDefault="00BA1FCD" w:rsidP="00990427">
      <w:pPr>
        <w:rPr>
          <w:rFonts w:ascii="Verdana" w:hAnsi="Verdana"/>
          <w:b/>
          <w:bCs/>
        </w:rPr>
      </w:pPr>
    </w:p>
    <w:p w14:paraId="221348CE" w14:textId="77777777" w:rsidR="00BA1FCD" w:rsidRDefault="00BA1FCD" w:rsidP="00990427">
      <w:pPr>
        <w:rPr>
          <w:rFonts w:ascii="Verdana" w:hAnsi="Verdana"/>
          <w:b/>
          <w:bCs/>
        </w:rPr>
      </w:pPr>
    </w:p>
    <w:p w14:paraId="29EC7DD1" w14:textId="77777777" w:rsidR="00BA1FCD" w:rsidRDefault="00BA1FCD" w:rsidP="00990427">
      <w:pPr>
        <w:rPr>
          <w:rFonts w:ascii="Verdana" w:hAnsi="Verdana"/>
          <w:b/>
          <w:bCs/>
        </w:rPr>
      </w:pPr>
    </w:p>
    <w:p w14:paraId="4E77F5E9" w14:textId="43378AC9" w:rsidR="00BA1FCD" w:rsidRDefault="00BA1FCD" w:rsidP="00990427">
      <w:pPr>
        <w:rPr>
          <w:rFonts w:ascii="Verdana" w:hAnsi="Verdana"/>
          <w:b/>
          <w:bCs/>
        </w:rPr>
      </w:pPr>
    </w:p>
    <w:p w14:paraId="44D41E61" w14:textId="189E5585" w:rsidR="00E933DC" w:rsidRDefault="00E933DC" w:rsidP="00990427">
      <w:pPr>
        <w:rPr>
          <w:rFonts w:ascii="Verdana" w:hAnsi="Verdana"/>
          <w:b/>
          <w:bCs/>
        </w:rPr>
      </w:pPr>
    </w:p>
    <w:p w14:paraId="0D438079" w14:textId="71A45B6D" w:rsidR="00E933DC" w:rsidRDefault="00E933DC" w:rsidP="00990427">
      <w:pPr>
        <w:rPr>
          <w:rFonts w:ascii="Verdana" w:hAnsi="Verdana"/>
          <w:b/>
          <w:bCs/>
        </w:rPr>
      </w:pPr>
    </w:p>
    <w:p w14:paraId="49544AA6" w14:textId="41C0AB6E" w:rsidR="00E933DC" w:rsidRDefault="00E933DC" w:rsidP="00990427">
      <w:pPr>
        <w:rPr>
          <w:rFonts w:ascii="Verdana" w:hAnsi="Verdana"/>
          <w:b/>
          <w:bCs/>
        </w:rPr>
      </w:pPr>
    </w:p>
    <w:p w14:paraId="177D6EBC" w14:textId="420DD89F" w:rsidR="00E933DC" w:rsidRDefault="00E933DC" w:rsidP="00990427">
      <w:pPr>
        <w:rPr>
          <w:rFonts w:ascii="Verdana" w:hAnsi="Verdana"/>
          <w:b/>
          <w:bCs/>
        </w:rPr>
      </w:pPr>
    </w:p>
    <w:p w14:paraId="283C19B0" w14:textId="77777777" w:rsidR="00E933DC" w:rsidRDefault="00E933DC" w:rsidP="00990427">
      <w:pPr>
        <w:rPr>
          <w:rFonts w:ascii="Verdana" w:hAnsi="Verdana"/>
          <w:b/>
          <w:bCs/>
        </w:rPr>
      </w:pPr>
    </w:p>
    <w:p w14:paraId="3115C7C1" w14:textId="77777777" w:rsidR="00BA1FCD" w:rsidRDefault="00BA1FCD" w:rsidP="00990427">
      <w:pPr>
        <w:rPr>
          <w:rFonts w:ascii="Verdana" w:hAnsi="Verdana"/>
          <w:b/>
          <w:bCs/>
        </w:rPr>
      </w:pPr>
    </w:p>
    <w:p w14:paraId="43B45168" w14:textId="77777777" w:rsidR="00BA1FCD" w:rsidRDefault="00BA1FCD" w:rsidP="00990427">
      <w:pPr>
        <w:rPr>
          <w:rFonts w:ascii="Verdana" w:hAnsi="Verdana"/>
          <w:b/>
          <w:bCs/>
        </w:rPr>
      </w:pPr>
    </w:p>
    <w:p w14:paraId="7BB436C3" w14:textId="6C361746" w:rsidR="0071703F" w:rsidRPr="00FA2111" w:rsidRDefault="0071703F" w:rsidP="00990427">
      <w:pPr>
        <w:rPr>
          <w:rFonts w:ascii="Verdana" w:hAnsi="Verdana"/>
          <w:b/>
          <w:bCs/>
        </w:rPr>
      </w:pPr>
      <w:r w:rsidRPr="00FA2111">
        <w:rPr>
          <w:rFonts w:ascii="Verdana" w:hAnsi="Verdana"/>
          <w:b/>
          <w:bCs/>
        </w:rPr>
        <w:t xml:space="preserve">1. melléklet a </w:t>
      </w:r>
      <w:r w:rsidR="00206160">
        <w:rPr>
          <w:rFonts w:ascii="Verdana" w:hAnsi="Verdana"/>
          <w:b/>
          <w:bCs/>
        </w:rPr>
        <w:t>23</w:t>
      </w:r>
      <w:r w:rsidRPr="00FA2111">
        <w:rPr>
          <w:rFonts w:ascii="Verdana" w:hAnsi="Verdana"/>
          <w:b/>
          <w:bCs/>
        </w:rPr>
        <w:t>/20</w:t>
      </w:r>
      <w:r w:rsidR="00FA2111" w:rsidRPr="00FA2111">
        <w:rPr>
          <w:rFonts w:ascii="Verdana" w:hAnsi="Verdana"/>
          <w:b/>
          <w:bCs/>
        </w:rPr>
        <w:t>20</w:t>
      </w:r>
      <w:r w:rsidRPr="00FA2111">
        <w:rPr>
          <w:rFonts w:ascii="Verdana" w:hAnsi="Verdana"/>
          <w:b/>
          <w:bCs/>
        </w:rPr>
        <w:t>. (</w:t>
      </w:r>
      <w:r w:rsidR="00206160">
        <w:rPr>
          <w:rFonts w:ascii="Verdana" w:hAnsi="Verdana"/>
          <w:b/>
          <w:bCs/>
        </w:rPr>
        <w:t>X.16.</w:t>
      </w:r>
      <w:r w:rsidRPr="00FA2111">
        <w:rPr>
          <w:rFonts w:ascii="Verdana" w:hAnsi="Verdana"/>
          <w:b/>
          <w:bCs/>
        </w:rPr>
        <w:t>) önkormányzati rendelethez</w:t>
      </w:r>
    </w:p>
    <w:p w14:paraId="60AF7F74" w14:textId="77777777" w:rsidR="00A72672" w:rsidRDefault="00A72672" w:rsidP="00A7267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hu-HU"/>
        </w:rPr>
      </w:pPr>
    </w:p>
    <w:p w14:paraId="579E2E8A" w14:textId="7994E8AF" w:rsidR="0078388B" w:rsidRPr="0078388B" w:rsidRDefault="0078388B" w:rsidP="00A7267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hu-HU"/>
        </w:rPr>
      </w:pPr>
      <w:r w:rsidRPr="0078388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hu-HU"/>
        </w:rPr>
        <w:t>KÉRELEM</w:t>
      </w:r>
    </w:p>
    <w:p w14:paraId="574A1757" w14:textId="2B9B0524" w:rsidR="0078388B" w:rsidRDefault="0078388B" w:rsidP="006D347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szociális célú t</w:t>
      </w:r>
      <w:r w:rsidR="00A7267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ű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zifa</w:t>
      </w:r>
      <w:r w:rsidR="00A7267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-</w:t>
      </w:r>
      <w:r w:rsidRPr="0078388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támogatás megállapítására</w:t>
      </w:r>
    </w:p>
    <w:p w14:paraId="752100EE" w14:textId="77777777" w:rsidR="006D3474" w:rsidRPr="0078388B" w:rsidRDefault="006D3474" w:rsidP="006D347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</w:p>
    <w:p w14:paraId="790E181A" w14:textId="2CBFA345" w:rsidR="00A72672" w:rsidRPr="00A72672" w:rsidRDefault="0078388B" w:rsidP="00A72672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726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Személyi adatok</w:t>
      </w:r>
    </w:p>
    <w:p w14:paraId="02B66AF3" w14:textId="77777777" w:rsidR="00A72672" w:rsidRDefault="0078388B" w:rsidP="00A72672">
      <w:pPr>
        <w:autoSpaceDE w:val="0"/>
        <w:autoSpaceDN w:val="0"/>
        <w:adjustRightInd w:val="0"/>
        <w:ind w:left="20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726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 személyre vonatkozó adatok:</w:t>
      </w:r>
    </w:p>
    <w:p w14:paraId="2B2EF0C1" w14:textId="77777777" w:rsidR="00A72672" w:rsidRDefault="00A72672" w:rsidP="00A72672">
      <w:pPr>
        <w:autoSpaceDE w:val="0"/>
        <w:autoSpaceDN w:val="0"/>
        <w:adjustRightInd w:val="0"/>
        <w:ind w:left="20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E702D35" w14:textId="05DCD168" w:rsidR="0078388B" w:rsidRDefault="0078388B" w:rsidP="006D3474">
      <w:pPr>
        <w:autoSpaceDE w:val="0"/>
        <w:autoSpaceDN w:val="0"/>
        <w:adjustRightInd w:val="0"/>
        <w:ind w:left="20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....................................................................................................................................</w:t>
      </w:r>
    </w:p>
    <w:p w14:paraId="035A3A62" w14:textId="77777777" w:rsidR="006D3474" w:rsidRPr="0078388B" w:rsidRDefault="006D3474" w:rsidP="006D3474">
      <w:pPr>
        <w:autoSpaceDE w:val="0"/>
        <w:autoSpaceDN w:val="0"/>
        <w:adjustRightInd w:val="0"/>
        <w:ind w:left="20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0833D32" w14:textId="77777777" w:rsidR="0078388B" w:rsidRPr="0078388B" w:rsidRDefault="0078388B" w:rsidP="0078388B">
      <w:pPr>
        <w:autoSpaceDE w:val="0"/>
        <w:autoSpaceDN w:val="0"/>
        <w:adjustRightInd w:val="0"/>
        <w:ind w:firstLine="20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 neve: ......................................................................................................................</w:t>
      </w:r>
    </w:p>
    <w:p w14:paraId="35CF7338" w14:textId="77777777" w:rsidR="0078388B" w:rsidRPr="0078388B" w:rsidRDefault="0078388B" w:rsidP="0078388B">
      <w:pPr>
        <w:autoSpaceDE w:val="0"/>
        <w:autoSpaceDN w:val="0"/>
        <w:adjustRightInd w:val="0"/>
        <w:ind w:firstLine="20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83ECD4" w14:textId="77777777" w:rsidR="0078388B" w:rsidRPr="0078388B" w:rsidRDefault="0078388B" w:rsidP="0078388B">
      <w:pPr>
        <w:autoSpaceDE w:val="0"/>
        <w:autoSpaceDN w:val="0"/>
        <w:adjustRightInd w:val="0"/>
        <w:ind w:firstLine="20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Anyja neve..............................................................................................................................</w:t>
      </w:r>
    </w:p>
    <w:p w14:paraId="4A2177C7" w14:textId="77777777" w:rsidR="0078388B" w:rsidRPr="0078388B" w:rsidRDefault="0078388B" w:rsidP="0078388B">
      <w:pPr>
        <w:autoSpaceDE w:val="0"/>
        <w:autoSpaceDN w:val="0"/>
        <w:adjustRightInd w:val="0"/>
        <w:ind w:firstLine="20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FCE364" w14:textId="77777777" w:rsidR="0078388B" w:rsidRPr="0078388B" w:rsidRDefault="0078388B" w:rsidP="0078388B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Születés helye, ideje (év, hó, nap): ........................................................................................</w:t>
      </w:r>
    </w:p>
    <w:p w14:paraId="00AC1B7E" w14:textId="77777777" w:rsidR="0078388B" w:rsidRPr="0078388B" w:rsidRDefault="0078388B" w:rsidP="0078388B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A77209" w14:textId="51AA5D65" w:rsidR="0078388B" w:rsidRPr="0078388B" w:rsidRDefault="0078388B" w:rsidP="0078388B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Lakóhelye: ................................................település...............................utca/út/tér .......</w:t>
      </w:r>
      <w:proofErr w:type="gramStart"/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sz,.</w:t>
      </w:r>
      <w:proofErr w:type="gramEnd"/>
    </w:p>
    <w:p w14:paraId="1A85F809" w14:textId="77777777" w:rsidR="0078388B" w:rsidRPr="0078388B" w:rsidRDefault="0078388B" w:rsidP="0078388B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20893276" w14:textId="2D08D5FB" w:rsidR="0078388B" w:rsidRPr="0078388B" w:rsidRDefault="0078388B" w:rsidP="0078388B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A72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Tartózkodási </w:t>
      </w:r>
      <w:proofErr w:type="gramStart"/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helye:  .......................................</w:t>
      </w:r>
      <w:proofErr w:type="gramEnd"/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település………………………utca………..sz</w:t>
      </w:r>
    </w:p>
    <w:p w14:paraId="6D3B11B5" w14:textId="77777777" w:rsidR="0078388B" w:rsidRPr="0078388B" w:rsidRDefault="0078388B" w:rsidP="00A72672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3E9EF2" w14:textId="05773D31" w:rsidR="0078388B" w:rsidRDefault="0078388B" w:rsidP="006D3474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Társadalombiztosítási </w:t>
      </w:r>
      <w:r w:rsidR="006D347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zonosító </w:t>
      </w:r>
      <w:proofErr w:type="gramStart"/>
      <w:r w:rsidR="006D3474"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ele:…</w:t>
      </w:r>
      <w:proofErr w:type="gramEnd"/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…………………………………………………….</w:t>
      </w:r>
    </w:p>
    <w:p w14:paraId="4A732597" w14:textId="77777777" w:rsidR="006D3474" w:rsidRPr="0078388B" w:rsidRDefault="006D3474" w:rsidP="006D3474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64974F" w14:textId="77777777" w:rsidR="0078388B" w:rsidRPr="0078388B" w:rsidRDefault="0078388B" w:rsidP="0078388B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Állampolgársága: ....................................................................................................................</w:t>
      </w:r>
    </w:p>
    <w:p w14:paraId="3D0D9308" w14:textId="77777777" w:rsidR="0078388B" w:rsidRPr="0078388B" w:rsidRDefault="0078388B" w:rsidP="0078388B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4CCE71DF" w14:textId="77777777" w:rsidR="0078388B" w:rsidRPr="0078388B" w:rsidRDefault="0078388B" w:rsidP="0078388B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Telefonszám (nem kötelező megadni): ....................................................................................</w:t>
      </w:r>
    </w:p>
    <w:p w14:paraId="26F35B4B" w14:textId="77777777" w:rsidR="0078388B" w:rsidRPr="0078388B" w:rsidRDefault="0078388B" w:rsidP="0078388B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9BE143" w14:textId="4705D327" w:rsidR="0078388B" w:rsidRPr="0078388B" w:rsidRDefault="0078388B" w:rsidP="00A72672">
      <w:pPr>
        <w:autoSpaceDE w:val="0"/>
        <w:autoSpaceDN w:val="0"/>
        <w:adjustRightInd w:val="0"/>
        <w:ind w:firstLine="20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06160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(nem kötelező megadni): ...................................................................................</w:t>
      </w:r>
    </w:p>
    <w:p w14:paraId="3B3BC21D" w14:textId="45825842" w:rsidR="0078388B" w:rsidRPr="0078388B" w:rsidRDefault="0078388B" w:rsidP="00A72672">
      <w:pPr>
        <w:autoSpaceDE w:val="0"/>
        <w:autoSpaceDN w:val="0"/>
        <w:adjustRightInd w:val="0"/>
        <w:spacing w:before="240"/>
        <w:ind w:firstLine="204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Kérelmezővel közös háztartásban (azonos lakcímen) élők száma: ............ fő.</w:t>
      </w:r>
    </w:p>
    <w:p w14:paraId="7E9299DD" w14:textId="085AFBC2" w:rsidR="0078388B" w:rsidRPr="006D3474" w:rsidRDefault="0078388B" w:rsidP="006D3474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D34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 háztartásában élők személyi adatai: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689"/>
        <w:gridCol w:w="2126"/>
        <w:gridCol w:w="2693"/>
        <w:gridCol w:w="1562"/>
      </w:tblGrid>
      <w:tr w:rsidR="0078388B" w:rsidRPr="0078388B" w14:paraId="07AF4ED8" w14:textId="77777777" w:rsidTr="006D34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B07D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9955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1743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6D2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CC30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</w:t>
            </w:r>
          </w:p>
        </w:tc>
      </w:tr>
      <w:tr w:rsidR="0078388B" w:rsidRPr="0078388B" w14:paraId="6185C30B" w14:textId="77777777" w:rsidTr="006D34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5C41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14C3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Név</w:t>
            </w: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(születési név)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4D17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Születési helye, ideje</w:t>
            </w: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(év, hó, nap)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370" w14:textId="77777777" w:rsidR="0078388B" w:rsidRPr="0078388B" w:rsidRDefault="0078388B" w:rsidP="0078388B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Anyja neve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1F7D" w14:textId="69980672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D34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TAJ-száma</w:t>
            </w:r>
          </w:p>
        </w:tc>
      </w:tr>
      <w:tr w:rsidR="0078388B" w:rsidRPr="0078388B" w14:paraId="3AE8BADC" w14:textId="77777777" w:rsidTr="006D34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585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8810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CB77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8585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31BC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388B" w:rsidRPr="0078388B" w14:paraId="6707E49E" w14:textId="77777777" w:rsidTr="006D34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14B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 2.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25C8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3196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FB8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2B9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388B" w:rsidRPr="0078388B" w14:paraId="0403CC12" w14:textId="77777777" w:rsidTr="006D34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7131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3EF1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6ABD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7734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59D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388B" w:rsidRPr="0078388B" w14:paraId="02834F0A" w14:textId="77777777" w:rsidTr="006D34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6E89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4.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6C0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0A71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70F6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405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388B" w:rsidRPr="0078388B" w14:paraId="19DDAE82" w14:textId="77777777" w:rsidTr="006D34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D2A2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5.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3378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7048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6FB8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BF88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5AED669C" w14:textId="77777777" w:rsidR="00A72672" w:rsidRDefault="00A72672" w:rsidP="00A72672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A46834" w14:textId="239CFDE6" w:rsidR="0078388B" w:rsidRPr="006F46FF" w:rsidRDefault="0078388B" w:rsidP="00A72672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46F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Kijelentem, hogy a kérelem benyújtásának időpontjában </w:t>
      </w:r>
    </w:p>
    <w:p w14:paraId="5C2F74B4" w14:textId="5AD4E763" w:rsidR="00A72672" w:rsidRDefault="00561980" w:rsidP="00A72672">
      <w:pPr>
        <w:pStyle w:val="Listaszerbekezds"/>
        <w:autoSpaceDE w:val="0"/>
        <w:autoSpaceDN w:val="0"/>
        <w:adjustRightInd w:val="0"/>
        <w:spacing w:before="240"/>
        <w:ind w:left="5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DEFB2" wp14:editId="1D36C050">
                <wp:simplePos x="0" y="0"/>
                <wp:positionH relativeFrom="column">
                  <wp:posOffset>3910330</wp:posOffset>
                </wp:positionH>
                <wp:positionV relativeFrom="paragraph">
                  <wp:posOffset>144145</wp:posOffset>
                </wp:positionV>
                <wp:extent cx="180975" cy="161925"/>
                <wp:effectExtent l="0" t="0" r="28575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16A73" id="Téglalap 1" o:spid="_x0000_s1026" style="position:absolute;margin-left:307.9pt;margin-top:11.35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" filled="f" strokecolor="black [3213]" strokeweight="1pt"/>
            </w:pict>
          </mc:Fallback>
        </mc:AlternateContent>
      </w:r>
    </w:p>
    <w:p w14:paraId="456F22E0" w14:textId="3A4D7244" w:rsidR="00A72672" w:rsidRDefault="00561980" w:rsidP="00A72672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18967" wp14:editId="60F7BB43">
                <wp:simplePos x="0" y="0"/>
                <wp:positionH relativeFrom="column">
                  <wp:posOffset>3910330</wp:posOffset>
                </wp:positionH>
                <wp:positionV relativeFrom="paragraph">
                  <wp:posOffset>178435</wp:posOffset>
                </wp:positionV>
                <wp:extent cx="180975" cy="161925"/>
                <wp:effectExtent l="0" t="0" r="28575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7199B" id="Téglalap 2" o:spid="_x0000_s1026" style="position:absolute;margin-left:307.9pt;margin-top:14.05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" filled="f" strokecolor="black [3213]" strokeweight="1pt"/>
            </w:pict>
          </mc:Fallback>
        </mc:AlternateContent>
      </w:r>
      <w:r w:rsidR="00A72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="00A72672">
        <w:rPr>
          <w:rFonts w:ascii="Times New Roman" w:eastAsia="Times New Roman" w:hAnsi="Times New Roman" w:cs="Times New Roman"/>
          <w:sz w:val="24"/>
          <w:szCs w:val="24"/>
          <w:lang w:eastAsia="hu-HU"/>
        </w:rPr>
        <w:t>Szoctv</w:t>
      </w:r>
      <w:proofErr w:type="spellEnd"/>
      <w:r w:rsidR="00A72672">
        <w:rPr>
          <w:rFonts w:ascii="Times New Roman" w:eastAsia="Times New Roman" w:hAnsi="Times New Roman" w:cs="Times New Roman"/>
          <w:sz w:val="24"/>
          <w:szCs w:val="24"/>
          <w:lang w:eastAsia="hu-HU"/>
        </w:rPr>
        <w:t>. szerinti aktív korúak ellátásában részesülök</w:t>
      </w:r>
    </w:p>
    <w:p w14:paraId="248B849D" w14:textId="48257D29" w:rsidR="00A72672" w:rsidRDefault="00EB3AB1" w:rsidP="00A72672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E6EA87" wp14:editId="31F84DF3">
                <wp:simplePos x="0" y="0"/>
                <wp:positionH relativeFrom="column">
                  <wp:posOffset>4834255</wp:posOffset>
                </wp:positionH>
                <wp:positionV relativeFrom="paragraph">
                  <wp:posOffset>165100</wp:posOffset>
                </wp:positionV>
                <wp:extent cx="180975" cy="161925"/>
                <wp:effectExtent l="0" t="0" r="28575" b="2857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295F1" id="Téglalap 3" o:spid="_x0000_s1026" style="position:absolute;margin-left:380.65pt;margin-top:13pt;width:14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" filled="f" strokecolor="black [3213]" strokeweight="1pt"/>
            </w:pict>
          </mc:Fallback>
        </mc:AlternateContent>
      </w:r>
      <w:r w:rsidR="00A72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="00A72672">
        <w:rPr>
          <w:rFonts w:ascii="Times New Roman" w:eastAsia="Times New Roman" w:hAnsi="Times New Roman" w:cs="Times New Roman"/>
          <w:sz w:val="24"/>
          <w:szCs w:val="24"/>
          <w:lang w:eastAsia="hu-HU"/>
        </w:rPr>
        <w:t>Szoctv</w:t>
      </w:r>
      <w:proofErr w:type="spellEnd"/>
      <w:r w:rsidR="00A72672">
        <w:rPr>
          <w:rFonts w:ascii="Times New Roman" w:eastAsia="Times New Roman" w:hAnsi="Times New Roman" w:cs="Times New Roman"/>
          <w:sz w:val="24"/>
          <w:szCs w:val="24"/>
          <w:lang w:eastAsia="hu-HU"/>
        </w:rPr>
        <w:t>. szerinti időskorúak járadékában részesülök</w:t>
      </w:r>
    </w:p>
    <w:p w14:paraId="46C0F222" w14:textId="655B273E" w:rsidR="00A72672" w:rsidRDefault="00A72672" w:rsidP="00A72672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lakásfenntartási támogatás típusú települési támogatásban részesülök</w:t>
      </w:r>
    </w:p>
    <w:p w14:paraId="30B2991C" w14:textId="77777777" w:rsidR="00A72672" w:rsidRDefault="00A72672" w:rsidP="00A72672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egyéb rendszeres települési támogatásban részesülök, melynek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formája:…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</w:t>
      </w:r>
      <w:r w:rsidRPr="00A72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67D9E88" w14:textId="77777777" w:rsidR="00A72672" w:rsidRDefault="00A72672" w:rsidP="00A72672">
      <w:pPr>
        <w:pStyle w:val="Listaszerbekezds"/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801D53" w14:textId="0C378680" w:rsidR="00A72672" w:rsidRDefault="00A72672" w:rsidP="00A72672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267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…………………………………………………………………………………………….</w:t>
      </w:r>
    </w:p>
    <w:p w14:paraId="405CFF5F" w14:textId="77777777" w:rsidR="00A72672" w:rsidRPr="00A72672" w:rsidRDefault="00A72672" w:rsidP="00A72672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2F8DBA" w14:textId="77777777" w:rsidR="00A72672" w:rsidRPr="00A72672" w:rsidRDefault="00A72672" w:rsidP="00A72672">
      <w:pPr>
        <w:pStyle w:val="Listaszerbekezds"/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CC361B" w14:textId="160C8F38" w:rsidR="00A72672" w:rsidRDefault="00A72672" w:rsidP="00A72672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2020. évben az alábbi települési támogatásban részesültem: 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ADF16F4" w14:textId="16580AF5" w:rsidR="00A72672" w:rsidRDefault="00A72672" w:rsidP="00A72672">
      <w:pPr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…………………………………………………………………………………………….</w:t>
      </w:r>
    </w:p>
    <w:p w14:paraId="3BE90A1E" w14:textId="29B01FFA" w:rsidR="00A72672" w:rsidRPr="00A72672" w:rsidRDefault="00EB3AB1" w:rsidP="00A72672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9E3E70" wp14:editId="7B3C043F">
                <wp:simplePos x="0" y="0"/>
                <wp:positionH relativeFrom="column">
                  <wp:posOffset>5467350</wp:posOffset>
                </wp:positionH>
                <wp:positionV relativeFrom="paragraph">
                  <wp:posOffset>327025</wp:posOffset>
                </wp:positionV>
                <wp:extent cx="180975" cy="161925"/>
                <wp:effectExtent l="0" t="0" r="28575" b="2857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DC089" id="Téglalap 4" o:spid="_x0000_s1026" style="position:absolute;margin-left:430.5pt;margin-top:25.75pt;width:14.2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" filled="f" strokecolor="black [3213]" strokeweight="1pt"/>
            </w:pict>
          </mc:Fallback>
        </mc:AlternateContent>
      </w:r>
      <w:r w:rsidR="00A72672" w:rsidRPr="00A72672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gyermekek védelméről és a gyámügyi igazgatásról szóló 1997. évi XXXI. törvényben szabályozott halmozottan hátrányos helyzetű gyermeket nevelünk a családban</w:t>
      </w:r>
    </w:p>
    <w:p w14:paraId="204B145E" w14:textId="5B44EFEE" w:rsidR="00A72672" w:rsidRDefault="00A72672" w:rsidP="00A72672">
      <w:pPr>
        <w:pStyle w:val="Listaszerbekezds"/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B552CD" w14:textId="66927CB8" w:rsidR="00A72672" w:rsidRDefault="00A72672" w:rsidP="00A72672">
      <w:pPr>
        <w:pStyle w:val="Listaszerbekezds"/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neve: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CC79143" w14:textId="2F1C78D4" w:rsidR="00A72672" w:rsidRDefault="00A72672" w:rsidP="00A72672">
      <w:pPr>
        <w:pStyle w:val="Listaszerbekezds"/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542D69" w14:textId="4FB399D6" w:rsidR="00A72672" w:rsidRDefault="00A72672" w:rsidP="00A72672">
      <w:pPr>
        <w:pStyle w:val="Listaszerbekezds"/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halmozottan hátrányos helyzetet megállapító határozat száma: 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D1E08A3" w14:textId="743E1C2B" w:rsidR="00A72672" w:rsidRDefault="00A72672" w:rsidP="00A72672">
      <w:pPr>
        <w:pStyle w:val="Listaszerbekezds"/>
        <w:autoSpaceDE w:val="0"/>
        <w:autoSpaceDN w:val="0"/>
        <w:adjustRightInd w:val="0"/>
        <w:spacing w:before="240"/>
        <w:ind w:left="9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B8DEDE" w14:textId="7B9FDA86" w:rsidR="00A72672" w:rsidRPr="006D3474" w:rsidRDefault="00A72672" w:rsidP="00A72672">
      <w:p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6D347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feltételek fennállása esetén a megfelelő négyzetbe „X” jelet kell tenni, és a kért adatokat a kipontozott részre beírni.</w:t>
      </w:r>
    </w:p>
    <w:p w14:paraId="7C3E7006" w14:textId="5AC2D028" w:rsidR="0078388B" w:rsidRPr="0078388B" w:rsidRDefault="006F46FF" w:rsidP="0078388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4</w:t>
      </w:r>
      <w:r w:rsidR="0078388B" w:rsidRPr="007838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. Jövedelmi </w:t>
      </w:r>
      <w:r w:rsidR="006D347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ad</w:t>
      </w:r>
      <w:r w:rsidR="0078388B" w:rsidRPr="007838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atok</w:t>
      </w:r>
    </w:p>
    <w:p w14:paraId="025C8DEB" w14:textId="23B2B2A3" w:rsidR="0078388B" w:rsidRPr="0078388B" w:rsidRDefault="0078388B" w:rsidP="0078388B">
      <w:pPr>
        <w:autoSpaceDE w:val="0"/>
        <w:autoSpaceDN w:val="0"/>
        <w:adjustRightInd w:val="0"/>
        <w:spacing w:before="240" w:after="240"/>
        <w:ind w:firstLine="20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kérelmező, valamint a vele közös háztartásban élő személyeknek a havi</w:t>
      </w:r>
      <w:r w:rsidR="00880F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nettó átlag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jövedelme forintban: </w:t>
      </w:r>
      <w:r w:rsidR="006D3474" w:rsidRPr="006D34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(A havonta rendszeresen jelentkező jövedelmek esetében a kérelem benyújtását megelőző 3 hónap egy havi átlagát, a nem rendszeresen jelentkező jövedelmek esetében a megelőző 12 hónap jövedelmének egy havi átlagát kell megadni.)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78388B" w:rsidRPr="0078388B" w14:paraId="7AAE4879" w14:textId="77777777" w:rsidTr="007767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D2E0A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FBEA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F63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8AB7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</w:t>
            </w:r>
          </w:p>
        </w:tc>
      </w:tr>
      <w:tr w:rsidR="0078388B" w:rsidRPr="0078388B" w14:paraId="10B1FDE3" w14:textId="77777777" w:rsidTr="00776790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3A6E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33CD" w14:textId="77777777" w:rsidR="0078388B" w:rsidRPr="0078388B" w:rsidRDefault="0078388B" w:rsidP="0078388B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0EE5" w14:textId="77777777" w:rsidR="0078388B" w:rsidRPr="0078388B" w:rsidRDefault="0078388B" w:rsidP="0078388B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5B6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kérelmezővel közös háztartásban élő további </w:t>
            </w: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személyek</w:t>
            </w:r>
          </w:p>
        </w:tc>
      </w:tr>
      <w:tr w:rsidR="0078388B" w:rsidRPr="0078388B" w14:paraId="23F2136C" w14:textId="77777777" w:rsidTr="007767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ADFB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38B9" w14:textId="25B2B1E6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Munkaviszonyból</w:t>
            </w:r>
            <w:r w:rsidR="000E17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munkavégzésből és egyéb f</w:t>
            </w: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oglalkoztatási jogviszonyból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D012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2B96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CCE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2994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FE70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947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388B" w:rsidRPr="0078388B" w14:paraId="1C609979" w14:textId="77777777" w:rsidTr="007767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ECC7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6043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F9A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FB0C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EEF9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AC9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32D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6D3E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388B" w:rsidRPr="0078388B" w14:paraId="3F456B5D" w14:textId="77777777" w:rsidTr="007767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8868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A9A" w14:textId="2CF04C85" w:rsidR="0003250F" w:rsidRPr="0003250F" w:rsidRDefault="0078388B" w:rsidP="0003250F">
            <w:pPr>
              <w:autoSpaceDE w:val="0"/>
              <w:autoSpaceDN w:val="0"/>
              <w:adjustRightInd w:val="0"/>
              <w:ind w:left="56"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Társadalombiztosítási ellátások: </w:t>
            </w:r>
            <w:r w:rsidR="0003250F"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csecsemőgondozási díj,</w:t>
            </w:r>
            <w:r w:rsid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03250F"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gyermekgondozási díj,</w:t>
            </w:r>
          </w:p>
          <w:p w14:paraId="7AF8EB6D" w14:textId="373AD363" w:rsidR="0003250F" w:rsidRPr="0003250F" w:rsidRDefault="0003250F" w:rsidP="0003250F">
            <w:pPr>
              <w:autoSpaceDE w:val="0"/>
              <w:autoSpaceDN w:val="0"/>
              <w:adjustRightInd w:val="0"/>
              <w:ind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táppénz,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baleseti ellátások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</w:p>
          <w:p w14:paraId="4334727D" w14:textId="7B6DDD18" w:rsidR="0003250F" w:rsidRPr="0003250F" w:rsidRDefault="0003250F" w:rsidP="0003250F">
            <w:pPr>
              <w:autoSpaceDE w:val="0"/>
              <w:autoSpaceDN w:val="0"/>
              <w:adjustRightInd w:val="0"/>
              <w:ind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rokkantsági ellátás,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rehabilitációs ellátás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;</w:t>
            </w:r>
          </w:p>
          <w:p w14:paraId="34B66EEE" w14:textId="0ABDD653" w:rsidR="0003250F" w:rsidRPr="0003250F" w:rsidRDefault="0003250F" w:rsidP="0003250F">
            <w:pPr>
              <w:autoSpaceDE w:val="0"/>
              <w:autoSpaceDN w:val="0"/>
              <w:adjustRightInd w:val="0"/>
              <w:ind w:left="56"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öregségi nyugdíj, özvegyi nyugdíj, árvaellátás,</w:t>
            </w:r>
          </w:p>
          <w:p w14:paraId="55CA6DB6" w14:textId="1347C525" w:rsidR="0003250F" w:rsidRPr="0003250F" w:rsidRDefault="0003250F" w:rsidP="0003250F">
            <w:pPr>
              <w:autoSpaceDE w:val="0"/>
              <w:autoSpaceDN w:val="0"/>
              <w:adjustRightInd w:val="0"/>
              <w:ind w:left="56"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szülői nyugdíj,</w:t>
            </w:r>
          </w:p>
          <w:p w14:paraId="4D39C244" w14:textId="35934CE1" w:rsidR="0078388B" w:rsidRPr="0078388B" w:rsidRDefault="0003250F" w:rsidP="0003250F">
            <w:pPr>
              <w:autoSpaceDE w:val="0"/>
              <w:autoSpaceDN w:val="0"/>
              <w:adjustRightInd w:val="0"/>
              <w:ind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325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baleseti hozzátartozói nyugellátások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032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(a megfelelő aláhúzandó!)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854B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8DF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5FEC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8C58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DADF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5AC0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388B" w:rsidRPr="0078388B" w14:paraId="1FAE421A" w14:textId="77777777" w:rsidTr="007767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30A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1D2" w14:textId="474F04A1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776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Álláskeresői járadék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914C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12E9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49B0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C4FF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3F62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56CA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388B" w:rsidRPr="0078388B" w14:paraId="11144D91" w14:textId="77777777" w:rsidTr="007767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9431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736" w14:textId="5555E753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776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C64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AD87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EC89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B1A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B49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CD5E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388B" w:rsidRPr="0078388B" w14:paraId="14227F46" w14:textId="77777777" w:rsidTr="007767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1AA" w14:textId="7CAB1E1C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7767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8EA4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B65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C82A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97E6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593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5C21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5520" w14:textId="77777777" w:rsidR="0078388B" w:rsidRPr="0078388B" w:rsidRDefault="0078388B" w:rsidP="0078388B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51EF81CF" w14:textId="77777777" w:rsidR="00880F64" w:rsidRDefault="00880F64" w:rsidP="0078388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14:paraId="2AAD336E" w14:textId="04AB2920" w:rsidR="0078388B" w:rsidRPr="0078388B" w:rsidRDefault="006F46FF" w:rsidP="0078388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5</w:t>
      </w:r>
      <w:r w:rsidR="0078388B" w:rsidRPr="007838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.</w:t>
      </w:r>
      <w:r w:rsidR="00880F6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 Egyéb n</w:t>
      </w:r>
      <w:r w:rsidR="0078388B" w:rsidRPr="007838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yilatkozatok</w:t>
      </w:r>
      <w:r w:rsidR="00880F6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:</w:t>
      </w:r>
    </w:p>
    <w:p w14:paraId="50030E71" w14:textId="28BD01CF" w:rsidR="00880F64" w:rsidRDefault="006F46FF" w:rsidP="00880F64">
      <w:pPr>
        <w:autoSpaceDE w:val="0"/>
        <w:autoSpaceDN w:val="0"/>
        <w:adjustRightInd w:val="0"/>
        <w:spacing w:before="240"/>
        <w:ind w:left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880F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.1. Nyilatkozom, hogy a kérelemmel érintett ingatlan fűtését fatüzelésre alkalmas tüzelőberendezés biztosítja: </w:t>
      </w:r>
    </w:p>
    <w:p w14:paraId="678655D3" w14:textId="059472FE" w:rsidR="00880F64" w:rsidRDefault="00880F64" w:rsidP="0078388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E4D34B" wp14:editId="5DE3C044">
                <wp:simplePos x="0" y="0"/>
                <wp:positionH relativeFrom="column">
                  <wp:posOffset>1409700</wp:posOffset>
                </wp:positionH>
                <wp:positionV relativeFrom="paragraph">
                  <wp:posOffset>161290</wp:posOffset>
                </wp:positionV>
                <wp:extent cx="180975" cy="161925"/>
                <wp:effectExtent l="0" t="0" r="28575" b="2857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7E433" id="Téglalap 6" o:spid="_x0000_s1026" style="position:absolute;margin-left:111pt;margin-top:12.7pt;width:14.2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2377AD" wp14:editId="4045FAEB">
                <wp:simplePos x="0" y="0"/>
                <wp:positionH relativeFrom="column">
                  <wp:posOffset>514350</wp:posOffset>
                </wp:positionH>
                <wp:positionV relativeFrom="paragraph">
                  <wp:posOffset>161290</wp:posOffset>
                </wp:positionV>
                <wp:extent cx="180975" cy="161925"/>
                <wp:effectExtent l="0" t="0" r="28575" b="2857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9C1F0" id="Téglalap 5" o:spid="_x0000_s1026" style="position:absolute;margin-left:40.5pt;margin-top:12.7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Igen               Nem</w:t>
      </w:r>
    </w:p>
    <w:p w14:paraId="0BBA2225" w14:textId="59AD25A2" w:rsidR="00880F64" w:rsidRDefault="00880F64" w:rsidP="0078388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megfelelő négyzetbe „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X”-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jelet kell tenni. </w:t>
      </w:r>
    </w:p>
    <w:p w14:paraId="65B32917" w14:textId="3DF10EB5" w:rsidR="0078388B" w:rsidRPr="0078388B" w:rsidRDefault="00880F64" w:rsidP="00880F64">
      <w:p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="006F46FF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.2. Büntetőjogi f</w:t>
      </w:r>
      <w:r w:rsidR="0078388B"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elelősségem tudatában kijelentem, hogy</w:t>
      </w:r>
    </w:p>
    <w:p w14:paraId="3ED11E94" w14:textId="1B9F09D1" w:rsidR="007C01DE" w:rsidRDefault="0078388B" w:rsidP="00880F64">
      <w:pPr>
        <w:autoSpaceDE w:val="0"/>
        <w:autoSpaceDN w:val="0"/>
        <w:adjustRightInd w:val="0"/>
        <w:ind w:left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életvitelszerűen a</w:t>
      </w:r>
      <w:r w:rsidR="00880F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kérelemben megjelölt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lakóhelyemen/ tartózkodási helyemen élek</w:t>
      </w:r>
      <w:r w:rsidR="007C01DE">
        <w:rPr>
          <w:rFonts w:ascii="Times New Roman" w:eastAsia="Times New Roman" w:hAnsi="Times New Roman" w:cs="Times New Roman"/>
          <w:sz w:val="24"/>
          <w:szCs w:val="24"/>
          <w:lang w:eastAsia="hu-HU"/>
        </w:rPr>
        <w:t>, mely ingatlanon a támogatást fel kívánom használni</w:t>
      </w:r>
    </w:p>
    <w:p w14:paraId="253C47AD" w14:textId="6AF4C14A" w:rsidR="0078388B" w:rsidRPr="0078388B" w:rsidRDefault="0078388B" w:rsidP="00880F64">
      <w:pPr>
        <w:autoSpaceDE w:val="0"/>
        <w:autoSpaceDN w:val="0"/>
        <w:adjustRightInd w:val="0"/>
        <w:ind w:left="20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(a megfelelő rész aláhúzandó</w:t>
      </w:r>
      <w:r w:rsidR="007C01DE" w:rsidRPr="007C01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, ha a kérelmező lakóhellyel és tartózkodási hellyel is rendelkezik</w:t>
      </w:r>
      <w:r w:rsidRPr="007838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)</w:t>
      </w:r>
    </w:p>
    <w:p w14:paraId="534FA39B" w14:textId="77777777" w:rsidR="007C01DE" w:rsidRDefault="007C01DE" w:rsidP="0078388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1496760B" w14:textId="3F484A1A" w:rsidR="0078388B" w:rsidRPr="0078388B" w:rsidRDefault="0078388B" w:rsidP="0078388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388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880F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kérelemben </w:t>
      </w:r>
      <w:r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közölt adatok a valóságnak megfelelnek.</w:t>
      </w:r>
    </w:p>
    <w:p w14:paraId="7EB64CF1" w14:textId="77777777" w:rsidR="00880F64" w:rsidRDefault="00880F64" w:rsidP="0078388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3B2E54" w14:textId="735B8A56" w:rsidR="0078388B" w:rsidRPr="0078388B" w:rsidRDefault="006F46FF" w:rsidP="0078388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880F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.3. </w:t>
      </w:r>
      <w:r w:rsidR="0078388B"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3C4CCBD8" w14:textId="77777777" w:rsidR="00880F64" w:rsidRDefault="00880F64" w:rsidP="0078388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6D3E68" w14:textId="673E0C13" w:rsidR="0078388B" w:rsidRPr="0078388B" w:rsidRDefault="006F46FF" w:rsidP="0078388B">
      <w:pPr>
        <w:autoSpaceDE w:val="0"/>
        <w:autoSpaceDN w:val="0"/>
        <w:adjustRightInd w:val="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880F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.4. </w:t>
      </w:r>
      <w:r w:rsidR="0078388B" w:rsidRPr="0078388B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14:paraId="3F42AF78" w14:textId="1AF5917E" w:rsidR="006F46FF" w:rsidRDefault="006F46FF" w:rsidP="0078388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 Tudomásul veszem, hogy a kérelem elbírálásához csatolnom kell az alábbi dokumentumokat:</w:t>
      </w:r>
    </w:p>
    <w:p w14:paraId="1D373107" w14:textId="331F4034" w:rsidR="006F46FF" w:rsidRDefault="006F46FF" w:rsidP="006F46FF">
      <w:p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a) A 3. pontban meghatározott ellátásokban való részesülés esetén az ellátásról rendelkező határozat, egyéb dokumentum.</w:t>
      </w:r>
    </w:p>
    <w:p w14:paraId="50EEDC7D" w14:textId="0F7AC9B3" w:rsidR="006F46FF" w:rsidRDefault="006F46FF" w:rsidP="006F46FF">
      <w:p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A jövedelem igazolására (4. pont): </w:t>
      </w:r>
    </w:p>
    <w:p w14:paraId="4656FD73" w14:textId="34A9763A" w:rsidR="006F46FF" w:rsidRPr="007C01DE" w:rsidRDefault="006F46FF" w:rsidP="006F46F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C01DE">
        <w:rPr>
          <w:rFonts w:ascii="Times New Roman" w:hAnsi="Times New Roman" w:cs="Times New Roman"/>
          <w:sz w:val="24"/>
          <w:szCs w:val="24"/>
        </w:rPr>
        <w:t>A munkaviszonyból, munkavégzésből, foglalkoztatásra irányuló egyéb jogviszonyból származó jövedelemről munkáltatói igazolás</w:t>
      </w:r>
      <w:r>
        <w:rPr>
          <w:rFonts w:ascii="Times New Roman" w:hAnsi="Times New Roman" w:cs="Times New Roman"/>
          <w:sz w:val="24"/>
          <w:szCs w:val="24"/>
        </w:rPr>
        <w:t>, személyenként</w:t>
      </w:r>
      <w:r w:rsidRPr="007C01DE">
        <w:rPr>
          <w:rFonts w:ascii="Times New Roman" w:hAnsi="Times New Roman" w:cs="Times New Roman"/>
          <w:sz w:val="24"/>
          <w:szCs w:val="24"/>
        </w:rPr>
        <w:t xml:space="preserve"> (a kérelem benyújtását megelőző 3 hónap nettó átlagjövedelméről).</w:t>
      </w:r>
    </w:p>
    <w:p w14:paraId="1245F747" w14:textId="187768AA" w:rsidR="006F46FF" w:rsidRPr="007C01DE" w:rsidRDefault="006F46FF" w:rsidP="006F4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F46FF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6F46FF">
        <w:rPr>
          <w:rFonts w:ascii="Times New Roman" w:hAnsi="Times New Roman" w:cs="Times New Roman"/>
          <w:sz w:val="24"/>
          <w:szCs w:val="24"/>
        </w:rPr>
        <w:t>) Társas és egyéni vállalkozásból, őstermelői, szellemi és más önálló tevékenységből származó jövedelem esetén a NAV által kiállított igazolás a kérelem benyújtását megelőző gazdasági év személyi jövedelemadó alapjáról, személyenként. Az adóbevallással még le nem zárt időszakról a könyvelő által kiállított hivatalos igazolás, ennek hiányában a vállalkozó büntetőjogi nyilatkozata az adott időszak alatt szerzett nettó bevételről.</w:t>
      </w:r>
    </w:p>
    <w:p w14:paraId="212C11BF" w14:textId="1B27C5CA" w:rsidR="006F46FF" w:rsidRPr="007C01DE" w:rsidRDefault="006F46FF" w:rsidP="006F46F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C01DE">
        <w:rPr>
          <w:rFonts w:ascii="Times New Roman" w:hAnsi="Times New Roman" w:cs="Times New Roman"/>
          <w:sz w:val="24"/>
          <w:szCs w:val="24"/>
        </w:rPr>
        <w:t>Társadalombiztosítás keretében folyósított ellátások esetében a kérelem benyújtását megelőző 3 hónapban kifizetett ellátást igazoló szelvény, ennek hiányában az utolsó 3 havi bankszámlakivonat</w:t>
      </w:r>
      <w:r>
        <w:rPr>
          <w:rFonts w:ascii="Times New Roman" w:hAnsi="Times New Roman" w:cs="Times New Roman"/>
          <w:sz w:val="24"/>
          <w:szCs w:val="24"/>
        </w:rPr>
        <w:t>, személyenként.</w:t>
      </w:r>
    </w:p>
    <w:p w14:paraId="32B193A5" w14:textId="092515C0" w:rsidR="006F46FF" w:rsidRPr="007C01DE" w:rsidRDefault="006F46FF" w:rsidP="006F46F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C01DE">
        <w:rPr>
          <w:rFonts w:ascii="Times New Roman" w:hAnsi="Times New Roman" w:cs="Times New Roman"/>
          <w:sz w:val="24"/>
          <w:szCs w:val="24"/>
        </w:rPr>
        <w:t>Álláskeresői járadék összegéről igazolás</w:t>
      </w:r>
      <w:r>
        <w:rPr>
          <w:rFonts w:ascii="Times New Roman" w:hAnsi="Times New Roman" w:cs="Times New Roman"/>
          <w:sz w:val="24"/>
          <w:szCs w:val="24"/>
        </w:rPr>
        <w:t>, személyenként.</w:t>
      </w:r>
      <w:r w:rsidRPr="007C01DE">
        <w:rPr>
          <w:rFonts w:ascii="Times New Roman" w:hAnsi="Times New Roman" w:cs="Times New Roman"/>
          <w:sz w:val="24"/>
          <w:szCs w:val="24"/>
        </w:rPr>
        <w:t xml:space="preserve"> (A kérelem benyújtását megelőző 3 hónapról.)</w:t>
      </w:r>
    </w:p>
    <w:p w14:paraId="00D7D778" w14:textId="77777777" w:rsidR="006F46FF" w:rsidRDefault="006F46FF" w:rsidP="006F46FF">
      <w:p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FFF937" w14:textId="1FA15BA8" w:rsidR="0078388B" w:rsidRPr="0078388B" w:rsidRDefault="00880F64" w:rsidP="006F46FF">
      <w:p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46F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Vértesszőlős, 2020. </w:t>
      </w:r>
      <w:r w:rsidR="0078388B" w:rsidRPr="007838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...............................................</w:t>
      </w:r>
    </w:p>
    <w:p w14:paraId="0408A03B" w14:textId="77777777" w:rsidR="0078388B" w:rsidRPr="0078388B" w:rsidRDefault="0078388B" w:rsidP="0078388B">
      <w:pPr>
        <w:autoSpaceDE w:val="0"/>
        <w:autoSpaceDN w:val="0"/>
        <w:adjustRightInd w:val="0"/>
        <w:spacing w:before="240"/>
        <w:ind w:firstLine="20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6"/>
      </w:tblGrid>
      <w:tr w:rsidR="0078388B" w:rsidRPr="0078388B" w14:paraId="34340400" w14:textId="77777777" w:rsidTr="001E648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1E56130" w14:textId="77777777" w:rsidR="006F46FF" w:rsidRDefault="006F46FF" w:rsidP="0078388B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15D35730" w14:textId="77777777" w:rsidR="006F46FF" w:rsidRDefault="006F46FF" w:rsidP="0078388B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7CA1F52E" w14:textId="77777777" w:rsidR="006F46FF" w:rsidRDefault="006F46FF" w:rsidP="0078388B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59F7A49D" w14:textId="67C49C02" w:rsidR="0078388B" w:rsidRPr="0078388B" w:rsidRDefault="0078388B" w:rsidP="0078388B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14:paraId="0C73092F" w14:textId="241C3B56" w:rsidR="0078388B" w:rsidRPr="0078388B" w:rsidRDefault="0078388B" w:rsidP="0078388B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..</w:t>
            </w:r>
          </w:p>
        </w:tc>
      </w:tr>
      <w:tr w:rsidR="0078388B" w:rsidRPr="0078388B" w14:paraId="1AF85693" w14:textId="77777777" w:rsidTr="001E648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A8A491E" w14:textId="77777777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kérelmező aláírása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14:paraId="3623EAED" w14:textId="6A1D17A0" w:rsidR="0078388B" w:rsidRPr="0078388B" w:rsidRDefault="0078388B" w:rsidP="007838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83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06F25AE4" w14:textId="77777777" w:rsidR="0078388B" w:rsidRPr="0078388B" w:rsidRDefault="0078388B" w:rsidP="0078388B">
      <w:pPr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14:paraId="266AE6CD" w14:textId="77777777" w:rsidR="007C01DE" w:rsidRDefault="007C01DE" w:rsidP="0078388B">
      <w:pPr>
        <w:jc w:val="lef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1556EBD" w14:textId="77777777" w:rsidR="007C01DE" w:rsidRDefault="007C01DE" w:rsidP="0078388B">
      <w:pPr>
        <w:jc w:val="lef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D49D5D2" w14:textId="77777777" w:rsidR="007C01DE" w:rsidRDefault="007C01DE" w:rsidP="0078388B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1FD627" w14:textId="77777777" w:rsidR="007C01DE" w:rsidRDefault="007C01DE" w:rsidP="0078388B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9D26A7" w14:textId="77777777" w:rsidR="00A6600C" w:rsidRPr="007C01DE" w:rsidRDefault="00A6600C" w:rsidP="00990427">
      <w:pPr>
        <w:rPr>
          <w:rFonts w:ascii="Times New Roman" w:hAnsi="Times New Roman" w:cs="Times New Roman"/>
          <w:sz w:val="24"/>
          <w:szCs w:val="24"/>
        </w:rPr>
      </w:pPr>
    </w:p>
    <w:p w14:paraId="513CC43F" w14:textId="77777777" w:rsidR="00A6600C" w:rsidRPr="007C01DE" w:rsidRDefault="00A6600C" w:rsidP="00990427">
      <w:pPr>
        <w:rPr>
          <w:rFonts w:ascii="Times New Roman" w:hAnsi="Times New Roman" w:cs="Times New Roman"/>
          <w:sz w:val="24"/>
          <w:szCs w:val="24"/>
        </w:rPr>
      </w:pPr>
    </w:p>
    <w:p w14:paraId="2CB56A1F" w14:textId="77777777" w:rsidR="00A6600C" w:rsidRPr="007C01DE" w:rsidRDefault="00A6600C" w:rsidP="00990427">
      <w:pPr>
        <w:rPr>
          <w:rFonts w:ascii="Times New Roman" w:hAnsi="Times New Roman" w:cs="Times New Roman"/>
          <w:sz w:val="24"/>
          <w:szCs w:val="24"/>
        </w:rPr>
      </w:pPr>
    </w:p>
    <w:p w14:paraId="26DBAC6F" w14:textId="77777777" w:rsidR="00A6600C" w:rsidRPr="007C01DE" w:rsidRDefault="00A6600C" w:rsidP="00990427">
      <w:pPr>
        <w:rPr>
          <w:rFonts w:ascii="Times New Roman" w:hAnsi="Times New Roman" w:cs="Times New Roman"/>
          <w:sz w:val="24"/>
          <w:szCs w:val="24"/>
        </w:rPr>
      </w:pPr>
    </w:p>
    <w:p w14:paraId="54F5AAFD" w14:textId="77777777" w:rsidR="00A6600C" w:rsidRPr="007C01DE" w:rsidRDefault="00A6600C" w:rsidP="00990427">
      <w:pPr>
        <w:rPr>
          <w:rFonts w:ascii="Times New Roman" w:hAnsi="Times New Roman" w:cs="Times New Roman"/>
          <w:sz w:val="24"/>
          <w:szCs w:val="24"/>
        </w:rPr>
      </w:pPr>
    </w:p>
    <w:p w14:paraId="6E4FEFA9" w14:textId="77777777" w:rsidR="00A6600C" w:rsidRPr="007C01DE" w:rsidRDefault="00A6600C" w:rsidP="00990427">
      <w:pPr>
        <w:rPr>
          <w:rFonts w:ascii="Times New Roman" w:hAnsi="Times New Roman" w:cs="Times New Roman"/>
          <w:sz w:val="24"/>
          <w:szCs w:val="24"/>
        </w:rPr>
      </w:pPr>
    </w:p>
    <w:p w14:paraId="4412761F" w14:textId="491B1D1A" w:rsidR="00387F80" w:rsidRPr="005037C5" w:rsidRDefault="00387F80" w:rsidP="00990427">
      <w:pPr>
        <w:rPr>
          <w:rFonts w:ascii="Verdana" w:hAnsi="Verdana"/>
        </w:rPr>
      </w:pPr>
    </w:p>
    <w:sectPr w:rsidR="00387F80" w:rsidRPr="005037C5" w:rsidSect="000336A8"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14A7E" w14:textId="77777777" w:rsidR="00990427" w:rsidRDefault="00990427" w:rsidP="00990427">
      <w:r>
        <w:separator/>
      </w:r>
    </w:p>
  </w:endnote>
  <w:endnote w:type="continuationSeparator" w:id="0">
    <w:p w14:paraId="33290E4E" w14:textId="77777777" w:rsidR="00990427" w:rsidRDefault="00990427" w:rsidP="0099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6E0A1" w14:textId="77777777" w:rsidR="00990427" w:rsidRDefault="00990427" w:rsidP="00990427">
      <w:r>
        <w:separator/>
      </w:r>
    </w:p>
  </w:footnote>
  <w:footnote w:type="continuationSeparator" w:id="0">
    <w:p w14:paraId="07FECD58" w14:textId="77777777" w:rsidR="00990427" w:rsidRDefault="00990427" w:rsidP="00990427">
      <w:r>
        <w:continuationSeparator/>
      </w:r>
    </w:p>
  </w:footnote>
  <w:footnote w:id="1">
    <w:p w14:paraId="572E7464" w14:textId="50F2AFFA" w:rsidR="00F46417" w:rsidRDefault="00F46417">
      <w:pPr>
        <w:pStyle w:val="Lbjegyzetszveg"/>
      </w:pPr>
      <w:r>
        <w:rPr>
          <w:rStyle w:val="Lbjegyzet-hivatkozs"/>
        </w:rPr>
        <w:footnoteRef/>
      </w:r>
      <w:r>
        <w:t xml:space="preserve"> Módosította: 26/2020. (XI.23.) önkormányzati rendelet 1. §-a. Hatályos: 2020.XI.23. napjától.</w:t>
      </w:r>
    </w:p>
  </w:footnote>
  <w:footnote w:id="2">
    <w:p w14:paraId="36908D39" w14:textId="77777777" w:rsidR="00CC016B" w:rsidRDefault="00CC016B" w:rsidP="00CC016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Módosította: 26/2020. (XI.23.) önkormányzati rendelet 2. §-a. Hatályos: 2020.XI.23. napjától.</w:t>
      </w:r>
    </w:p>
    <w:p w14:paraId="6286A423" w14:textId="77777777" w:rsidR="00CC016B" w:rsidRDefault="00CC016B" w:rsidP="00CC016B">
      <w:pPr>
        <w:pStyle w:val="Lbjegyzetszveg"/>
      </w:pPr>
    </w:p>
    <w:p w14:paraId="23672B16" w14:textId="6253CA26" w:rsidR="00CC016B" w:rsidRDefault="00CC016B">
      <w:pPr>
        <w:pStyle w:val="Lbjegyzetszveg"/>
      </w:pPr>
    </w:p>
  </w:footnote>
  <w:footnote w:id="3">
    <w:p w14:paraId="414DA8FB" w14:textId="2BF854D6" w:rsidR="00F46417" w:rsidRDefault="00F46417" w:rsidP="00F46417">
      <w:pPr>
        <w:pStyle w:val="Lbjegyzetszveg"/>
      </w:pPr>
      <w:r>
        <w:rPr>
          <w:rStyle w:val="Lbjegyzet-hivatkozs"/>
        </w:rPr>
        <w:footnoteRef/>
      </w:r>
      <w:r>
        <w:t xml:space="preserve"> Módosította: 26/2020. (XI.23.) önkormányzati rendelet 3. §-a. Hatályos: 2020.XI.23. napjától.</w:t>
      </w:r>
    </w:p>
    <w:p w14:paraId="371F0B7F" w14:textId="5B588038" w:rsidR="00F46417" w:rsidRDefault="00F46417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A3C5181"/>
    <w:multiLevelType w:val="hybridMultilevel"/>
    <w:tmpl w:val="D5A6F686"/>
    <w:lvl w:ilvl="0" w:tplc="28BE530E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347B2268"/>
    <w:multiLevelType w:val="hybridMultilevel"/>
    <w:tmpl w:val="79C4B9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3769"/>
    <w:multiLevelType w:val="hybridMultilevel"/>
    <w:tmpl w:val="5BA8C4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61B2B"/>
    <w:multiLevelType w:val="hybridMultilevel"/>
    <w:tmpl w:val="081EC338"/>
    <w:lvl w:ilvl="0" w:tplc="2522137E">
      <w:start w:val="1"/>
      <w:numFmt w:val="decimal"/>
      <w:lvlText w:val="%1.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6DB34B5B"/>
    <w:multiLevelType w:val="hybridMultilevel"/>
    <w:tmpl w:val="F5DCAB8C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3F"/>
    <w:rsid w:val="00022527"/>
    <w:rsid w:val="0003250F"/>
    <w:rsid w:val="000336A8"/>
    <w:rsid w:val="00096EA9"/>
    <w:rsid w:val="000B0117"/>
    <w:rsid w:val="000E1765"/>
    <w:rsid w:val="001710F8"/>
    <w:rsid w:val="00206160"/>
    <w:rsid w:val="00232466"/>
    <w:rsid w:val="00257EC2"/>
    <w:rsid w:val="002773A8"/>
    <w:rsid w:val="00277D67"/>
    <w:rsid w:val="002D5C20"/>
    <w:rsid w:val="00387F80"/>
    <w:rsid w:val="00391C43"/>
    <w:rsid w:val="0039571E"/>
    <w:rsid w:val="003C22DE"/>
    <w:rsid w:val="004021A7"/>
    <w:rsid w:val="00434521"/>
    <w:rsid w:val="004F15F3"/>
    <w:rsid w:val="005037C5"/>
    <w:rsid w:val="0052689F"/>
    <w:rsid w:val="00561980"/>
    <w:rsid w:val="006B5641"/>
    <w:rsid w:val="006B75CB"/>
    <w:rsid w:val="006D3474"/>
    <w:rsid w:val="006F46FF"/>
    <w:rsid w:val="0071703F"/>
    <w:rsid w:val="00730D3B"/>
    <w:rsid w:val="00776790"/>
    <w:rsid w:val="0078388B"/>
    <w:rsid w:val="007C01DE"/>
    <w:rsid w:val="007C4901"/>
    <w:rsid w:val="00880F64"/>
    <w:rsid w:val="008B5C80"/>
    <w:rsid w:val="008E4FBA"/>
    <w:rsid w:val="00990427"/>
    <w:rsid w:val="00A24959"/>
    <w:rsid w:val="00A6600C"/>
    <w:rsid w:val="00A72672"/>
    <w:rsid w:val="00AC1E10"/>
    <w:rsid w:val="00AD5980"/>
    <w:rsid w:val="00AE679F"/>
    <w:rsid w:val="00BA1FCD"/>
    <w:rsid w:val="00C652FE"/>
    <w:rsid w:val="00C86AC5"/>
    <w:rsid w:val="00CC016B"/>
    <w:rsid w:val="00CE4EC8"/>
    <w:rsid w:val="00DA078C"/>
    <w:rsid w:val="00DA14A4"/>
    <w:rsid w:val="00E413DF"/>
    <w:rsid w:val="00E84582"/>
    <w:rsid w:val="00E933DC"/>
    <w:rsid w:val="00EB3AB1"/>
    <w:rsid w:val="00F101E2"/>
    <w:rsid w:val="00F46417"/>
    <w:rsid w:val="00FA2111"/>
    <w:rsid w:val="00FC4E45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C38A"/>
  <w15:chartTrackingRefBased/>
  <w15:docId w15:val="{02F7024D-1A8F-46E9-B0D8-1B867AA2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990427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904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9042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77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E4D26-7A09-4012-8D77-55BEA135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1444</Words>
  <Characters>9967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Lázár Gabriella</dc:creator>
  <cp:keywords/>
  <dc:description/>
  <cp:lastModifiedBy>Vadász Jázmin</cp:lastModifiedBy>
  <cp:revision>6</cp:revision>
  <cp:lastPrinted>2020-09-30T12:47:00Z</cp:lastPrinted>
  <dcterms:created xsi:type="dcterms:W3CDTF">2020-11-23T10:28:00Z</dcterms:created>
  <dcterms:modified xsi:type="dcterms:W3CDTF">2020-11-23T13:39:00Z</dcterms:modified>
</cp:coreProperties>
</file>