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A" w:rsidRDefault="0031598A" w:rsidP="0031598A">
      <w:pPr>
        <w:pStyle w:val="Nincstrkz"/>
        <w:spacing w:before="120" w:after="200" w:line="280" w:lineRule="atLeast"/>
      </w:pPr>
      <w:r>
        <w:rPr>
          <w:bCs/>
        </w:rPr>
        <w:t>3. melléklet a 6/2017.(VI.30.) önkormányzati rendelethez</w:t>
      </w:r>
    </w:p>
    <w:p w:rsidR="0031598A" w:rsidRDefault="0031598A" w:rsidP="0031598A">
      <w:pPr>
        <w:spacing w:before="120" w:after="0" w:line="280" w:lineRule="atLeast"/>
        <w:rPr>
          <w:b/>
          <w:bCs/>
        </w:rPr>
      </w:pPr>
    </w:p>
    <w:p w:rsidR="0031598A" w:rsidRDefault="0031598A" w:rsidP="0031598A">
      <w:pPr>
        <w:pStyle w:val="Nincstrkz"/>
        <w:spacing w:before="120" w:after="200" w:line="280" w:lineRule="atLeast"/>
        <w:jc w:val="center"/>
      </w:pPr>
      <w:r>
        <w:t>HIRDETMÉNY</w:t>
      </w:r>
    </w:p>
    <w:p w:rsidR="0031598A" w:rsidRDefault="0031598A" w:rsidP="0031598A">
      <w:pPr>
        <w:pStyle w:val="Nincstrkz"/>
        <w:spacing w:before="120" w:after="200" w:line="280" w:lineRule="atLeast"/>
        <w:jc w:val="center"/>
      </w:pPr>
      <w:r>
        <w:t>(minta - előzetes tájékoztatási szakasz)</w:t>
      </w:r>
    </w:p>
    <w:p w:rsidR="0031598A" w:rsidRDefault="0031598A" w:rsidP="0031598A">
      <w:pPr>
        <w:pStyle w:val="Nincstrkz"/>
        <w:spacing w:before="120" w:after="200" w:line="280" w:lineRule="atLeast"/>
        <w:jc w:val="center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Ezúton tájékoztatom az érintett Partnereket, hogy Pápakovácsi </w:t>
      </w:r>
      <w:proofErr w:type="gramStart"/>
      <w:r>
        <w:t>Község  Önkormányzata</w:t>
      </w:r>
      <w:proofErr w:type="gramEnd"/>
      <w:r>
        <w:t xml:space="preserve">  megindította a …... önkormányzati határozattal megállapított településszerkezeti tervének, valamint a …………… önkormányzati rendelettel jóváhagyott helyi építési szabályzatának és szabályozási tervének módosítását / új településrendezési eszközök készítését a ……. területre vonatkozóan.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Az Önkormányzat - a teljes körű nyilvánosság biztosításának érdekében az előzetes tájékoztatási szakasz dokumentációját közzétette közterületen elhelyezett hirdetőfelületen,  a </w:t>
      </w:r>
      <w:proofErr w:type="spellStart"/>
      <w:proofErr w:type="gramStart"/>
      <w:r>
        <w:t>www.papakovacsi</w:t>
      </w:r>
      <w:proofErr w:type="spellEnd"/>
      <w:proofErr w:type="gramEnd"/>
      <w:r>
        <w:t xml:space="preserve"> hu honlapon, továbbá lakossági fórumot tart, melynek időpontja és helye: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A véleményezés módja: A Partnerségi Egyezetési Szabályzatban meghatározott Partnerek a  </w:t>
      </w:r>
      <w:proofErr w:type="spellStart"/>
      <w:proofErr w:type="gramStart"/>
      <w:r>
        <w:t>www.papakovacsi</w:t>
      </w:r>
      <w:proofErr w:type="spellEnd"/>
      <w:proofErr w:type="gramEnd"/>
      <w:r>
        <w:t xml:space="preserve"> hu honlapról letölthető, illetve a Pápakovácsi Közös Önkormányzati  Hivatalban átvehető partneri adatlap kitöltésével bejelentkezhetnek a véleményezési eljárásba és közölhetik írásos észrevételeiket, javaslataikat, véleményeiket. A kitöltött partneri adatlapot Pápakovácsi Közös </w:t>
      </w:r>
      <w:proofErr w:type="gramStart"/>
      <w:r>
        <w:t>Önkormányzati  Hivatal</w:t>
      </w:r>
      <w:proofErr w:type="gramEnd"/>
      <w:r>
        <w:t xml:space="preserve"> (8596 Pápakovácsi Fő utca 19.) címére vagy a </w:t>
      </w:r>
      <w:hyperlink r:id="rId4">
        <w:r>
          <w:rPr>
            <w:rStyle w:val="Internet-hivatkozs"/>
            <w:color w:val="FF0000"/>
          </w:rPr>
          <w:t>papakovacsi@globonet.hu</w:t>
        </w:r>
      </w:hyperlink>
      <w:r>
        <w:rPr>
          <w:color w:val="FF0000"/>
        </w:rPr>
        <w:tab/>
      </w:r>
      <w:r>
        <w:rPr>
          <w:color w:val="FF0000"/>
        </w:rPr>
        <w:tab/>
      </w:r>
      <w:r>
        <w:t xml:space="preserve"> elektronikus levélcímre szíveskedjenek megküldeni.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>A vélemények beérkezési határideje: 20</w:t>
      </w:r>
      <w:proofErr w:type="gramStart"/>
      <w:r>
        <w:t>…………………………..</w:t>
      </w:r>
      <w:proofErr w:type="gramEnd"/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Jelen hirdetményt a településfejlesztési koncepcióról, az integrált településfejlesztési stratégiáról és a településrendezési eszközökről, valamint egyes településrendezési sajátos jogintézményekről szóló 314/2012. (XI. 8.) Korm. rendelet és a településfejlesztési koncepció, az integrált településfejlesztési stratégia, településrendezési eszközök, a településképi arculati kézikönyv és a településképi rendelet partnerségi egyeztetés szabályairól </w:t>
      </w:r>
      <w:proofErr w:type="gramStart"/>
      <w:r>
        <w:t>szóló     /</w:t>
      </w:r>
      <w:proofErr w:type="gramEnd"/>
      <w:r>
        <w:t>2017.(     ) sz. önkormányzati rendelet alapján teszem közzé.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proofErr w:type="gramStart"/>
      <w:r>
        <w:t>Együttműködésüket  köszönöm</w:t>
      </w:r>
      <w:proofErr w:type="gramEnd"/>
      <w:r>
        <w:t>.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proofErr w:type="gramStart"/>
      <w:r>
        <w:t>Pápakovácsi ,</w:t>
      </w:r>
      <w:proofErr w:type="gramEnd"/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right"/>
      </w:pPr>
      <w:proofErr w:type="gramStart"/>
      <w:r>
        <w:t>polgármester</w:t>
      </w:r>
      <w:proofErr w:type="gramEnd"/>
      <w:r>
        <w:br w:type="page"/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rPr>
          <w:bCs/>
        </w:rPr>
        <w:lastRenderedPageBreak/>
        <w:t>4. melléklet a 6/2017.(VI.30.) önkormányzati rendelethez</w:t>
      </w:r>
    </w:p>
    <w:p w:rsidR="0031598A" w:rsidRDefault="0031598A" w:rsidP="0031598A">
      <w:pPr>
        <w:pStyle w:val="Nincstrkz"/>
        <w:spacing w:before="120" w:after="200" w:line="280" w:lineRule="atLeast"/>
        <w:jc w:val="center"/>
      </w:pPr>
      <w:r>
        <w:t>HIRDETMÉNY</w:t>
      </w:r>
    </w:p>
    <w:p w:rsidR="0031598A" w:rsidRDefault="0031598A" w:rsidP="0031598A">
      <w:pPr>
        <w:pStyle w:val="Nincstrkz"/>
        <w:spacing w:before="120" w:after="200" w:line="280" w:lineRule="atLeast"/>
        <w:jc w:val="center"/>
      </w:pPr>
      <w:r>
        <w:t>(minta - véleményezési szakasz)</w:t>
      </w:r>
    </w:p>
    <w:p w:rsidR="0031598A" w:rsidRDefault="0031598A" w:rsidP="0031598A">
      <w:pPr>
        <w:pStyle w:val="Nincstrkz"/>
        <w:spacing w:before="120" w:after="200" w:line="280" w:lineRule="atLeast"/>
        <w:jc w:val="center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Ezúton tájékoztatom az érintett Partnereket, hogy Pápakovácsi </w:t>
      </w:r>
      <w:proofErr w:type="gramStart"/>
      <w:r>
        <w:t>Község  Önkormányzata</w:t>
      </w:r>
      <w:proofErr w:type="gramEnd"/>
      <w:r>
        <w:t xml:space="preserve"> elkészítette a …... önkormányzati határozattal megállapított településszerkezeti tervének, valamint a …………… önkormányzati rendelettel jóváhagyott helyi építési szabályzatának és szabályozási tervének módosítását / új településrendezési eszközök készítését a ……. területre vonatkozóan.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Az Önkormányzat - a teljes körű nyilvánosság biztosításának érdekében - a </w:t>
      </w:r>
      <w:r>
        <w:rPr>
          <w:bCs/>
        </w:rPr>
        <w:t xml:space="preserve">véleményezési </w:t>
      </w:r>
      <w:r>
        <w:t xml:space="preserve">szakasz dokumentációját, azaz </w:t>
      </w:r>
      <w:r>
        <w:rPr>
          <w:bCs/>
        </w:rPr>
        <w:t xml:space="preserve">a településrendezési eszközök elkészült tervezetét </w:t>
      </w:r>
      <w:r>
        <w:t xml:space="preserve">közzétette a www.papakovacsi.hu honlapon/ közterületen elhelyezett hirdető felületen </w:t>
      </w:r>
    </w:p>
    <w:p w:rsidR="0031598A" w:rsidRDefault="0031598A" w:rsidP="0031598A">
      <w:pPr>
        <w:spacing w:before="120" w:after="0" w:line="280" w:lineRule="atLeast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A véleményezés </w:t>
      </w:r>
      <w:proofErr w:type="gramStart"/>
      <w:r>
        <w:t>módja :</w:t>
      </w:r>
      <w:proofErr w:type="gramEnd"/>
      <w:r>
        <w:t xml:space="preserve"> a Partnerségi Egyezetési Szabályzatban meghatározott Partnerek a </w:t>
      </w:r>
      <w:hyperlink r:id="rId5">
        <w:r>
          <w:rPr>
            <w:rStyle w:val="Internet-hivatkozs"/>
          </w:rPr>
          <w:t>www.papakovacsi.hu</w:t>
        </w:r>
      </w:hyperlink>
      <w:r>
        <w:t xml:space="preserve"> honlapról letölthető, illetve a Pápakovácsi Közös Önkormányzati  Hivatalban átvehető partneri adatlap kitöltésével bejelentkezhetnek a véleményezési eljárásba és közölhetik írásos észrevételeiket, javaslataikat, véleményeiket. A kitöltött partneri adatlapot Pápakovácsi Közös </w:t>
      </w:r>
      <w:proofErr w:type="gramStart"/>
      <w:r>
        <w:t>Önkormányzati  Hivatal</w:t>
      </w:r>
      <w:proofErr w:type="gramEnd"/>
      <w:r>
        <w:t xml:space="preserve"> (8596 Pápakovácsi Fő utca 19. </w:t>
      </w:r>
      <w:proofErr w:type="gramStart"/>
      <w:r>
        <w:t>)</w:t>
      </w:r>
      <w:proofErr w:type="gramEnd"/>
      <w:r>
        <w:t xml:space="preserve"> címére vagy a </w:t>
      </w:r>
      <w:hyperlink r:id="rId6">
        <w:r>
          <w:rPr>
            <w:rStyle w:val="Internet-hivatkozs"/>
          </w:rPr>
          <w:t>papakovacsi@globonet.hu</w:t>
        </w:r>
      </w:hyperlink>
      <w:r>
        <w:t xml:space="preserve">  elektronikus levélcímre szíveskedjenek megküldeni.</w:t>
      </w:r>
    </w:p>
    <w:p w:rsidR="0031598A" w:rsidRDefault="0031598A" w:rsidP="0031598A">
      <w:pPr>
        <w:spacing w:before="120" w:after="0" w:line="280" w:lineRule="atLeast"/>
      </w:pPr>
    </w:p>
    <w:p w:rsidR="0031598A" w:rsidRDefault="0031598A" w:rsidP="0031598A">
      <w:pPr>
        <w:spacing w:before="120" w:after="0" w:line="280" w:lineRule="atLeast"/>
      </w:pPr>
      <w:r>
        <w:t>A vélemények beérkezési határideje: 20</w:t>
      </w:r>
      <w:proofErr w:type="gramStart"/>
      <w:r>
        <w:t>……………………….</w:t>
      </w:r>
      <w:proofErr w:type="gramEnd"/>
    </w:p>
    <w:p w:rsidR="0031598A" w:rsidRDefault="0031598A" w:rsidP="0031598A">
      <w:pPr>
        <w:pStyle w:val="Nincstrkz"/>
        <w:spacing w:before="120" w:after="200" w:line="280" w:lineRule="atLeast"/>
        <w:jc w:val="both"/>
      </w:pPr>
      <w:r>
        <w:t xml:space="preserve">Jelen hirdetményt a településfejlesztési koncepcióról, az integrált településfejlesztési stratégiáról és a településrendezési eszközökről, valamint egyes településrendezési sajátos jogintézményekről szóló 314/2012. (XI. 8.) Korm. rendelet és a településfejlesztési koncepció, az integrált településfejlesztési stratégia, településrendezési eszközök, a településképi arculati kézikönyv és a településképi rendelet partnerségi egyeztetés szabályairól </w:t>
      </w:r>
      <w:proofErr w:type="gramStart"/>
      <w:r>
        <w:t>szóló   /</w:t>
      </w:r>
      <w:proofErr w:type="gramEnd"/>
      <w:r>
        <w:t>2017. () sz. önkormányzati rendelet alapján teszem közzé.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proofErr w:type="gramStart"/>
      <w:r>
        <w:t>Együttműködésüket  köszönöm</w:t>
      </w:r>
      <w:proofErr w:type="gramEnd"/>
      <w:r>
        <w:t>.</w:t>
      </w:r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both"/>
      </w:pPr>
      <w:proofErr w:type="gramStart"/>
      <w:r>
        <w:t>Pápakovácsi ,</w:t>
      </w:r>
      <w:proofErr w:type="gramEnd"/>
    </w:p>
    <w:p w:rsidR="0031598A" w:rsidRDefault="0031598A" w:rsidP="0031598A">
      <w:pPr>
        <w:pStyle w:val="Nincstrkz"/>
        <w:spacing w:before="120" w:after="200" w:line="280" w:lineRule="atLeast"/>
        <w:jc w:val="both"/>
      </w:pPr>
    </w:p>
    <w:p w:rsidR="0031598A" w:rsidRDefault="0031598A" w:rsidP="0031598A">
      <w:pPr>
        <w:pStyle w:val="Nincstrkz"/>
        <w:spacing w:before="120" w:after="200" w:line="280" w:lineRule="atLeast"/>
        <w:jc w:val="right"/>
      </w:pPr>
      <w:proofErr w:type="gramStart"/>
      <w:r>
        <w:t>polgármester</w:t>
      </w:r>
      <w:proofErr w:type="gramEnd"/>
    </w:p>
    <w:p w:rsidR="0031598A" w:rsidRDefault="0031598A" w:rsidP="0031598A">
      <w:pPr>
        <w:spacing w:before="120" w:after="0" w:line="280" w:lineRule="atLeast"/>
      </w:pPr>
      <w:r>
        <w:br w:type="page"/>
      </w:r>
    </w:p>
    <w:p w:rsidR="0031598A" w:rsidRDefault="0031598A" w:rsidP="0031598A">
      <w:r>
        <w:rPr>
          <w:bCs/>
        </w:rPr>
        <w:lastRenderedPageBreak/>
        <w:t xml:space="preserve">5. melléklet </w:t>
      </w:r>
      <w:proofErr w:type="gramStart"/>
      <w:r>
        <w:rPr>
          <w:bCs/>
        </w:rPr>
        <w:t>a  6</w:t>
      </w:r>
      <w:proofErr w:type="gramEnd"/>
      <w:r>
        <w:rPr>
          <w:bCs/>
        </w:rPr>
        <w:t>/2017.(VI.30.) önkormányzati rendelethez</w:t>
      </w: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center"/>
      </w:pPr>
      <w:r>
        <w:rPr>
          <w:bCs/>
        </w:rPr>
        <w:t>HIRDETMÉNY</w:t>
      </w:r>
    </w:p>
    <w:p w:rsidR="0031598A" w:rsidRDefault="0031598A" w:rsidP="0031598A">
      <w:pPr>
        <w:pStyle w:val="Nincstrkz"/>
        <w:jc w:val="center"/>
      </w:pPr>
      <w:r>
        <w:t>(minta – vélemények elfogadása)</w:t>
      </w: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both"/>
      </w:pPr>
      <w:r>
        <w:t xml:space="preserve">Ezúton tájékoztatom az érintett Partnereket, hogy Pápakovácsi Község Önkormányzata megtárgyalta </w:t>
      </w:r>
      <w:proofErr w:type="gramStart"/>
      <w:r>
        <w:t>a …</w:t>
      </w:r>
      <w:proofErr w:type="gramEnd"/>
      <w:r>
        <w:t>………… önkormányzati határozattal megállapított településszerkezeti tervének, valamint a … önkormányzati rendelettel jóváhagyott helyi építési szabályzatának és szabályozási tervének módosítása / új településrendezési eszközök készítése a ……. területre.</w:t>
      </w: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both"/>
      </w:pPr>
      <w:r>
        <w:t xml:space="preserve">A Képviselő-testület </w:t>
      </w:r>
      <w:proofErr w:type="gramStart"/>
      <w:r>
        <w:t>a …</w:t>
      </w:r>
      <w:proofErr w:type="gramEnd"/>
      <w:r>
        <w:t>… önkormányzati határozatában döntött a vélemények elfogadásáról.</w:t>
      </w: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both"/>
      </w:pPr>
      <w:r>
        <w:t xml:space="preserve">A teljes körű nyilvánosság biztosításának érdekében a településfejlesztési koncepció, az integrált településfejlesztési stratégia, településrendezési eszközök, a településképi arculati kézikönyv és a településképi rendelet partnerségi egyeztetés szabályairól </w:t>
      </w:r>
      <w:proofErr w:type="gramStart"/>
      <w:r>
        <w:t>szóló …</w:t>
      </w:r>
      <w:proofErr w:type="gramEnd"/>
      <w:r>
        <w:t xml:space="preserve">/2017. (    ) sz. önkormányzati rendelet alapján kerültek közzétételre az elfogadott vélemények a </w:t>
      </w:r>
      <w:hyperlink r:id="rId7">
        <w:r>
          <w:rPr>
            <w:rStyle w:val="Internet-hivatkozs"/>
          </w:rPr>
          <w:t>www.papakovacsi.hu</w:t>
        </w:r>
      </w:hyperlink>
      <w:r>
        <w:t xml:space="preserve">  honlapon elhelyezett hirdető felületen.</w:t>
      </w:r>
    </w:p>
    <w:p w:rsidR="0031598A" w:rsidRDefault="0031598A" w:rsidP="0031598A"/>
    <w:p w:rsidR="0031598A" w:rsidRDefault="0031598A" w:rsidP="0031598A">
      <w:pPr>
        <w:pStyle w:val="Nincstrkz"/>
        <w:jc w:val="both"/>
      </w:pPr>
      <w:r>
        <w:t>Jelen hirdetményt a településfejlesztési koncepcióról, az integrált településfejlesztési stratégiáról és a településrendezési eszközökről, valamint egyes településrendezési sajátos jogintézményekről szóló 314/2012. (XI. 8.) Korm. rendelet és a településfejlesztési koncepció, az integrált településfejlesztési stratégia, településrendezési eszközök, a településképi arculati kézikönyv és a településképi rendelet partnerségi egyeztetés szabályairól szóló 10/2017. (II.24.) sz. önkormányzati rendelet  alapján teszem közzé.</w:t>
      </w: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both"/>
      </w:pPr>
      <w:proofErr w:type="gramStart"/>
      <w:r>
        <w:t>Pápakovácsi ,</w:t>
      </w:r>
      <w:proofErr w:type="gramEnd"/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both"/>
      </w:pPr>
    </w:p>
    <w:p w:rsidR="0031598A" w:rsidRDefault="0031598A" w:rsidP="0031598A">
      <w:pPr>
        <w:pStyle w:val="Nincstrkz"/>
        <w:jc w:val="right"/>
      </w:pPr>
      <w:proofErr w:type="gramStart"/>
      <w:r>
        <w:t>polgármester</w:t>
      </w:r>
      <w:proofErr w:type="gramEnd"/>
    </w:p>
    <w:p w:rsidR="00EB35FF" w:rsidRDefault="00EB35FF"/>
    <w:sectPr w:rsidR="00EB35FF" w:rsidSect="00B907A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98A"/>
    <w:rsid w:val="00045BD6"/>
    <w:rsid w:val="0031598A"/>
    <w:rsid w:val="00EB35FF"/>
    <w:rsid w:val="00F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98A"/>
    <w:pPr>
      <w:spacing w:after="200" w:line="276" w:lineRule="auto"/>
    </w:pPr>
    <w:rPr>
      <w:rFonts w:eastAsia="Calibri" w:cs="Calibri"/>
      <w:color w:val="00000A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rsid w:val="0031598A"/>
    <w:rPr>
      <w:color w:val="0000FF"/>
      <w:u w:val="single"/>
    </w:rPr>
  </w:style>
  <w:style w:type="paragraph" w:styleId="Nincstrkz">
    <w:name w:val="No Spacing"/>
    <w:uiPriority w:val="1"/>
    <w:qFormat/>
    <w:rsid w:val="0031598A"/>
    <w:rPr>
      <w:rFonts w:eastAsia="Calibri" w:cs="Calibri"/>
      <w:color w:val="00000A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pakovacsi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akovacsi@globonet.hu" TargetMode="External"/><Relationship Id="rId5" Type="http://schemas.openxmlformats.org/officeDocument/2006/relationships/hyperlink" Target="http://www.papakovacsi.hu/" TargetMode="External"/><Relationship Id="rId4" Type="http://schemas.openxmlformats.org/officeDocument/2006/relationships/hyperlink" Target="mailto:papakovacsi@globonet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4806</Characters>
  <Application>Microsoft Office Word</Application>
  <DocSecurity>0</DocSecurity>
  <Lines>40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2017-06-30T19:38:00Z</dcterms:created>
  <dcterms:modified xsi:type="dcterms:W3CDTF">2017-06-30T19:39:00Z</dcterms:modified>
</cp:coreProperties>
</file>