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421" w:rsidRDefault="007D2421" w:rsidP="007D2421">
      <w:pPr>
        <w:pStyle w:val="Listaszerbekezds"/>
        <w:numPr>
          <w:ilvl w:val="0"/>
          <w:numId w:val="1"/>
        </w:numPr>
        <w:jc w:val="right"/>
      </w:pPr>
      <w:r>
        <w:t xml:space="preserve">melléklet a </w:t>
      </w:r>
      <w:r w:rsidR="00D11DA9">
        <w:t>2</w:t>
      </w:r>
      <w:r>
        <w:t>/20</w:t>
      </w:r>
      <w:r w:rsidR="00D11DA9">
        <w:t>20</w:t>
      </w:r>
      <w:r>
        <w:t xml:space="preserve">. (II. </w:t>
      </w:r>
      <w:r w:rsidR="00D11DA9">
        <w:t>27</w:t>
      </w:r>
      <w:r>
        <w:t>.) önkormányzati rendelethez</w:t>
      </w:r>
    </w:p>
    <w:p w:rsidR="007D2421" w:rsidRDefault="007D2421" w:rsidP="007D2421">
      <w:pPr>
        <w:jc w:val="both"/>
      </w:pPr>
    </w:p>
    <w:p w:rsidR="007D2421" w:rsidRPr="000214F1" w:rsidRDefault="007D2421" w:rsidP="007D2421">
      <w:pPr>
        <w:jc w:val="both"/>
        <w:rPr>
          <w:b/>
          <w:bCs/>
        </w:rPr>
      </w:pPr>
    </w:p>
    <w:p w:rsidR="007D2421" w:rsidRDefault="007D2421" w:rsidP="007D2421">
      <w:pPr>
        <w:jc w:val="center"/>
        <w:rPr>
          <w:b/>
          <w:bCs/>
        </w:rPr>
      </w:pPr>
      <w:r w:rsidRPr="000214F1">
        <w:rPr>
          <w:b/>
          <w:bCs/>
        </w:rPr>
        <w:t>Forgalomképtelen törzsvagyon</w:t>
      </w:r>
    </w:p>
    <w:p w:rsidR="007D2421" w:rsidRPr="000214F1" w:rsidRDefault="007D2421" w:rsidP="007D2421">
      <w:pPr>
        <w:jc w:val="center"/>
        <w:rPr>
          <w:b/>
          <w:bCs/>
        </w:rPr>
      </w:pPr>
    </w:p>
    <w:tbl>
      <w:tblPr>
        <w:tblStyle w:val="Rcsostblzat"/>
        <w:tblW w:w="9150" w:type="dxa"/>
        <w:tblLook w:val="04A0" w:firstRow="1" w:lastRow="0" w:firstColumn="1" w:lastColumn="0" w:noHBand="0" w:noVBand="1"/>
      </w:tblPr>
      <w:tblGrid>
        <w:gridCol w:w="988"/>
        <w:gridCol w:w="1134"/>
        <w:gridCol w:w="4110"/>
        <w:gridCol w:w="1418"/>
        <w:gridCol w:w="1500"/>
      </w:tblGrid>
      <w:tr w:rsidR="007D2421" w:rsidRPr="000214F1" w:rsidTr="00802DBB">
        <w:tc>
          <w:tcPr>
            <w:tcW w:w="988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Sorszám</w:t>
            </w:r>
          </w:p>
        </w:tc>
        <w:tc>
          <w:tcPr>
            <w:tcW w:w="1134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Helyrajzi szám</w:t>
            </w:r>
          </w:p>
        </w:tc>
        <w:tc>
          <w:tcPr>
            <w:tcW w:w="4110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Megnevezés</w:t>
            </w:r>
          </w:p>
        </w:tc>
        <w:tc>
          <w:tcPr>
            <w:tcW w:w="1418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Terület (m2)</w:t>
            </w:r>
          </w:p>
        </w:tc>
        <w:tc>
          <w:tcPr>
            <w:tcW w:w="1500" w:type="dxa"/>
          </w:tcPr>
          <w:p w:rsidR="007D2421" w:rsidRPr="000214F1" w:rsidRDefault="007D2421" w:rsidP="00802DBB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Tulajdoni arány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197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 xml:space="preserve">Közterület 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634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929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110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 xml:space="preserve">35 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248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41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 xml:space="preserve">Közterület 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1202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 xml:space="preserve">42 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316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 xml:space="preserve">45 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872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46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Temető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2009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60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2458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64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Beépítetlen 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253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69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4134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70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Lakóház, udvar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140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 xml:space="preserve">Közterület 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1221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Lakóház, udvar, gazdasági épület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1410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86/3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1674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88/1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1154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88/2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369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19.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88/3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404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402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91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2599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281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5601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98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Közterület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227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2690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260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1057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269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1272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270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1518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29.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329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1359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330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1588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02/1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4568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104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03/9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365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622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151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2439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012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421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017/4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237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39.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017/8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111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028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2201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40997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2172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034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2421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44.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040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2525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053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414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055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Saját használatú 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1410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057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209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48.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063/2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Árok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1690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49.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065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1877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50.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067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Közút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3194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lastRenderedPageBreak/>
              <w:t>51.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068/2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Vízmű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378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52.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0158/2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Vízmű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323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53.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0158/3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Vízmű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427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 xml:space="preserve">54. 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0206/3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Víztároló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900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55.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Zalaapáti 0206/40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Víztároló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832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7/1000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56.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Várvölgy 037/58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Legelő (szennyvíztelep)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2953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2/20</w:t>
            </w:r>
          </w:p>
        </w:tc>
      </w:tr>
      <w:tr w:rsidR="007D2421" w:rsidTr="00802DBB">
        <w:tc>
          <w:tcPr>
            <w:tcW w:w="988" w:type="dxa"/>
          </w:tcPr>
          <w:p w:rsidR="007D2421" w:rsidRDefault="007D2421" w:rsidP="00802DBB">
            <w:pPr>
              <w:jc w:val="both"/>
            </w:pPr>
            <w:r>
              <w:t>57.</w:t>
            </w:r>
          </w:p>
        </w:tc>
        <w:tc>
          <w:tcPr>
            <w:tcW w:w="1134" w:type="dxa"/>
          </w:tcPr>
          <w:p w:rsidR="007D2421" w:rsidRDefault="007D2421" w:rsidP="00802DBB">
            <w:pPr>
              <w:jc w:val="both"/>
            </w:pPr>
            <w:r>
              <w:t>Zalaszántó 0185</w:t>
            </w:r>
          </w:p>
        </w:tc>
        <w:tc>
          <w:tcPr>
            <w:tcW w:w="4110" w:type="dxa"/>
          </w:tcPr>
          <w:p w:rsidR="007D2421" w:rsidRDefault="007D2421" w:rsidP="00802DBB">
            <w:pPr>
              <w:jc w:val="both"/>
            </w:pPr>
            <w:r>
              <w:t>Út</w:t>
            </w:r>
          </w:p>
        </w:tc>
        <w:tc>
          <w:tcPr>
            <w:tcW w:w="1418" w:type="dxa"/>
          </w:tcPr>
          <w:p w:rsidR="007D2421" w:rsidRDefault="007D2421" w:rsidP="00802DBB">
            <w:pPr>
              <w:jc w:val="both"/>
            </w:pPr>
            <w:r>
              <w:t>7100</w:t>
            </w:r>
          </w:p>
        </w:tc>
        <w:tc>
          <w:tcPr>
            <w:tcW w:w="1500" w:type="dxa"/>
          </w:tcPr>
          <w:p w:rsidR="007D2421" w:rsidRDefault="007D2421" w:rsidP="00802DBB">
            <w:pPr>
              <w:jc w:val="center"/>
            </w:pPr>
            <w:r>
              <w:t>1/1</w:t>
            </w:r>
          </w:p>
        </w:tc>
      </w:tr>
    </w:tbl>
    <w:p w:rsidR="007D2421" w:rsidRDefault="007D2421" w:rsidP="007D2421">
      <w:pPr>
        <w:jc w:val="both"/>
      </w:pPr>
    </w:p>
    <w:sectPr w:rsidR="007D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C4EEC"/>
    <w:multiLevelType w:val="hybridMultilevel"/>
    <w:tmpl w:val="36F4A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21"/>
    <w:rsid w:val="000B3C62"/>
    <w:rsid w:val="003B0E0E"/>
    <w:rsid w:val="006A7242"/>
    <w:rsid w:val="007D2421"/>
    <w:rsid w:val="008162F9"/>
    <w:rsid w:val="0090174F"/>
    <w:rsid w:val="00916701"/>
    <w:rsid w:val="00D11DA9"/>
    <w:rsid w:val="00E6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D8AB5-3659-4B2D-AC22-4736564A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421"/>
    <w:pPr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2421"/>
    <w:pPr>
      <w:ind w:left="720"/>
      <w:contextualSpacing/>
    </w:pPr>
  </w:style>
  <w:style w:type="table" w:styleId="Rcsostblzat">
    <w:name w:val="Table Grid"/>
    <w:basedOn w:val="Normltblzat"/>
    <w:uiPriority w:val="39"/>
    <w:rsid w:val="007D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2020-05-20T12:33:00Z</dcterms:created>
  <dcterms:modified xsi:type="dcterms:W3CDTF">2020-05-20T12:33:00Z</dcterms:modified>
</cp:coreProperties>
</file>