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EC0" w:rsidRDefault="00B90EC0" w:rsidP="00B90EC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vertAlign w:val="superscript"/>
        </w:rPr>
        <w:footnoteReference w:id="1"/>
      </w:r>
      <w:r>
        <w:rPr>
          <w:rFonts w:ascii="Times New Roman" w:hAnsi="Times New Roman"/>
          <w:szCs w:val="24"/>
        </w:rPr>
        <w:t>melléklet a közterületek tisztántartásáról a települési szilárd és folyékony hulladékgyűjtéséről és elszállításáról szóló 3/2012. (II.22) önkormányzati rendelethez.</w:t>
      </w:r>
    </w:p>
    <w:p w:rsidR="00B90EC0" w:rsidRDefault="00B90EC0" w:rsidP="00B90EC0">
      <w:pPr>
        <w:keepLines w:val="0"/>
        <w:autoSpaceDE w:val="0"/>
        <w:autoSpaceDN w:val="0"/>
        <w:ind w:left="360"/>
        <w:rPr>
          <w:rFonts w:ascii="Times New Roman" w:hAnsi="Times New Roman" w:cs="H-Times-Roman"/>
          <w:szCs w:val="24"/>
          <w:lang w:val="hu-HU"/>
        </w:rPr>
      </w:pPr>
    </w:p>
    <w:p w:rsidR="00B90EC0" w:rsidRDefault="00B90EC0" w:rsidP="00B90EC0">
      <w:pPr>
        <w:keepLines w:val="0"/>
        <w:autoSpaceDE w:val="0"/>
        <w:autoSpaceDN w:val="0"/>
        <w:ind w:left="360"/>
        <w:rPr>
          <w:rFonts w:ascii="Times New Roman" w:hAnsi="Times New Roman" w:cs="H-Times-Roman"/>
          <w:b/>
          <w:szCs w:val="24"/>
          <w:lang w:val="hu-HU"/>
        </w:rPr>
      </w:pPr>
      <w:r>
        <w:rPr>
          <w:rFonts w:ascii="Times New Roman" w:hAnsi="Times New Roman" w:cs="H-Times-Roman"/>
          <w:b/>
          <w:szCs w:val="24"/>
          <w:vertAlign w:val="superscript"/>
          <w:lang w:val="hu-HU"/>
        </w:rPr>
        <w:t>5</w:t>
      </w:r>
      <w:r>
        <w:rPr>
          <w:rFonts w:ascii="Times New Roman" w:hAnsi="Times New Roman" w:cs="H-Times-Roman"/>
          <w:b/>
          <w:szCs w:val="24"/>
          <w:lang w:val="hu-HU"/>
        </w:rPr>
        <w:t>A települési folyékony hulladék (háztartási szennyvíz) elszállításának díja (rezsicsökkentett) díja: 2.568,</w:t>
      </w:r>
      <w:proofErr w:type="spellStart"/>
      <w:r>
        <w:rPr>
          <w:rFonts w:ascii="Times New Roman" w:hAnsi="Times New Roman" w:cs="H-Times-Roman"/>
          <w:b/>
          <w:szCs w:val="24"/>
          <w:lang w:val="hu-HU"/>
        </w:rPr>
        <w:t>-Ft</w:t>
      </w:r>
      <w:proofErr w:type="spellEnd"/>
      <w:r>
        <w:rPr>
          <w:rFonts w:ascii="Times New Roman" w:hAnsi="Times New Roman" w:cs="H-Times-Roman"/>
          <w:b/>
          <w:szCs w:val="24"/>
          <w:lang w:val="hu-HU"/>
        </w:rPr>
        <w:t>/m3 + ÁFA</w:t>
      </w:r>
    </w:p>
    <w:p w:rsidR="00B90EC0" w:rsidRDefault="00B90EC0" w:rsidP="00B90EC0">
      <w:pPr>
        <w:keepLines w:val="0"/>
        <w:autoSpaceDE w:val="0"/>
        <w:autoSpaceDN w:val="0"/>
        <w:ind w:left="360"/>
        <w:rPr>
          <w:rFonts w:ascii="Times New Roman" w:hAnsi="Times New Roman" w:cs="H-Times-Roman"/>
          <w:b/>
          <w:szCs w:val="24"/>
          <w:lang w:val="hu-HU"/>
        </w:rPr>
      </w:pPr>
    </w:p>
    <w:p w:rsidR="00B90EC0" w:rsidRDefault="00B90EC0" w:rsidP="00B90EC0">
      <w:pPr>
        <w:keepLines w:val="0"/>
        <w:autoSpaceDE w:val="0"/>
        <w:autoSpaceDN w:val="0"/>
        <w:ind w:left="360"/>
        <w:rPr>
          <w:rFonts w:ascii="Times New Roman" w:hAnsi="Times New Roman" w:cs="H-Times-Roman"/>
          <w:szCs w:val="24"/>
          <w:lang w:val="hu-HU"/>
        </w:rPr>
      </w:pPr>
      <w:r>
        <w:rPr>
          <w:rFonts w:ascii="Times New Roman" w:hAnsi="Times New Roman" w:cs="H-Times-Roman"/>
          <w:szCs w:val="24"/>
          <w:lang w:val="hu-HU"/>
        </w:rPr>
        <w:t>Lakossági felhasználó részére (rezsicsökkentett díj):</w:t>
      </w:r>
    </w:p>
    <w:p w:rsidR="00B90EC0" w:rsidRDefault="00B90EC0" w:rsidP="00B90EC0">
      <w:pPr>
        <w:keepLines w:val="0"/>
        <w:numPr>
          <w:ilvl w:val="0"/>
          <w:numId w:val="2"/>
        </w:numPr>
        <w:autoSpaceDE w:val="0"/>
        <w:autoSpaceDN w:val="0"/>
        <w:contextualSpacing/>
        <w:jc w:val="left"/>
        <w:rPr>
          <w:rFonts w:ascii="Times New Roman" w:hAnsi="Times New Roman"/>
          <w:b/>
          <w:szCs w:val="24"/>
          <w:lang w:val="hu-HU" w:eastAsia="en-US"/>
        </w:rPr>
      </w:pPr>
      <w:r>
        <w:rPr>
          <w:rFonts w:ascii="Times New Roman" w:hAnsi="Times New Roman"/>
          <w:b/>
          <w:szCs w:val="24"/>
          <w:lang w:val="hu-HU" w:eastAsia="en-US"/>
        </w:rPr>
        <w:t>alapdíj: 1.092,- Ft/alkalom+ÁFA</w:t>
      </w:r>
    </w:p>
    <w:p w:rsidR="00B90EC0" w:rsidRDefault="00B90EC0" w:rsidP="00B90EC0">
      <w:pPr>
        <w:keepLines w:val="0"/>
        <w:numPr>
          <w:ilvl w:val="0"/>
          <w:numId w:val="2"/>
        </w:numPr>
        <w:autoSpaceDE w:val="0"/>
        <w:autoSpaceDN w:val="0"/>
        <w:contextualSpacing/>
        <w:jc w:val="left"/>
        <w:rPr>
          <w:rFonts w:ascii="Times New Roman" w:hAnsi="Times New Roman"/>
          <w:b/>
          <w:szCs w:val="24"/>
          <w:lang w:val="hu-HU" w:eastAsia="en-US"/>
        </w:rPr>
      </w:pPr>
      <w:r>
        <w:rPr>
          <w:rFonts w:ascii="Times New Roman" w:hAnsi="Times New Roman"/>
          <w:b/>
          <w:szCs w:val="24"/>
          <w:lang w:val="hu-HU" w:eastAsia="en-US"/>
        </w:rPr>
        <w:t>ürítési díj: 2.349,- Ft/m</w:t>
      </w:r>
      <w:r>
        <w:rPr>
          <w:rFonts w:ascii="Times New Roman" w:hAnsi="Times New Roman"/>
          <w:b/>
          <w:szCs w:val="24"/>
          <w:vertAlign w:val="superscript"/>
          <w:lang w:val="hu-HU" w:eastAsia="en-US"/>
        </w:rPr>
        <w:t>3</w:t>
      </w:r>
      <w:r>
        <w:rPr>
          <w:rFonts w:ascii="Times New Roman" w:hAnsi="Times New Roman"/>
          <w:b/>
          <w:szCs w:val="24"/>
          <w:lang w:val="hu-HU" w:eastAsia="en-US"/>
        </w:rPr>
        <w:t>+ÁFA</w:t>
      </w:r>
    </w:p>
    <w:p w:rsidR="00B90EC0" w:rsidRDefault="00B90EC0" w:rsidP="00B90EC0">
      <w:pPr>
        <w:keepLines w:val="0"/>
        <w:autoSpaceDE w:val="0"/>
        <w:autoSpaceDN w:val="0"/>
        <w:ind w:left="720"/>
        <w:rPr>
          <w:rFonts w:ascii="Times New Roman" w:hAnsi="Times New Roman" w:cs="H-Times-Roman"/>
          <w:szCs w:val="24"/>
          <w:lang w:val="hu-HU"/>
        </w:rPr>
      </w:pPr>
      <w:r>
        <w:rPr>
          <w:rFonts w:ascii="Times New Roman" w:hAnsi="Times New Roman" w:cs="H-Times-Roman"/>
          <w:szCs w:val="24"/>
          <w:lang w:val="hu-HU"/>
        </w:rPr>
        <w:t>Minimum 5 m</w:t>
      </w:r>
      <w:r>
        <w:rPr>
          <w:rFonts w:ascii="Times New Roman" w:hAnsi="Times New Roman" w:cs="H-Times-Roman"/>
          <w:szCs w:val="24"/>
          <w:vertAlign w:val="superscript"/>
          <w:lang w:val="hu-HU"/>
        </w:rPr>
        <w:t>3</w:t>
      </w:r>
      <w:r>
        <w:rPr>
          <w:rFonts w:ascii="Times New Roman" w:hAnsi="Times New Roman" w:cs="H-Times-Roman"/>
          <w:szCs w:val="24"/>
          <w:lang w:val="hu-HU"/>
        </w:rPr>
        <w:t xml:space="preserve">-rel számolva ez: </w:t>
      </w:r>
      <w:r>
        <w:rPr>
          <w:rFonts w:ascii="Times New Roman" w:hAnsi="Times New Roman" w:cs="H-Times-Roman"/>
          <w:b/>
          <w:szCs w:val="24"/>
          <w:lang w:val="hu-HU"/>
        </w:rPr>
        <w:t>12.837,- Ft+ÁFA</w:t>
      </w:r>
    </w:p>
    <w:p w:rsidR="00B90EC0" w:rsidRDefault="00B90EC0" w:rsidP="00B90EC0">
      <w:pPr>
        <w:keepLines w:val="0"/>
        <w:autoSpaceDE w:val="0"/>
        <w:autoSpaceDN w:val="0"/>
        <w:rPr>
          <w:rFonts w:ascii="Times New Roman" w:hAnsi="Times New Roman" w:cs="H-Times-Roman"/>
          <w:szCs w:val="24"/>
          <w:lang w:val="hu-HU"/>
        </w:rPr>
      </w:pPr>
      <w:r>
        <w:rPr>
          <w:rFonts w:ascii="Times New Roman" w:hAnsi="Times New Roman" w:cs="H-Times-Roman"/>
          <w:szCs w:val="24"/>
          <w:lang w:val="hu-HU"/>
        </w:rPr>
        <w:t xml:space="preserve">      </w:t>
      </w:r>
    </w:p>
    <w:p w:rsidR="00B90EC0" w:rsidRDefault="00B90EC0" w:rsidP="00B90EC0">
      <w:pPr>
        <w:keepLines w:val="0"/>
        <w:autoSpaceDE w:val="0"/>
        <w:autoSpaceDN w:val="0"/>
        <w:rPr>
          <w:rFonts w:ascii="Times New Roman" w:hAnsi="Times New Roman" w:cs="H-Times-Roman"/>
          <w:szCs w:val="24"/>
          <w:lang w:val="hu-HU"/>
        </w:rPr>
      </w:pPr>
      <w:r>
        <w:rPr>
          <w:rFonts w:ascii="Times New Roman" w:hAnsi="Times New Roman" w:cs="H-Times-Roman"/>
          <w:szCs w:val="24"/>
          <w:lang w:val="hu-HU"/>
        </w:rPr>
        <w:t xml:space="preserve">     Egyéb felhasználó részére:</w:t>
      </w:r>
    </w:p>
    <w:p w:rsidR="00B90EC0" w:rsidRDefault="00B90EC0" w:rsidP="00B90EC0">
      <w:pPr>
        <w:keepLines w:val="0"/>
        <w:numPr>
          <w:ilvl w:val="0"/>
          <w:numId w:val="3"/>
        </w:numPr>
        <w:autoSpaceDE w:val="0"/>
        <w:autoSpaceDN w:val="0"/>
        <w:ind w:left="1134" w:hanging="425"/>
        <w:contextualSpacing/>
        <w:jc w:val="left"/>
        <w:rPr>
          <w:rFonts w:ascii="Times New Roman" w:hAnsi="Times New Roman"/>
          <w:b/>
          <w:szCs w:val="24"/>
          <w:lang w:val="hu-HU" w:eastAsia="en-US"/>
        </w:rPr>
      </w:pPr>
      <w:r>
        <w:rPr>
          <w:rFonts w:ascii="Times New Roman" w:hAnsi="Times New Roman"/>
          <w:b/>
          <w:szCs w:val="24"/>
          <w:lang w:val="hu-HU" w:eastAsia="en-US"/>
        </w:rPr>
        <w:t>alapdíj: 1.382,- Ft/alkalom+ÁFA</w:t>
      </w:r>
    </w:p>
    <w:p w:rsidR="00B90EC0" w:rsidRDefault="00B90EC0" w:rsidP="00B90EC0">
      <w:pPr>
        <w:keepLines w:val="0"/>
        <w:numPr>
          <w:ilvl w:val="0"/>
          <w:numId w:val="3"/>
        </w:numPr>
        <w:autoSpaceDE w:val="0"/>
        <w:autoSpaceDN w:val="0"/>
        <w:ind w:left="1134" w:hanging="425"/>
        <w:contextualSpacing/>
        <w:jc w:val="left"/>
        <w:rPr>
          <w:rFonts w:ascii="Times New Roman" w:hAnsi="Times New Roman"/>
          <w:b/>
          <w:szCs w:val="24"/>
          <w:lang w:val="hu-HU" w:eastAsia="en-US"/>
        </w:rPr>
      </w:pPr>
      <w:r>
        <w:rPr>
          <w:rFonts w:ascii="Times New Roman" w:hAnsi="Times New Roman"/>
          <w:b/>
          <w:szCs w:val="24"/>
          <w:lang w:val="hu-HU" w:eastAsia="en-US"/>
        </w:rPr>
        <w:t>ürítési díj: 4.305,- Ft/m</w:t>
      </w:r>
      <w:r>
        <w:rPr>
          <w:rFonts w:ascii="Times New Roman" w:hAnsi="Times New Roman"/>
          <w:b/>
          <w:szCs w:val="24"/>
          <w:vertAlign w:val="superscript"/>
          <w:lang w:val="hu-HU" w:eastAsia="en-US"/>
        </w:rPr>
        <w:t>3</w:t>
      </w:r>
      <w:r>
        <w:rPr>
          <w:rFonts w:ascii="Times New Roman" w:hAnsi="Times New Roman"/>
          <w:b/>
          <w:szCs w:val="24"/>
          <w:lang w:val="hu-HU" w:eastAsia="en-US"/>
        </w:rPr>
        <w:t>+ÁFA</w:t>
      </w:r>
    </w:p>
    <w:p w:rsidR="00B90EC0" w:rsidRDefault="00B90EC0" w:rsidP="00B90EC0">
      <w:pPr>
        <w:keepLines w:val="0"/>
        <w:autoSpaceDE w:val="0"/>
        <w:autoSpaceDN w:val="0"/>
        <w:ind w:left="709"/>
        <w:rPr>
          <w:rFonts w:cs="H-Times-Roman"/>
          <w:szCs w:val="24"/>
        </w:rPr>
      </w:pPr>
      <w:r>
        <w:rPr>
          <w:rFonts w:ascii="Times New Roman" w:hAnsi="Times New Roman" w:cs="H-Times-Roman"/>
          <w:szCs w:val="24"/>
          <w:lang w:val="hu-HU"/>
        </w:rPr>
        <w:t>Minimum 8 m</w:t>
      </w:r>
      <w:r>
        <w:rPr>
          <w:rFonts w:ascii="Times New Roman" w:hAnsi="Times New Roman" w:cs="H-Times-Roman"/>
          <w:szCs w:val="24"/>
          <w:vertAlign w:val="superscript"/>
          <w:lang w:val="hu-HU"/>
        </w:rPr>
        <w:t>3</w:t>
      </w:r>
      <w:r>
        <w:rPr>
          <w:rFonts w:ascii="Times New Roman" w:hAnsi="Times New Roman" w:cs="H-Times-Roman"/>
          <w:szCs w:val="24"/>
          <w:lang w:val="hu-HU"/>
        </w:rPr>
        <w:t xml:space="preserve">-rel számolva ez: </w:t>
      </w:r>
      <w:r>
        <w:rPr>
          <w:rFonts w:ascii="Times New Roman" w:hAnsi="Times New Roman" w:cs="H-Times-Roman"/>
          <w:b/>
          <w:szCs w:val="24"/>
          <w:lang w:val="hu-HU"/>
        </w:rPr>
        <w:t>35.822,- Ft+ÁFA</w:t>
      </w:r>
    </w:p>
    <w:p w:rsidR="00B90EC0" w:rsidRDefault="00B90EC0" w:rsidP="00B90EC0">
      <w:pPr>
        <w:pStyle w:val="FCm"/>
        <w:keepNext w:val="0"/>
        <w:tabs>
          <w:tab w:val="left" w:pos="7088"/>
          <w:tab w:val="left" w:pos="8080"/>
        </w:tabs>
        <w:spacing w:before="960" w:after="480"/>
        <w:rPr>
          <w:rFonts w:ascii="Times New Roman" w:hAnsi="Times New Roman"/>
          <w:b w:val="0"/>
          <w:szCs w:val="24"/>
        </w:rPr>
      </w:pPr>
    </w:p>
    <w:p w:rsidR="001504EB" w:rsidRDefault="001504EB">
      <w:bookmarkStart w:id="0" w:name="_GoBack"/>
      <w:bookmarkEnd w:id="0"/>
    </w:p>
    <w:sectPr w:rsidR="00150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AC0" w:rsidRDefault="00E65AC0" w:rsidP="00B90EC0">
      <w:r>
        <w:separator/>
      </w:r>
    </w:p>
  </w:endnote>
  <w:endnote w:type="continuationSeparator" w:id="0">
    <w:p w:rsidR="00E65AC0" w:rsidRDefault="00E65AC0" w:rsidP="00B9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-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AC0" w:rsidRDefault="00E65AC0" w:rsidP="00B90EC0">
      <w:r>
        <w:separator/>
      </w:r>
    </w:p>
  </w:footnote>
  <w:footnote w:type="continuationSeparator" w:id="0">
    <w:p w:rsidR="00E65AC0" w:rsidRDefault="00E65AC0" w:rsidP="00B90EC0">
      <w:r>
        <w:continuationSeparator/>
      </w:r>
    </w:p>
  </w:footnote>
  <w:footnote w:id="1">
    <w:p w:rsidR="00B90EC0" w:rsidRDefault="00B90EC0" w:rsidP="00B90EC0">
      <w:pPr>
        <w:pStyle w:val="Lbjegyzetszveg"/>
        <w:rPr>
          <w:rFonts w:ascii="Calibri" w:hAnsi="Calibri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Calibri" w:hAnsi="Calibri"/>
        </w:rPr>
        <w:t>Módosította a 2/2016.(I.29.) önk. rendelet, hatályos 2016. január 30-tól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62F23"/>
    <w:multiLevelType w:val="hybridMultilevel"/>
    <w:tmpl w:val="3A10D27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B67D53"/>
    <w:multiLevelType w:val="hybridMultilevel"/>
    <w:tmpl w:val="8EB64A8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0DD1109"/>
    <w:multiLevelType w:val="hybridMultilevel"/>
    <w:tmpl w:val="5736344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C0"/>
    <w:rsid w:val="001504EB"/>
    <w:rsid w:val="00B90EC0"/>
    <w:rsid w:val="00E6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C98DE-7C17-46D6-9FCB-56B8CD8A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0EC0"/>
    <w:pPr>
      <w:keepLines/>
      <w:spacing w:after="0" w:line="240" w:lineRule="auto"/>
      <w:jc w:val="both"/>
    </w:pPr>
    <w:rPr>
      <w:rFonts w:ascii="H-Times-Roman" w:eastAsia="Times New Roman" w:hAnsi="H-Times-Roman" w:cs="Times New Roman"/>
      <w:sz w:val="24"/>
      <w:szCs w:val="20"/>
      <w:lang w:val="da-DK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next w:val="Norml"/>
    <w:link w:val="LbjegyzetszvegChar"/>
    <w:semiHidden/>
    <w:unhideWhenUsed/>
    <w:rsid w:val="00B90EC0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90EC0"/>
    <w:rPr>
      <w:rFonts w:ascii="H-Times-Roman" w:eastAsia="Times New Roman" w:hAnsi="H-Times-Roman" w:cs="Times New Roman"/>
      <w:sz w:val="20"/>
      <w:szCs w:val="20"/>
      <w:lang w:val="da-DK" w:eastAsia="hu-HU"/>
    </w:rPr>
  </w:style>
  <w:style w:type="paragraph" w:customStyle="1" w:styleId="FCm">
    <w:name w:val="FôCím"/>
    <w:basedOn w:val="Norml"/>
    <w:rsid w:val="00B90EC0"/>
    <w:pPr>
      <w:keepNext/>
      <w:spacing w:before="480" w:after="240"/>
      <w:jc w:val="center"/>
    </w:pPr>
    <w:rPr>
      <w:b/>
      <w:sz w:val="28"/>
    </w:rPr>
  </w:style>
  <w:style w:type="paragraph" w:customStyle="1" w:styleId="ListParagraph">
    <w:name w:val="List Paragraph"/>
    <w:basedOn w:val="Norml"/>
    <w:rsid w:val="00B90EC0"/>
    <w:pPr>
      <w:keepLines w:val="0"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hu-HU" w:eastAsia="en-US"/>
    </w:rPr>
  </w:style>
  <w:style w:type="character" w:styleId="Lbjegyzet-hivatkozs">
    <w:name w:val="footnote reference"/>
    <w:semiHidden/>
    <w:unhideWhenUsed/>
    <w:rsid w:val="00B90E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3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2016-02-15T13:56:00Z</dcterms:created>
  <dcterms:modified xsi:type="dcterms:W3CDTF">2016-02-15T13:56:00Z</dcterms:modified>
</cp:coreProperties>
</file>