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DE" w:rsidRDefault="00C9060C" w:rsidP="00C626DE">
      <w:pPr>
        <w:rPr>
          <w:i/>
        </w:rPr>
      </w:pPr>
      <w:r w:rsidRPr="00C9060C">
        <w:rPr>
          <w:i/>
        </w:rPr>
        <w:t>1</w:t>
      </w:r>
      <w:r>
        <w:rPr>
          <w:i/>
        </w:rPr>
        <w:t>6</w:t>
      </w:r>
      <w:r w:rsidRPr="00C9060C">
        <w:rPr>
          <w:i/>
        </w:rPr>
        <w:t>. melléklet Tardona Községi Önkormányzat Képviselő-testületének Tardona Községi Önkormányzat 201</w:t>
      </w:r>
      <w:r w:rsidR="00D166E3">
        <w:rPr>
          <w:i/>
        </w:rPr>
        <w:t>7</w:t>
      </w:r>
      <w:r w:rsidRPr="00C9060C">
        <w:rPr>
          <w:i/>
        </w:rPr>
        <w:t xml:space="preserve">. évi költségvetéséről szóló </w:t>
      </w:r>
      <w:r w:rsidR="00003A26">
        <w:rPr>
          <w:i/>
        </w:rPr>
        <w:t>2</w:t>
      </w:r>
      <w:bookmarkStart w:id="0" w:name="_GoBack"/>
      <w:bookmarkEnd w:id="0"/>
      <w:r w:rsidRPr="00C9060C">
        <w:rPr>
          <w:i/>
        </w:rPr>
        <w:t>/201</w:t>
      </w:r>
      <w:r w:rsidR="00D166E3">
        <w:rPr>
          <w:i/>
        </w:rPr>
        <w:t>7</w:t>
      </w:r>
      <w:r w:rsidRPr="00C9060C">
        <w:rPr>
          <w:i/>
        </w:rPr>
        <w:t xml:space="preserve">. (II. </w:t>
      </w:r>
      <w:r w:rsidR="00657D7D">
        <w:rPr>
          <w:i/>
        </w:rPr>
        <w:t>1</w:t>
      </w:r>
      <w:r w:rsidR="000A1D4F">
        <w:rPr>
          <w:i/>
        </w:rPr>
        <w:t>5</w:t>
      </w:r>
      <w:r w:rsidRPr="00C9060C">
        <w:rPr>
          <w:i/>
        </w:rPr>
        <w:t>.) önkormányzati</w:t>
      </w:r>
      <w:r>
        <w:rPr>
          <w:i/>
        </w:rPr>
        <w:t xml:space="preserve"> rendeletéhez</w:t>
      </w:r>
    </w:p>
    <w:p w:rsidR="00C9060C" w:rsidRDefault="00C9060C" w:rsidP="00C626DE"/>
    <w:p w:rsidR="00C626DE" w:rsidRDefault="00C626DE" w:rsidP="00C626DE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C626DE" w:rsidRDefault="00C626DE" w:rsidP="00C626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C626DE" w:rsidRDefault="00C626DE" w:rsidP="00C626D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Napközi Otthonos Óvoda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</w:t>
            </w:r>
            <w:r w:rsidR="00D166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/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snapToGrid w:val="0"/>
            </w:pP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 xml:space="preserve">                                </w:t>
            </w:r>
            <w:r w:rsidR="00D166E3">
              <w:rPr>
                <w:b/>
              </w:rPr>
              <w:t>5</w:t>
            </w:r>
            <w:r>
              <w:rPr>
                <w:b/>
              </w:rPr>
              <w:t xml:space="preserve"> fő</w:t>
            </w:r>
          </w:p>
        </w:tc>
      </w:tr>
    </w:tbl>
    <w:p w:rsidR="00C626DE" w:rsidRDefault="00C626DE" w:rsidP="00C626DE"/>
    <w:p w:rsidR="00C626DE" w:rsidRDefault="00C626DE" w:rsidP="00C626DE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</w:t>
            </w:r>
            <w:r w:rsidR="00D166E3">
              <w:t>2</w:t>
            </w:r>
            <w:r>
              <w:t xml:space="preserve">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</w:t>
            </w:r>
            <w:r w:rsidR="00D166E3">
              <w:t>2</w:t>
            </w:r>
            <w:r>
              <w:t xml:space="preserve"> </w:t>
            </w:r>
            <w:r>
              <w:rPr>
                <w:b/>
              </w:rPr>
              <w:t>fő</w:t>
            </w:r>
          </w:p>
        </w:tc>
      </w:tr>
    </w:tbl>
    <w:p w:rsidR="00C626DE" w:rsidRDefault="00C626DE" w:rsidP="00C626DE"/>
    <w:p w:rsidR="00C626DE" w:rsidRDefault="00C626DE" w:rsidP="00C626DE"/>
    <w:p w:rsidR="00A65DAF" w:rsidRDefault="0058350C"/>
    <w:sectPr w:rsidR="00A65DAF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0C" w:rsidRDefault="0058350C">
      <w:r>
        <w:separator/>
      </w:r>
    </w:p>
  </w:endnote>
  <w:endnote w:type="continuationSeparator" w:id="0">
    <w:p w:rsidR="0058350C" w:rsidRDefault="0058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0C" w:rsidRDefault="0058350C">
      <w:r>
        <w:separator/>
      </w:r>
    </w:p>
  </w:footnote>
  <w:footnote w:type="continuationSeparator" w:id="0">
    <w:p w:rsidR="0058350C" w:rsidRDefault="0058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5835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58350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5835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E"/>
    <w:rsid w:val="00003A26"/>
    <w:rsid w:val="00043595"/>
    <w:rsid w:val="000A1D4F"/>
    <w:rsid w:val="001B53B8"/>
    <w:rsid w:val="003457C0"/>
    <w:rsid w:val="00416EBD"/>
    <w:rsid w:val="00581BA4"/>
    <w:rsid w:val="0058350C"/>
    <w:rsid w:val="00657D7D"/>
    <w:rsid w:val="00986C17"/>
    <w:rsid w:val="00A67763"/>
    <w:rsid w:val="00BC31C6"/>
    <w:rsid w:val="00C626DE"/>
    <w:rsid w:val="00C9060C"/>
    <w:rsid w:val="00D166E3"/>
    <w:rsid w:val="00F056CC"/>
    <w:rsid w:val="00F14E5F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A8FB-2681-4CD8-B8D6-E5C17A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26D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26D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Banhorvati hivatal</cp:lastModifiedBy>
  <cp:revision>9</cp:revision>
  <dcterms:created xsi:type="dcterms:W3CDTF">2017-01-12T12:36:00Z</dcterms:created>
  <dcterms:modified xsi:type="dcterms:W3CDTF">2017-02-21T10:47:00Z</dcterms:modified>
</cp:coreProperties>
</file>