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AC" w:rsidRPr="00D069AC" w:rsidRDefault="00D069AC" w:rsidP="00D069AC">
      <w:pPr>
        <w:pStyle w:val="Listaszerbekezds"/>
        <w:numPr>
          <w:ilvl w:val="0"/>
          <w:numId w:val="3"/>
        </w:numPr>
        <w:jc w:val="right"/>
        <w:rPr>
          <w:smallCaps w:val="0"/>
          <w:sz w:val="28"/>
          <w:szCs w:val="28"/>
        </w:rPr>
      </w:pPr>
      <w:r w:rsidRPr="00D069AC">
        <w:rPr>
          <w:smallCaps w:val="0"/>
          <w:sz w:val="28"/>
          <w:szCs w:val="28"/>
        </w:rPr>
        <w:t>függelék a 9/2016.(VII.26.) önkormányzati rendelethez</w:t>
      </w:r>
    </w:p>
    <w:p w:rsidR="00D069AC" w:rsidRPr="00023AA9" w:rsidRDefault="00D069AC" w:rsidP="00D069AC">
      <w:pPr>
        <w:pStyle w:val="Listaszerbekezds"/>
        <w:ind w:firstLine="0"/>
        <w:jc w:val="right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A 10/2013.(</w:t>
      </w:r>
      <w:r w:rsidRPr="00023AA9">
        <w:rPr>
          <w:smallCaps w:val="0"/>
          <w:sz w:val="28"/>
          <w:szCs w:val="28"/>
        </w:rPr>
        <w:t>V.1.) önkormányzati rendelet 3. függeléke</w:t>
      </w:r>
    </w:p>
    <w:p w:rsidR="00D069AC" w:rsidRPr="00023AA9" w:rsidRDefault="00D069AC" w:rsidP="00D069AC">
      <w:pPr>
        <w:rPr>
          <w:smallCaps w:val="0"/>
          <w:sz w:val="28"/>
          <w:szCs w:val="28"/>
        </w:rPr>
      </w:pPr>
    </w:p>
    <w:p w:rsidR="00D069AC" w:rsidRDefault="00D069AC" w:rsidP="00D069AC">
      <w:pPr>
        <w:rPr>
          <w:smallCaps w:val="0"/>
          <w:sz w:val="28"/>
          <w:szCs w:val="28"/>
        </w:rPr>
      </w:pPr>
    </w:p>
    <w:p w:rsidR="00D069AC" w:rsidRPr="00023AA9" w:rsidRDefault="00D069AC" w:rsidP="00D069AC">
      <w:pPr>
        <w:rPr>
          <w:smallCaps w:val="0"/>
          <w:sz w:val="28"/>
          <w:szCs w:val="28"/>
        </w:rPr>
      </w:pPr>
    </w:p>
    <w:p w:rsidR="00D069AC" w:rsidRPr="00023AA9" w:rsidRDefault="00D069AC" w:rsidP="00D069AC">
      <w:pPr>
        <w:rPr>
          <w:smallCaps w:val="0"/>
          <w:sz w:val="28"/>
          <w:szCs w:val="28"/>
          <w:u w:val="single"/>
        </w:rPr>
      </w:pPr>
      <w:r w:rsidRPr="00023AA9">
        <w:rPr>
          <w:smallCaps w:val="0"/>
          <w:sz w:val="28"/>
          <w:szCs w:val="28"/>
          <w:u w:val="single"/>
        </w:rPr>
        <w:t>A Szociális Bizottság feladatai:</w:t>
      </w:r>
    </w:p>
    <w:p w:rsidR="00D069AC" w:rsidRPr="00023AA9" w:rsidRDefault="00D069AC" w:rsidP="00D069AC">
      <w:pPr>
        <w:rPr>
          <w:smallCaps w:val="0"/>
          <w:sz w:val="28"/>
          <w:szCs w:val="28"/>
        </w:rPr>
      </w:pPr>
    </w:p>
    <w:p w:rsidR="00D069AC" w:rsidRPr="00B27891" w:rsidRDefault="00D069AC" w:rsidP="00D069AC">
      <w:pPr>
        <w:pStyle w:val="Listaszerbekezds"/>
        <w:numPr>
          <w:ilvl w:val="0"/>
          <w:numId w:val="2"/>
        </w:numPr>
        <w:spacing w:line="360" w:lineRule="auto"/>
        <w:ind w:left="-363" w:hanging="357"/>
        <w:rPr>
          <w:smallCaps w:val="0"/>
          <w:sz w:val="26"/>
          <w:szCs w:val="26"/>
        </w:rPr>
      </w:pPr>
      <w:r w:rsidRPr="00B27891">
        <w:rPr>
          <w:smallCaps w:val="0"/>
          <w:sz w:val="26"/>
          <w:szCs w:val="26"/>
        </w:rPr>
        <w:t>Véleményezi vagy kezdeményezi az önkormányzat fenntartásában működő szociális és gyermekjóléti intézmények alapítását, átszervezését vagy megszüntetését.</w:t>
      </w:r>
    </w:p>
    <w:p w:rsidR="00D069AC" w:rsidRPr="00B27891" w:rsidRDefault="00D069AC" w:rsidP="00D069AC">
      <w:pPr>
        <w:pStyle w:val="Listaszerbekezds"/>
        <w:numPr>
          <w:ilvl w:val="0"/>
          <w:numId w:val="2"/>
        </w:numPr>
        <w:spacing w:line="360" w:lineRule="auto"/>
        <w:ind w:left="-363" w:hanging="357"/>
        <w:rPr>
          <w:smallCaps w:val="0"/>
          <w:sz w:val="26"/>
          <w:szCs w:val="26"/>
        </w:rPr>
      </w:pPr>
      <w:r w:rsidRPr="00B27891">
        <w:rPr>
          <w:smallCaps w:val="0"/>
          <w:sz w:val="26"/>
          <w:szCs w:val="26"/>
        </w:rPr>
        <w:t>Véleményezi a szociális rendelet-tervezetet.</w:t>
      </w:r>
    </w:p>
    <w:p w:rsidR="00D069AC" w:rsidRPr="00B27891" w:rsidRDefault="00D069AC" w:rsidP="00D069AC">
      <w:pPr>
        <w:pStyle w:val="Listaszerbekezds"/>
        <w:numPr>
          <w:ilvl w:val="0"/>
          <w:numId w:val="2"/>
        </w:numPr>
        <w:spacing w:line="360" w:lineRule="auto"/>
        <w:ind w:left="-363" w:hanging="357"/>
        <w:rPr>
          <w:smallCaps w:val="0"/>
          <w:sz w:val="26"/>
          <w:szCs w:val="26"/>
        </w:rPr>
      </w:pPr>
      <w:r w:rsidRPr="00B27891">
        <w:rPr>
          <w:smallCaps w:val="0"/>
          <w:sz w:val="26"/>
          <w:szCs w:val="26"/>
        </w:rPr>
        <w:t>Figyelemmel kíséri a községben a hátrányos helyzetben lévő lakosság helyzetének, élet- és munkakörülményeinek alakulását.</w:t>
      </w:r>
    </w:p>
    <w:p w:rsidR="00D069AC" w:rsidRPr="00B27891" w:rsidRDefault="00D069AC" w:rsidP="00D069AC">
      <w:pPr>
        <w:pStyle w:val="Listaszerbekezds"/>
        <w:numPr>
          <w:ilvl w:val="0"/>
          <w:numId w:val="2"/>
        </w:numPr>
        <w:spacing w:line="360" w:lineRule="auto"/>
        <w:ind w:left="-363" w:hanging="357"/>
        <w:rPr>
          <w:smallCaps w:val="0"/>
          <w:sz w:val="26"/>
          <w:szCs w:val="26"/>
        </w:rPr>
      </w:pPr>
      <w:r w:rsidRPr="00B27891">
        <w:rPr>
          <w:smallCaps w:val="0"/>
          <w:sz w:val="26"/>
          <w:szCs w:val="26"/>
        </w:rPr>
        <w:t>Figyelemmel kíséri a veszélyeztetett kiskorúak helyzetét, a gyermek- és ifjúságvédelmi tevékenységet</w:t>
      </w:r>
    </w:p>
    <w:p w:rsidR="00D069AC" w:rsidRPr="00B27891" w:rsidRDefault="00D069AC" w:rsidP="00D069AC">
      <w:pPr>
        <w:pStyle w:val="Listaszerbekezds"/>
        <w:numPr>
          <w:ilvl w:val="0"/>
          <w:numId w:val="2"/>
        </w:numPr>
        <w:spacing w:line="360" w:lineRule="auto"/>
        <w:ind w:left="-363" w:hanging="357"/>
        <w:rPr>
          <w:smallCaps w:val="0"/>
          <w:sz w:val="26"/>
          <w:szCs w:val="26"/>
        </w:rPr>
      </w:pPr>
      <w:r w:rsidRPr="00B27891">
        <w:rPr>
          <w:smallCaps w:val="0"/>
          <w:sz w:val="26"/>
          <w:szCs w:val="26"/>
        </w:rPr>
        <w:t>Véleményezi a Képviselő-testület hatáskörébe tartozó szociális kérelmeket, azokkal kapcsolatban javaslatot tesz.</w:t>
      </w:r>
    </w:p>
    <w:p w:rsidR="00D069AC" w:rsidRPr="00B27891" w:rsidRDefault="00D069AC" w:rsidP="00D069AC">
      <w:pPr>
        <w:pStyle w:val="Listaszerbekezds"/>
        <w:numPr>
          <w:ilvl w:val="0"/>
          <w:numId w:val="2"/>
        </w:numPr>
        <w:spacing w:line="360" w:lineRule="auto"/>
        <w:ind w:left="-363" w:hanging="357"/>
        <w:rPr>
          <w:smallCaps w:val="0"/>
          <w:sz w:val="26"/>
          <w:szCs w:val="26"/>
        </w:rPr>
      </w:pPr>
      <w:r w:rsidRPr="00B27891">
        <w:rPr>
          <w:smallCaps w:val="0"/>
          <w:sz w:val="26"/>
          <w:szCs w:val="26"/>
        </w:rPr>
        <w:t>Figyelemmel kíséri az önkormányzat foglalkoztatáspolitikai céljainak megvalósulását.</w:t>
      </w:r>
    </w:p>
    <w:p w:rsidR="00D069AC" w:rsidRPr="00B27891" w:rsidRDefault="00D069AC" w:rsidP="00D069AC">
      <w:pPr>
        <w:pStyle w:val="Listaszerbekezds"/>
        <w:numPr>
          <w:ilvl w:val="0"/>
          <w:numId w:val="2"/>
        </w:numPr>
        <w:spacing w:line="360" w:lineRule="auto"/>
        <w:ind w:left="-363" w:hanging="357"/>
        <w:rPr>
          <w:smallCaps w:val="0"/>
          <w:sz w:val="26"/>
          <w:szCs w:val="26"/>
        </w:rPr>
      </w:pPr>
      <w:r w:rsidRPr="00B27891">
        <w:rPr>
          <w:smallCaps w:val="0"/>
          <w:sz w:val="26"/>
          <w:szCs w:val="26"/>
        </w:rPr>
        <w:t>A helyi szociális rendelet alapján nyújtható, lakásfelújításra vonatkozó szociális kölcsönök tekintetében a Hivatal szociális ügyintézőjével együtt az igénylőnél környezettanulmányt végez. A környezettanulmány lefolytatása után javaslatát a Képviselő-testület elé terjeszti.</w:t>
      </w:r>
    </w:p>
    <w:p w:rsidR="00D069AC" w:rsidRPr="00B27891" w:rsidRDefault="00D069AC" w:rsidP="00D069AC">
      <w:pPr>
        <w:pStyle w:val="Listaszerbekezds"/>
        <w:ind w:left="-360" w:firstLine="0"/>
        <w:rPr>
          <w:smallCaps w:val="0"/>
          <w:sz w:val="26"/>
          <w:szCs w:val="26"/>
        </w:rPr>
      </w:pPr>
    </w:p>
    <w:p w:rsidR="00D069AC" w:rsidRPr="00B27891" w:rsidRDefault="00D069AC" w:rsidP="00D069AC">
      <w:pPr>
        <w:ind w:left="720"/>
        <w:rPr>
          <w:smallCaps w:val="0"/>
          <w:sz w:val="26"/>
          <w:szCs w:val="26"/>
        </w:rPr>
      </w:pPr>
    </w:p>
    <w:p w:rsidR="004B2967" w:rsidRDefault="004B2967"/>
    <w:sectPr w:rsidR="004B2967" w:rsidSect="004B2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762"/>
    <w:multiLevelType w:val="hybridMultilevel"/>
    <w:tmpl w:val="C3C2A1A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F68DF"/>
    <w:multiLevelType w:val="hybridMultilevel"/>
    <w:tmpl w:val="13502B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7E29C8"/>
    <w:multiLevelType w:val="hybridMultilevel"/>
    <w:tmpl w:val="DAC2D568"/>
    <w:lvl w:ilvl="0" w:tplc="050258B6">
      <w:start w:val="1"/>
      <w:numFmt w:val="decimal"/>
      <w:lvlText w:val="%1.)"/>
      <w:lvlJc w:val="left"/>
      <w:pPr>
        <w:ind w:left="-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60" w:hanging="360"/>
      </w:pPr>
    </w:lvl>
    <w:lvl w:ilvl="2" w:tplc="040E001B">
      <w:start w:val="1"/>
      <w:numFmt w:val="lowerRoman"/>
      <w:lvlText w:val="%3."/>
      <w:lvlJc w:val="right"/>
      <w:pPr>
        <w:ind w:left="1080" w:hanging="180"/>
      </w:pPr>
    </w:lvl>
    <w:lvl w:ilvl="3" w:tplc="040E000F">
      <w:start w:val="1"/>
      <w:numFmt w:val="decimal"/>
      <w:lvlText w:val="%4."/>
      <w:lvlJc w:val="left"/>
      <w:pPr>
        <w:ind w:left="1800" w:hanging="360"/>
      </w:pPr>
    </w:lvl>
    <w:lvl w:ilvl="4" w:tplc="040E0019">
      <w:start w:val="1"/>
      <w:numFmt w:val="lowerLetter"/>
      <w:lvlText w:val="%5."/>
      <w:lvlJc w:val="left"/>
      <w:pPr>
        <w:ind w:left="2520" w:hanging="360"/>
      </w:pPr>
    </w:lvl>
    <w:lvl w:ilvl="5" w:tplc="040E001B">
      <w:start w:val="1"/>
      <w:numFmt w:val="lowerRoman"/>
      <w:lvlText w:val="%6."/>
      <w:lvlJc w:val="right"/>
      <w:pPr>
        <w:ind w:left="3240" w:hanging="180"/>
      </w:pPr>
    </w:lvl>
    <w:lvl w:ilvl="6" w:tplc="040E000F">
      <w:start w:val="1"/>
      <w:numFmt w:val="decimal"/>
      <w:lvlText w:val="%7."/>
      <w:lvlJc w:val="left"/>
      <w:pPr>
        <w:ind w:left="3960" w:hanging="360"/>
      </w:pPr>
    </w:lvl>
    <w:lvl w:ilvl="7" w:tplc="040E0019">
      <w:start w:val="1"/>
      <w:numFmt w:val="lowerLetter"/>
      <w:lvlText w:val="%8."/>
      <w:lvlJc w:val="left"/>
      <w:pPr>
        <w:ind w:left="4680" w:hanging="360"/>
      </w:pPr>
    </w:lvl>
    <w:lvl w:ilvl="8" w:tplc="040E001B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69AC"/>
    <w:rsid w:val="004B2816"/>
    <w:rsid w:val="004B2967"/>
    <w:rsid w:val="008E085E"/>
    <w:rsid w:val="00A152EB"/>
    <w:rsid w:val="00D0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hu-HU" w:eastAsia="en-US" w:bidi="ar-SA"/>
      </w:rPr>
    </w:rPrDefault>
    <w:pPrDefault>
      <w:pPr>
        <w:ind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69AC"/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D069A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911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2016-08-04T09:34:00Z</dcterms:created>
  <dcterms:modified xsi:type="dcterms:W3CDTF">2016-08-04T09:34:00Z</dcterms:modified>
</cp:coreProperties>
</file>