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B4C4F" w14:textId="13CF6B28" w:rsidR="00B73F21" w:rsidRDefault="00B73F21" w:rsidP="00B73F21">
      <w:pPr>
        <w:pStyle w:val="NormlWeb"/>
        <w:spacing w:before="0" w:beforeAutospacing="0" w:after="20" w:afterAutospacing="0"/>
        <w:ind w:firstLine="180"/>
        <w:jc w:val="right"/>
      </w:pPr>
      <w:r>
        <w:t>2. melléklet a 8/2020. (XI.05.) önkormányzati rendelethez</w:t>
      </w:r>
    </w:p>
    <w:p w14:paraId="11BB26B4" w14:textId="77777777" w:rsidR="00B73F21" w:rsidRDefault="00B73F21" w:rsidP="00B73F21">
      <w:pPr>
        <w:pStyle w:val="NormlWeb"/>
        <w:spacing w:before="0" w:beforeAutospacing="0" w:after="20" w:afterAutospacing="0"/>
        <w:ind w:firstLine="180"/>
        <w:jc w:val="right"/>
      </w:pPr>
    </w:p>
    <w:p w14:paraId="53C87D1D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4D74A471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0ED553E7" w14:textId="77777777" w:rsidR="00B73F21" w:rsidRDefault="00B73F21" w:rsidP="00B73F21">
      <w:pPr>
        <w:pStyle w:val="NormlWeb"/>
        <w:spacing w:before="0" w:beforeAutospacing="0" w:after="20" w:afterAutospacing="0"/>
        <w:ind w:firstLine="180"/>
        <w:jc w:val="center"/>
      </w:pPr>
      <w:r>
        <w:rPr>
          <w:rStyle w:val="Kiemels2"/>
        </w:rPr>
        <w:t>ÁTVÉTELI ELISMERVÉNY</w:t>
      </w:r>
    </w:p>
    <w:p w14:paraId="29007805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12092D03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051093BA" w14:textId="77777777" w:rsidR="00B73F21" w:rsidRDefault="00B73F21" w:rsidP="00B73F21">
      <w:pPr>
        <w:pStyle w:val="NormlWeb"/>
        <w:spacing w:before="0" w:beforeAutospacing="0" w:after="20" w:afterAutospacing="0"/>
        <w:ind w:firstLine="180"/>
        <w:jc w:val="both"/>
      </w:pPr>
    </w:p>
    <w:p w14:paraId="67FFEC8F" w14:textId="2AFC3526" w:rsidR="00B73F21" w:rsidRDefault="00B73F21" w:rsidP="00B73F21">
      <w:pPr>
        <w:pStyle w:val="NormlWeb"/>
        <w:spacing w:before="0" w:beforeAutospacing="0" w:after="20" w:afterAutospacing="0"/>
        <w:ind w:firstLine="180"/>
        <w:jc w:val="both"/>
      </w:pPr>
      <w:r>
        <w:rPr>
          <w:rStyle w:val="Kiemels2"/>
        </w:rPr>
        <w:t>_______________ </w:t>
      </w:r>
      <w:r>
        <w:t xml:space="preserve">(Szül.:_______, ______., an.: ________, TAJ: __________) lakóhely: 8423 Szápár ,                                                      szám alatti lakos aláírásommal elismerem, hogy a mai napon Szápár Község Önkormányzat </w:t>
      </w:r>
      <w:r w:rsidR="0046485D">
        <w:t>Polgármesterének</w:t>
      </w:r>
      <w:r>
        <w:t xml:space="preserve"> a szociális célú tűzifa támogatás szabályairól szóló 8/2020. (XI.05.) önkormányzati rendelete alapján megállapított természetbeni juttatásként ______ m3 mennyiségű tűzifát átvettem.</w:t>
      </w:r>
    </w:p>
    <w:p w14:paraId="6023074F" w14:textId="77777777" w:rsidR="00B73F21" w:rsidRDefault="00B73F21" w:rsidP="00B73F21">
      <w:pPr>
        <w:pStyle w:val="NormlWeb"/>
        <w:spacing w:before="0" w:beforeAutospacing="0" w:after="20" w:afterAutospacing="0"/>
        <w:ind w:firstLine="180"/>
        <w:jc w:val="both"/>
      </w:pPr>
    </w:p>
    <w:p w14:paraId="3ADC47FA" w14:textId="77777777" w:rsidR="00B73F21" w:rsidRDefault="00B73F21" w:rsidP="00B73F21">
      <w:pPr>
        <w:pStyle w:val="NormlWeb"/>
        <w:spacing w:before="0" w:beforeAutospacing="0" w:after="20" w:afterAutospacing="0"/>
        <w:ind w:firstLine="180"/>
        <w:jc w:val="both"/>
      </w:pPr>
    </w:p>
    <w:p w14:paraId="2FC21956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4452D813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  <w:r>
        <w:t>Szápár , ………………. hó ……… .</w:t>
      </w:r>
    </w:p>
    <w:p w14:paraId="393836F5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3CA1179E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0B13CE3C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11DB925D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2F8AC6F6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79FFA8A6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  <w:r>
        <w:t>………………………………………..                     ………………………………………..</w:t>
      </w:r>
    </w:p>
    <w:p w14:paraId="5FF5EDFA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  <w:r>
        <w:t>                                  Átadó                                                                Átvevő</w:t>
      </w:r>
    </w:p>
    <w:p w14:paraId="78B76B74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2FA246F7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7F893516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4DC69882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56D59575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5AD3885D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00232FFB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60F45BA4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196C89E9" w14:textId="77777777" w:rsidR="00B73F21" w:rsidRDefault="00B73F21" w:rsidP="00B73F21">
      <w:pPr>
        <w:pStyle w:val="NormlWeb"/>
        <w:spacing w:before="0" w:beforeAutospacing="0" w:after="20" w:afterAutospacing="0"/>
        <w:ind w:firstLine="180"/>
      </w:pPr>
    </w:p>
    <w:p w14:paraId="73F35DA6" w14:textId="77777777" w:rsidR="00FA094A" w:rsidRDefault="00FA094A"/>
    <w:sectPr w:rsidR="00FA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21"/>
    <w:rsid w:val="0046485D"/>
    <w:rsid w:val="00B73F21"/>
    <w:rsid w:val="00F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135C"/>
  <w15:chartTrackingRefBased/>
  <w15:docId w15:val="{D4C19848-DA22-4E77-B36D-3B4E9C94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7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73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Csetényi Közös Önkormányzati Hivatal Jegyzője</dc:creator>
  <cp:keywords/>
  <dc:description/>
  <cp:lastModifiedBy>Csetényi Közös Önkormányzati Hivatal Jegyzője</cp:lastModifiedBy>
  <cp:revision>2</cp:revision>
  <dcterms:created xsi:type="dcterms:W3CDTF">2020-11-06T06:00:00Z</dcterms:created>
  <dcterms:modified xsi:type="dcterms:W3CDTF">2020-11-06T06:05:00Z</dcterms:modified>
</cp:coreProperties>
</file>