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58" w:rsidRPr="007832C5" w:rsidRDefault="00100658" w:rsidP="00100658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100658" w:rsidRDefault="00100658" w:rsidP="00100658">
      <w:pPr>
        <w:jc w:val="center"/>
        <w:rPr>
          <w:b/>
        </w:rPr>
      </w:pPr>
    </w:p>
    <w:p w:rsidR="00100658" w:rsidRPr="007832C5" w:rsidRDefault="00100658" w:rsidP="00100658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100658" w:rsidRDefault="00100658" w:rsidP="00100658">
      <w:pPr>
        <w:jc w:val="center"/>
        <w:rPr>
          <w:b/>
        </w:rPr>
      </w:pPr>
    </w:p>
    <w:p w:rsidR="00100658" w:rsidRPr="00C234A0" w:rsidRDefault="00100658" w:rsidP="00100658">
      <w:pPr>
        <w:rPr>
          <w:b/>
        </w:rPr>
      </w:pPr>
      <w:r>
        <w:rPr>
          <w:b/>
        </w:rPr>
        <w:t xml:space="preserve">                 Vokány Önkormányzat 2018.évi költségvetésének pénzügyi mérlege</w:t>
      </w:r>
    </w:p>
    <w:p w:rsidR="00100658" w:rsidRDefault="00100658" w:rsidP="00100658">
      <w:pPr>
        <w:jc w:val="both"/>
      </w:pPr>
    </w:p>
    <w:p w:rsidR="00100658" w:rsidRDefault="00100658" w:rsidP="00100658">
      <w:pPr>
        <w:jc w:val="both"/>
      </w:pPr>
    </w:p>
    <w:p w:rsidR="00100658" w:rsidRDefault="00100658" w:rsidP="0010065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6"/>
        <w:gridCol w:w="1663"/>
        <w:gridCol w:w="1598"/>
        <w:gridCol w:w="1735"/>
      </w:tblGrid>
      <w:tr w:rsidR="00100658" w:rsidRPr="00D17F42" w:rsidTr="00DF0CC5">
        <w:tc>
          <w:tcPr>
            <w:tcW w:w="4188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469.886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467.276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937.162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11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11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1.500.000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5.400.000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5.400.000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2.800.000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2.800.000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175.668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175.668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proofErr w:type="spellStart"/>
            <w:r>
              <w:t>Magánszeméályek</w:t>
            </w:r>
            <w:proofErr w:type="spellEnd"/>
            <w:r>
              <w:t xml:space="preserve"> </w:t>
            </w:r>
            <w:proofErr w:type="spellStart"/>
            <w:r>
              <w:t>jöv</w:t>
            </w:r>
            <w:proofErr w:type="gramStart"/>
            <w:r>
              <w:t>.adói</w:t>
            </w:r>
            <w:proofErr w:type="spellEnd"/>
            <w:proofErr w:type="gramEnd"/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4.129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4.129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3.700.000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3.700.000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2.263.528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2.263.528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64.829.346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498.367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65.327.713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279.576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279.576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 xml:space="preserve">Működési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fej.előir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17.974.599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17.974.599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proofErr w:type="spellStart"/>
            <w:r>
              <w:t>Fej.kez.EU-s</w:t>
            </w:r>
            <w:proofErr w:type="spellEnd"/>
            <w:r>
              <w:t xml:space="preserve"> program/kerékpárút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4.285.500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4.285.500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Közvetített szolgáltatások ellenértéke</w:t>
            </w:r>
          </w:p>
        </w:tc>
        <w:tc>
          <w:tcPr>
            <w:tcW w:w="1680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269.011</w:t>
            </w:r>
          </w:p>
        </w:tc>
        <w:tc>
          <w:tcPr>
            <w:tcW w:w="1749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269.011</w:t>
            </w:r>
          </w:p>
        </w:tc>
      </w:tr>
      <w:tr w:rsidR="00100658" w:rsidRPr="00D17F42" w:rsidTr="00DF0CC5">
        <w:tc>
          <w:tcPr>
            <w:tcW w:w="4188" w:type="dxa"/>
            <w:shd w:val="clear" w:color="auto" w:fill="auto"/>
          </w:tcPr>
          <w:p w:rsidR="00100658" w:rsidRPr="00FB6098" w:rsidRDefault="00100658" w:rsidP="00DF0CC5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100658" w:rsidRPr="00FB6098" w:rsidRDefault="00100658" w:rsidP="00DF0CC5">
            <w:pPr>
              <w:jc w:val="right"/>
            </w:pPr>
            <w:r>
              <w:t>15.858.880</w:t>
            </w:r>
          </w:p>
        </w:tc>
        <w:tc>
          <w:tcPr>
            <w:tcW w:w="1611" w:type="dxa"/>
            <w:shd w:val="clear" w:color="auto" w:fill="auto"/>
          </w:tcPr>
          <w:p w:rsidR="00100658" w:rsidRPr="00FB609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100658" w:rsidRPr="00FB6098" w:rsidRDefault="00100658" w:rsidP="00DF0CC5">
            <w:pPr>
              <w:jc w:val="right"/>
            </w:pPr>
            <w:r>
              <w:t>15.858.880</w:t>
            </w:r>
          </w:p>
        </w:tc>
      </w:tr>
      <w:tr w:rsidR="00100658" w:rsidRPr="00D17F42" w:rsidTr="00DF0CC5">
        <w:tc>
          <w:tcPr>
            <w:tcW w:w="4188" w:type="dxa"/>
            <w:shd w:val="clear" w:color="auto" w:fill="auto"/>
          </w:tcPr>
          <w:p w:rsidR="00100658" w:rsidRPr="00D17F42" w:rsidRDefault="00100658" w:rsidP="00DF0CC5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100658" w:rsidRPr="00D17F42" w:rsidRDefault="00100658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611" w:type="dxa"/>
            <w:shd w:val="clear" w:color="auto" w:fill="auto"/>
          </w:tcPr>
          <w:p w:rsidR="00100658" w:rsidRPr="00D17F42" w:rsidRDefault="00100658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23.954.137</w:t>
            </w:r>
          </w:p>
        </w:tc>
        <w:tc>
          <w:tcPr>
            <w:tcW w:w="1749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120.775.777</w:t>
            </w:r>
          </w:p>
        </w:tc>
      </w:tr>
    </w:tbl>
    <w:p w:rsidR="00100658" w:rsidRDefault="00100658" w:rsidP="00100658">
      <w:pPr>
        <w:jc w:val="both"/>
      </w:pPr>
    </w:p>
    <w:p w:rsidR="00100658" w:rsidRDefault="00100658" w:rsidP="00100658">
      <w:pPr>
        <w:jc w:val="both"/>
      </w:pPr>
    </w:p>
    <w:p w:rsidR="00100658" w:rsidRDefault="00100658" w:rsidP="001006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852"/>
        <w:gridCol w:w="1482"/>
        <w:gridCol w:w="1655"/>
      </w:tblGrid>
      <w:tr w:rsidR="00100658" w:rsidRPr="00D17F42" w:rsidTr="00DF0CC5">
        <w:tc>
          <w:tcPr>
            <w:tcW w:w="4188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100658" w:rsidRPr="00D17F42" w:rsidRDefault="00100658" w:rsidP="00DF0CC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17.843.700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14.417.176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32.260.876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3.474.800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1.186.247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4.661.047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18.857.077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3.194.012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22.051.089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3.432.000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355.600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3.787.600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43.685.349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43.685.349</w:t>
            </w:r>
          </w:p>
        </w:tc>
      </w:tr>
      <w:tr w:rsidR="00100658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Elvonások és befizetések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2.121.000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42.184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2.163.184</w:t>
            </w:r>
          </w:p>
        </w:tc>
      </w:tr>
      <w:tr w:rsidR="00100658" w:rsidRPr="00E3276E" w:rsidTr="00DF0CC5">
        <w:tc>
          <w:tcPr>
            <w:tcW w:w="4188" w:type="dxa"/>
            <w:shd w:val="clear" w:color="auto" w:fill="auto"/>
          </w:tcPr>
          <w:p w:rsidR="00100658" w:rsidRPr="00E3276E" w:rsidRDefault="00100658" w:rsidP="00DF0CC5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74" w:type="dxa"/>
            <w:shd w:val="clear" w:color="auto" w:fill="auto"/>
          </w:tcPr>
          <w:p w:rsidR="00100658" w:rsidRPr="00E3276E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100658" w:rsidRPr="00E3276E" w:rsidRDefault="00100658" w:rsidP="00DF0CC5">
            <w:pPr>
              <w:jc w:val="right"/>
            </w:pPr>
            <w:r>
              <w:t>1.397.299</w:t>
            </w:r>
          </w:p>
        </w:tc>
        <w:tc>
          <w:tcPr>
            <w:tcW w:w="1662" w:type="dxa"/>
            <w:shd w:val="clear" w:color="auto" w:fill="auto"/>
          </w:tcPr>
          <w:p w:rsidR="00100658" w:rsidRPr="00E3276E" w:rsidRDefault="00100658" w:rsidP="00DF0CC5">
            <w:pPr>
              <w:jc w:val="right"/>
            </w:pPr>
            <w:r>
              <w:t>1.397.299</w:t>
            </w:r>
          </w:p>
        </w:tc>
      </w:tr>
      <w:tr w:rsidR="00100658" w:rsidRPr="00E3276E" w:rsidTr="00DF0CC5">
        <w:tc>
          <w:tcPr>
            <w:tcW w:w="4188" w:type="dxa"/>
            <w:shd w:val="clear" w:color="auto" w:fill="auto"/>
          </w:tcPr>
          <w:p w:rsidR="00100658" w:rsidRPr="00E3276E" w:rsidRDefault="00100658" w:rsidP="00DF0CC5">
            <w:pPr>
              <w:jc w:val="both"/>
            </w:pPr>
            <w:r>
              <w:t>Felhalmozási kiadások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1.309.899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1.309.899</w:t>
            </w:r>
          </w:p>
        </w:tc>
      </w:tr>
      <w:tr w:rsidR="00100658" w:rsidRPr="00E3276E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2.321.220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2.321.220</w:t>
            </w:r>
          </w:p>
        </w:tc>
      </w:tr>
      <w:tr w:rsidR="00100658" w:rsidRPr="00E3276E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7.407.714</w:t>
            </w: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-269.500</w:t>
            </w: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  <w:r>
              <w:t>7.138.214</w:t>
            </w:r>
          </w:p>
        </w:tc>
      </w:tr>
      <w:tr w:rsidR="00100658" w:rsidRPr="00E3276E" w:rsidTr="00DF0CC5">
        <w:tc>
          <w:tcPr>
            <w:tcW w:w="4188" w:type="dxa"/>
            <w:shd w:val="clear" w:color="auto" w:fill="auto"/>
          </w:tcPr>
          <w:p w:rsidR="00100658" w:rsidRDefault="00100658" w:rsidP="00DF0CC5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</w:pPr>
          </w:p>
        </w:tc>
      </w:tr>
      <w:tr w:rsidR="00100658" w:rsidRPr="00D17F42" w:rsidTr="00DF0CC5">
        <w:tc>
          <w:tcPr>
            <w:tcW w:w="4188" w:type="dxa"/>
            <w:shd w:val="clear" w:color="auto" w:fill="auto"/>
          </w:tcPr>
          <w:p w:rsidR="00100658" w:rsidRPr="00D17F42" w:rsidRDefault="00100658" w:rsidP="00DF0CC5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100658" w:rsidRPr="00D17F42" w:rsidRDefault="00100658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486" w:type="dxa"/>
            <w:shd w:val="clear" w:color="auto" w:fill="auto"/>
          </w:tcPr>
          <w:p w:rsidR="00100658" w:rsidRPr="00D17F42" w:rsidRDefault="00100658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23.954.137</w:t>
            </w:r>
          </w:p>
        </w:tc>
        <w:tc>
          <w:tcPr>
            <w:tcW w:w="1662" w:type="dxa"/>
            <w:shd w:val="clear" w:color="auto" w:fill="auto"/>
          </w:tcPr>
          <w:p w:rsidR="00100658" w:rsidRPr="00D17F42" w:rsidRDefault="00100658" w:rsidP="00DF0CC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120.775.777</w:t>
            </w:r>
          </w:p>
        </w:tc>
      </w:tr>
      <w:tr w:rsidR="00100658" w:rsidRPr="00D17F42" w:rsidTr="00DF0CC5">
        <w:tc>
          <w:tcPr>
            <w:tcW w:w="4188" w:type="dxa"/>
            <w:shd w:val="clear" w:color="auto" w:fill="auto"/>
          </w:tcPr>
          <w:p w:rsidR="00100658" w:rsidRPr="00D17F42" w:rsidRDefault="00100658" w:rsidP="00DF0CC5">
            <w:pPr>
              <w:jc w:val="both"/>
              <w:rPr>
                <w:b/>
                <w:sz w:val="26"/>
              </w:rPr>
            </w:pPr>
          </w:p>
        </w:tc>
        <w:tc>
          <w:tcPr>
            <w:tcW w:w="1874" w:type="dxa"/>
            <w:shd w:val="clear" w:color="auto" w:fill="auto"/>
          </w:tcPr>
          <w:p w:rsidR="00100658" w:rsidRDefault="00100658" w:rsidP="00DF0CC5">
            <w:pPr>
              <w:jc w:val="right"/>
              <w:rPr>
                <w:b/>
                <w:sz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100658" w:rsidRDefault="00100658" w:rsidP="00DF0CC5">
            <w:pPr>
              <w:jc w:val="right"/>
              <w:rPr>
                <w:b/>
                <w:sz w:val="26"/>
              </w:rPr>
            </w:pPr>
          </w:p>
        </w:tc>
        <w:tc>
          <w:tcPr>
            <w:tcW w:w="1662" w:type="dxa"/>
            <w:shd w:val="clear" w:color="auto" w:fill="auto"/>
          </w:tcPr>
          <w:p w:rsidR="00100658" w:rsidRDefault="00100658" w:rsidP="00DF0CC5">
            <w:pPr>
              <w:jc w:val="right"/>
              <w:rPr>
                <w:b/>
                <w:sz w:val="26"/>
              </w:rPr>
            </w:pPr>
          </w:p>
        </w:tc>
      </w:tr>
    </w:tbl>
    <w:p w:rsidR="0037616D" w:rsidRDefault="0037616D">
      <w:bookmarkStart w:id="0" w:name="_GoBack"/>
      <w:bookmarkEnd w:id="0"/>
    </w:p>
    <w:sectPr w:rsidR="0037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8"/>
    <w:rsid w:val="00100658"/>
    <w:rsid w:val="003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FB056-1DF5-479B-B17D-7B81E3E2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0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2018-11-26T09:02:00Z</dcterms:created>
  <dcterms:modified xsi:type="dcterms:W3CDTF">2018-11-26T09:06:00Z</dcterms:modified>
</cp:coreProperties>
</file>