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D2" w:rsidRPr="00265067" w:rsidRDefault="000A4BD2" w:rsidP="000A4BD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Cikó</w:t>
      </w:r>
      <w:r w:rsidRPr="00265067">
        <w:rPr>
          <w:sz w:val="24"/>
          <w:szCs w:val="24"/>
        </w:rPr>
        <w:t xml:space="preserve"> Község Önkormányzatának</w:t>
      </w:r>
    </w:p>
    <w:p w:rsidR="000A4BD2" w:rsidRPr="00265067" w:rsidRDefault="000A4BD2" w:rsidP="000A4BD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8/2018 (X.24.</w:t>
      </w:r>
      <w:r w:rsidRPr="000C6661">
        <w:rPr>
          <w:sz w:val="24"/>
          <w:szCs w:val="24"/>
        </w:rPr>
        <w:t>)</w:t>
      </w:r>
      <w:r w:rsidRPr="00265067">
        <w:rPr>
          <w:sz w:val="24"/>
          <w:szCs w:val="24"/>
        </w:rPr>
        <w:t xml:space="preserve"> önkormányzati ren</w:t>
      </w:r>
      <w:r>
        <w:rPr>
          <w:sz w:val="24"/>
          <w:szCs w:val="24"/>
        </w:rPr>
        <w:t>d</w:t>
      </w:r>
      <w:r w:rsidRPr="00265067">
        <w:rPr>
          <w:sz w:val="24"/>
          <w:szCs w:val="24"/>
        </w:rPr>
        <w:t>elete</w:t>
      </w:r>
    </w:p>
    <w:p w:rsidR="000A4BD2" w:rsidRDefault="000A4BD2" w:rsidP="000A4BD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</w:pPr>
    </w:p>
    <w:p w:rsidR="000A4BD2" w:rsidRPr="0066426A" w:rsidRDefault="000A4BD2" w:rsidP="000A4BD2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66426A">
        <w:rPr>
          <w:rFonts w:ascii="Times New Roman" w:hAnsi="Times New Roman" w:cs="Times New Roman"/>
          <w:i/>
        </w:rPr>
        <w:t> </w:t>
      </w:r>
      <w:r w:rsidRPr="0066426A">
        <w:rPr>
          <w:rFonts w:ascii="Times New Roman" w:hAnsi="Times New Roman" w:cs="Times New Roman"/>
          <w:b/>
          <w:i/>
        </w:rPr>
        <w:t>A szociális ellátások helyi szabályozásáról</w:t>
      </w:r>
      <w:r w:rsidRPr="0066426A">
        <w:rPr>
          <w:rFonts w:ascii="Times New Roman" w:hAnsi="Times New Roman" w:cs="Times New Roman"/>
          <w:b/>
          <w:i/>
          <w:szCs w:val="24"/>
        </w:rPr>
        <w:t xml:space="preserve"> szóló</w:t>
      </w:r>
    </w:p>
    <w:p w:rsidR="000A4BD2" w:rsidRPr="0066426A" w:rsidRDefault="000A4BD2" w:rsidP="000A4BD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26A">
        <w:rPr>
          <w:rFonts w:ascii="Times New Roman" w:hAnsi="Times New Roman" w:cs="Times New Roman"/>
          <w:b/>
          <w:i/>
          <w:szCs w:val="24"/>
        </w:rPr>
        <w:t>5/2015. (II. 26.) rendeletének módosításáról</w:t>
      </w:r>
    </w:p>
    <w:p w:rsidR="000A4BD2" w:rsidRPr="0015727A" w:rsidRDefault="000A4BD2" w:rsidP="000A4BD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jc w:val="both"/>
        <w:rPr>
          <w:sz w:val="24"/>
          <w:szCs w:val="24"/>
        </w:rPr>
      </w:pPr>
    </w:p>
    <w:p w:rsidR="000A4BD2" w:rsidRPr="009E2D67" w:rsidRDefault="000A4BD2" w:rsidP="000A4BD2">
      <w:pPr>
        <w:rPr>
          <w:rFonts w:ascii="Times New Roman" w:hAnsi="Times New Roman"/>
          <w:szCs w:val="24"/>
        </w:rPr>
      </w:pPr>
      <w:r>
        <w:rPr>
          <w:bCs/>
        </w:rPr>
        <w:t xml:space="preserve">Cikó </w:t>
      </w:r>
      <w:r w:rsidRPr="005C3F04">
        <w:t xml:space="preserve">Község Önkormányzatának Képviselő-testülete Magyarország Alaptörvénye 32. cikk. (1) bekezdés a) pontjában és (2) bekezdésében kapott feladatkörében, valamint Magyarország helyi önkormányzatairól szóló 2011. évi CLXXXIX. törvény 13. § (1) bekezdés 8. pontjában kapott hatáskörében eljárva, a szociális igazgatásról és szociális ellátásokról szóló 1993. évi III. törvény 1. § (2) bekezdésében, 10. § (1) bekezdésében, 18. § a) pontjában, 26. §-ban, 32. § (3) bekezdésében, 45. § (1) bekezdésében, 48. § (4) bekezdésében, 58/B. § (2) bekezdésében, 62. § (2) bekezdésében, 92. § (1) bekezdésében és 132. § (4) bekezdésében kapott felhatalmazás alapján, a következőket rendeli el:  </w:t>
      </w:r>
    </w:p>
    <w:p w:rsidR="000A4BD2" w:rsidRDefault="000A4BD2" w:rsidP="000A4BD2">
      <w:pPr>
        <w:rPr>
          <w:rFonts w:ascii="Times New Roman" w:hAnsi="Times New Roman"/>
          <w:szCs w:val="24"/>
        </w:rPr>
      </w:pPr>
    </w:p>
    <w:p w:rsidR="000A4BD2" w:rsidRDefault="000A4BD2" w:rsidP="000A4BD2">
      <w:pPr>
        <w:jc w:val="center"/>
        <w:rPr>
          <w:rFonts w:ascii="Times New Roman" w:hAnsi="Times New Roman"/>
          <w:b/>
          <w:szCs w:val="24"/>
        </w:rPr>
      </w:pPr>
      <w:r w:rsidRPr="0015727A">
        <w:rPr>
          <w:rFonts w:ascii="Times New Roman" w:hAnsi="Times New Roman"/>
          <w:b/>
          <w:szCs w:val="24"/>
        </w:rPr>
        <w:t>1. §</w:t>
      </w:r>
    </w:p>
    <w:p w:rsidR="000A4BD2" w:rsidRDefault="000A4BD2" w:rsidP="000A4BD2">
      <w:pPr>
        <w:jc w:val="center"/>
        <w:rPr>
          <w:rFonts w:ascii="Times New Roman" w:hAnsi="Times New Roman"/>
          <w:b/>
          <w:szCs w:val="24"/>
        </w:rPr>
      </w:pPr>
    </w:p>
    <w:p w:rsidR="000A4BD2" w:rsidRPr="006F41DA" w:rsidRDefault="000A4BD2" w:rsidP="000A4BD2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 rendelet 17.§. (1</w:t>
      </w:r>
      <w:r w:rsidRPr="006F41DA">
        <w:rPr>
          <w:rFonts w:ascii="Times New Roman" w:hAnsi="Times New Roman"/>
          <w:b/>
          <w:szCs w:val="24"/>
        </w:rPr>
        <w:t>) bekezdése helyébe a következő rendelkezés lép:</w:t>
      </w:r>
    </w:p>
    <w:p w:rsidR="000A4BD2" w:rsidRPr="00FC6458" w:rsidRDefault="000A4BD2" w:rsidP="000A4BD2">
      <w:pPr>
        <w:rPr>
          <w:rFonts w:ascii="Times New Roman" w:hAnsi="Times New Roman"/>
          <w:b/>
          <w:szCs w:val="24"/>
          <w:u w:val="single"/>
        </w:rPr>
      </w:pPr>
    </w:p>
    <w:p w:rsidR="000A4BD2" w:rsidRPr="0015727A" w:rsidRDefault="000A4BD2" w:rsidP="000A4BD2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17</w:t>
      </w:r>
      <w:r w:rsidRPr="0015727A">
        <w:rPr>
          <w:rFonts w:ascii="Times New Roman" w:hAnsi="Times New Roman"/>
          <w:b/>
          <w:szCs w:val="24"/>
        </w:rPr>
        <w:t>.§.</w:t>
      </w:r>
      <w:r>
        <w:rPr>
          <w:rFonts w:ascii="Times New Roman" w:hAnsi="Times New Roman"/>
          <w:b/>
          <w:szCs w:val="24"/>
        </w:rPr>
        <w:t xml:space="preserve"> (1) </w:t>
      </w:r>
      <w:r>
        <w:t>A</w:t>
      </w:r>
      <w:r w:rsidRPr="005C3F04">
        <w:t xml:space="preserve">z elhunyt személy eltemettetésének költségeihez való hozzájárulásként megállapított települési támogatás összege </w:t>
      </w:r>
      <w:r>
        <w:t>30.000</w:t>
      </w:r>
      <w:r w:rsidRPr="00DE4222">
        <w:t>.-Ft</w:t>
      </w:r>
      <w:r w:rsidRPr="005C3F04">
        <w:t xml:space="preserve">, </w:t>
      </w:r>
      <w:r>
        <w:t xml:space="preserve">ha a </w:t>
      </w:r>
      <w:r w:rsidRPr="005C3F04">
        <w:t xml:space="preserve">temetési költségek viselése a kérelmezőnek vagy családjának a létfenntartását veszélyezteti, és </w:t>
      </w:r>
      <w:r>
        <w:t xml:space="preserve">a </w:t>
      </w:r>
      <w:r w:rsidRPr="005C3F04">
        <w:t xml:space="preserve">kérelmező családjában az egy főre jutó havi jövedelem nem haladja meg a nyugdíjminimum </w:t>
      </w:r>
      <w:r>
        <w:t xml:space="preserve">600 </w:t>
      </w:r>
      <w:r w:rsidRPr="005C3F04">
        <w:t>%-át.</w:t>
      </w:r>
    </w:p>
    <w:p w:rsidR="000A4BD2" w:rsidRDefault="000A4BD2" w:rsidP="000A4BD2">
      <w:pPr>
        <w:rPr>
          <w:rFonts w:ascii="Times New Roman" w:hAnsi="Times New Roman"/>
          <w:szCs w:val="24"/>
        </w:rPr>
      </w:pPr>
    </w:p>
    <w:p w:rsidR="000A4BD2" w:rsidRDefault="000A4BD2" w:rsidP="000A4BD2">
      <w:pPr>
        <w:ind w:left="567"/>
        <w:rPr>
          <w:rFonts w:ascii="Times New Roman" w:hAnsi="Times New Roman"/>
          <w:szCs w:val="24"/>
        </w:rPr>
      </w:pPr>
    </w:p>
    <w:p w:rsidR="000A4BD2" w:rsidRPr="0044497B" w:rsidRDefault="000A4BD2" w:rsidP="000A4BD2">
      <w:pPr>
        <w:ind w:right="-108"/>
      </w:pPr>
    </w:p>
    <w:p w:rsidR="000A4BD2" w:rsidRPr="006D4D5D" w:rsidRDefault="000A4BD2" w:rsidP="000A4BD2">
      <w:pPr>
        <w:ind w:right="-108"/>
        <w:jc w:val="center"/>
        <w:rPr>
          <w:b/>
        </w:rPr>
      </w:pPr>
      <w:r>
        <w:rPr>
          <w:b/>
        </w:rPr>
        <w:t xml:space="preserve">2. </w:t>
      </w:r>
      <w:r w:rsidRPr="006D4D5D">
        <w:rPr>
          <w:b/>
        </w:rPr>
        <w:t>§</w:t>
      </w:r>
    </w:p>
    <w:p w:rsidR="000A4BD2" w:rsidRPr="0044497B" w:rsidRDefault="000A4BD2" w:rsidP="000A4BD2">
      <w:pPr>
        <w:ind w:right="-108"/>
      </w:pPr>
    </w:p>
    <w:p w:rsidR="000A4BD2" w:rsidRPr="00216AF4" w:rsidRDefault="000A4BD2" w:rsidP="000A4BD2">
      <w:pPr>
        <w:rPr>
          <w:rFonts w:ascii="Times New Roman" w:hAnsi="Times New Roman"/>
          <w:szCs w:val="24"/>
        </w:rPr>
      </w:pPr>
      <w:r w:rsidRPr="00216AF4">
        <w:rPr>
          <w:rFonts w:ascii="Times New Roman" w:hAnsi="Times New Roman"/>
          <w:b/>
          <w:i/>
          <w:szCs w:val="24"/>
        </w:rPr>
        <w:t xml:space="preserve"> A rendelet a kihirdetést követő</w:t>
      </w:r>
      <w:r>
        <w:rPr>
          <w:rFonts w:ascii="Times New Roman" w:hAnsi="Times New Roman"/>
          <w:b/>
          <w:i/>
          <w:szCs w:val="24"/>
        </w:rPr>
        <w:t xml:space="preserve"> napon</w:t>
      </w:r>
      <w:r w:rsidRPr="00216AF4">
        <w:rPr>
          <w:rFonts w:ascii="Times New Roman" w:hAnsi="Times New Roman"/>
          <w:b/>
          <w:i/>
          <w:szCs w:val="24"/>
        </w:rPr>
        <w:t xml:space="preserve"> lép hatályba</w:t>
      </w:r>
      <w:r w:rsidRPr="00216AF4">
        <w:rPr>
          <w:rFonts w:ascii="Times New Roman" w:hAnsi="Times New Roman"/>
          <w:szCs w:val="24"/>
        </w:rPr>
        <w:t xml:space="preserve">, és az azt követő harmadik napon hatályát veszti. </w:t>
      </w:r>
    </w:p>
    <w:p w:rsidR="000A4BD2" w:rsidRPr="00216AF4" w:rsidRDefault="000A4BD2" w:rsidP="000A4BD2">
      <w:pPr>
        <w:rPr>
          <w:rFonts w:ascii="Times New Roman" w:hAnsi="Times New Roman"/>
          <w:szCs w:val="24"/>
        </w:rPr>
      </w:pPr>
    </w:p>
    <w:p w:rsidR="000A4BD2" w:rsidRDefault="000A4BD2" w:rsidP="000A4BD2">
      <w:pPr>
        <w:rPr>
          <w:rFonts w:ascii="Times New Roman" w:hAnsi="Times New Roman"/>
          <w:szCs w:val="24"/>
        </w:rPr>
      </w:pPr>
    </w:p>
    <w:p w:rsidR="000A4BD2" w:rsidRDefault="000A4BD2" w:rsidP="000A4BD2">
      <w:pPr>
        <w:rPr>
          <w:rFonts w:ascii="Times New Roman" w:hAnsi="Times New Roman"/>
          <w:szCs w:val="24"/>
        </w:rPr>
      </w:pPr>
    </w:p>
    <w:p w:rsidR="000A4BD2" w:rsidRPr="00216AF4" w:rsidRDefault="000A4BD2" w:rsidP="000A4BD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Cikó</w:t>
      </w:r>
      <w:r w:rsidRPr="00216AF4">
        <w:rPr>
          <w:rFonts w:ascii="Times New Roman" w:hAnsi="Times New Roman"/>
          <w:szCs w:val="24"/>
        </w:rPr>
        <w:t xml:space="preserve"> , 2018. </w:t>
      </w:r>
      <w:r>
        <w:rPr>
          <w:rFonts w:ascii="Times New Roman" w:hAnsi="Times New Roman"/>
          <w:szCs w:val="24"/>
        </w:rPr>
        <w:t>október</w:t>
      </w:r>
      <w:r w:rsidRPr="00216AF4">
        <w:rPr>
          <w:rFonts w:ascii="Times New Roman" w:hAnsi="Times New Roman"/>
          <w:szCs w:val="24"/>
        </w:rPr>
        <w:t xml:space="preserve"> </w:t>
      </w:r>
      <w:r w:rsidR="00AF6FA5">
        <w:rPr>
          <w:rFonts w:ascii="Times New Roman" w:hAnsi="Times New Roman"/>
          <w:szCs w:val="24"/>
        </w:rPr>
        <w:t>17.</w:t>
      </w:r>
      <w:bookmarkStart w:id="0" w:name="_GoBack"/>
      <w:bookmarkEnd w:id="0"/>
    </w:p>
    <w:p w:rsidR="000A4BD2" w:rsidRPr="00216AF4" w:rsidRDefault="000A4BD2" w:rsidP="000A4BD2">
      <w:pPr>
        <w:rPr>
          <w:rFonts w:ascii="Times New Roman" w:hAnsi="Times New Roman"/>
          <w:szCs w:val="24"/>
        </w:rPr>
      </w:pPr>
    </w:p>
    <w:p w:rsidR="000A4BD2" w:rsidRPr="00216AF4" w:rsidRDefault="000A4BD2" w:rsidP="000A4BD2">
      <w:pPr>
        <w:rPr>
          <w:rFonts w:ascii="Times New Roman" w:hAnsi="Times New Roman"/>
          <w:szCs w:val="24"/>
        </w:rPr>
      </w:pPr>
    </w:p>
    <w:p w:rsidR="000A4BD2" w:rsidRPr="00216AF4" w:rsidRDefault="000A4BD2" w:rsidP="000A4BD2">
      <w:pPr>
        <w:rPr>
          <w:rFonts w:ascii="Times New Roman" w:hAnsi="Times New Roman"/>
          <w:szCs w:val="24"/>
        </w:rPr>
      </w:pPr>
    </w:p>
    <w:p w:rsidR="000A4BD2" w:rsidRPr="00216AF4" w:rsidRDefault="000A4BD2" w:rsidP="000A4BD2">
      <w:pPr>
        <w:tabs>
          <w:tab w:val="center" w:pos="2340"/>
          <w:tab w:val="center" w:pos="6840"/>
        </w:tabs>
        <w:rPr>
          <w:rFonts w:ascii="Times New Roman" w:hAnsi="Times New Roman"/>
          <w:szCs w:val="24"/>
        </w:rPr>
      </w:pPr>
      <w:r w:rsidRPr="00216AF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Haures Csaba</w:t>
      </w:r>
      <w:r w:rsidRPr="00216AF4">
        <w:rPr>
          <w:rFonts w:ascii="Times New Roman" w:hAnsi="Times New Roman"/>
          <w:szCs w:val="24"/>
        </w:rPr>
        <w:tab/>
      </w:r>
      <w:r w:rsidRPr="00216AF4">
        <w:rPr>
          <w:rFonts w:ascii="Times New Roman" w:hAnsi="Times New Roman"/>
          <w:szCs w:val="24"/>
        </w:rPr>
        <w:tab/>
        <w:t>Bakó Józsefné</w:t>
      </w:r>
    </w:p>
    <w:p w:rsidR="000A4BD2" w:rsidRPr="00216AF4" w:rsidRDefault="000A4BD2" w:rsidP="000A4BD2">
      <w:pPr>
        <w:tabs>
          <w:tab w:val="center" w:pos="2340"/>
          <w:tab w:val="center" w:pos="6840"/>
        </w:tabs>
        <w:rPr>
          <w:rFonts w:ascii="Times New Roman" w:hAnsi="Times New Roman"/>
          <w:szCs w:val="24"/>
        </w:rPr>
      </w:pPr>
      <w:r w:rsidRPr="00216AF4">
        <w:rPr>
          <w:rFonts w:ascii="Times New Roman" w:hAnsi="Times New Roman"/>
          <w:szCs w:val="24"/>
        </w:rPr>
        <w:tab/>
        <w:t>polgármester</w:t>
      </w:r>
      <w:r w:rsidRPr="00216AF4">
        <w:rPr>
          <w:rFonts w:ascii="Times New Roman" w:hAnsi="Times New Roman"/>
          <w:szCs w:val="24"/>
        </w:rPr>
        <w:tab/>
      </w:r>
      <w:r w:rsidRPr="00216AF4">
        <w:rPr>
          <w:rFonts w:ascii="Times New Roman" w:hAnsi="Times New Roman"/>
          <w:szCs w:val="24"/>
        </w:rPr>
        <w:tab/>
        <w:t xml:space="preserve">       jegyző</w:t>
      </w:r>
    </w:p>
    <w:p w:rsidR="000A4BD2" w:rsidRPr="00216AF4" w:rsidRDefault="000A4BD2" w:rsidP="000A4BD2">
      <w:pPr>
        <w:tabs>
          <w:tab w:val="center" w:pos="2340"/>
          <w:tab w:val="center" w:pos="6840"/>
        </w:tabs>
        <w:rPr>
          <w:rFonts w:ascii="Times New Roman" w:hAnsi="Times New Roman"/>
          <w:szCs w:val="24"/>
        </w:rPr>
      </w:pPr>
    </w:p>
    <w:p w:rsidR="000A4BD2" w:rsidRPr="00216AF4" w:rsidRDefault="000A4BD2" w:rsidP="000A4BD2">
      <w:pPr>
        <w:rPr>
          <w:rFonts w:ascii="Times New Roman" w:hAnsi="Times New Roman"/>
          <w:b/>
          <w:szCs w:val="24"/>
          <w:u w:val="single"/>
        </w:rPr>
      </w:pPr>
    </w:p>
    <w:p w:rsidR="000A4BD2" w:rsidRPr="00216AF4" w:rsidRDefault="000A4BD2" w:rsidP="000A4BD2">
      <w:pPr>
        <w:rPr>
          <w:rFonts w:ascii="Times New Roman" w:hAnsi="Times New Roman"/>
          <w:szCs w:val="24"/>
        </w:rPr>
      </w:pPr>
      <w:r w:rsidRPr="00216AF4">
        <w:rPr>
          <w:rFonts w:ascii="Times New Roman" w:hAnsi="Times New Roman"/>
          <w:b/>
          <w:szCs w:val="24"/>
          <w:u w:val="single"/>
        </w:rPr>
        <w:t>Záradék</w:t>
      </w:r>
      <w:r w:rsidRPr="00216AF4">
        <w:rPr>
          <w:rFonts w:ascii="Times New Roman" w:hAnsi="Times New Roman"/>
          <w:szCs w:val="24"/>
        </w:rPr>
        <w:t xml:space="preserve">: </w:t>
      </w:r>
    </w:p>
    <w:p w:rsidR="000A4BD2" w:rsidRPr="00216AF4" w:rsidRDefault="000A4BD2" w:rsidP="000A4BD2">
      <w:pPr>
        <w:tabs>
          <w:tab w:val="center" w:pos="6840"/>
        </w:tabs>
        <w:rPr>
          <w:rFonts w:ascii="Times New Roman" w:hAnsi="Times New Roman"/>
          <w:szCs w:val="24"/>
        </w:rPr>
      </w:pPr>
      <w:r w:rsidRPr="00216AF4">
        <w:rPr>
          <w:rFonts w:ascii="Times New Roman" w:hAnsi="Times New Roman"/>
          <w:szCs w:val="24"/>
        </w:rPr>
        <w:t xml:space="preserve">A rendelet kihirdetésének napja: 2018. </w:t>
      </w:r>
      <w:r>
        <w:rPr>
          <w:rFonts w:ascii="Times New Roman" w:hAnsi="Times New Roman"/>
          <w:szCs w:val="24"/>
        </w:rPr>
        <w:t>október 24.</w:t>
      </w:r>
    </w:p>
    <w:p w:rsidR="000A4BD2" w:rsidRPr="00216AF4" w:rsidRDefault="000A4BD2" w:rsidP="000A4BD2">
      <w:pPr>
        <w:rPr>
          <w:rFonts w:ascii="Times New Roman" w:hAnsi="Times New Roman"/>
          <w:szCs w:val="24"/>
        </w:rPr>
      </w:pPr>
    </w:p>
    <w:p w:rsidR="000A4BD2" w:rsidRPr="00216AF4" w:rsidRDefault="000A4BD2" w:rsidP="000A4BD2">
      <w:pPr>
        <w:ind w:left="6372" w:firstLine="708"/>
        <w:rPr>
          <w:rFonts w:ascii="Times New Roman" w:hAnsi="Times New Roman"/>
          <w:szCs w:val="24"/>
        </w:rPr>
      </w:pPr>
      <w:r w:rsidRPr="00216AF4">
        <w:rPr>
          <w:rFonts w:ascii="Times New Roman" w:hAnsi="Times New Roman"/>
          <w:szCs w:val="24"/>
        </w:rPr>
        <w:t>Bakó Józsefné</w:t>
      </w:r>
    </w:p>
    <w:p w:rsidR="000A4BD2" w:rsidRPr="00216AF4" w:rsidRDefault="000A4BD2" w:rsidP="000A4BD2">
      <w:pPr>
        <w:ind w:left="7080"/>
        <w:rPr>
          <w:rFonts w:ascii="Times New Roman" w:hAnsi="Times New Roman"/>
          <w:szCs w:val="24"/>
        </w:rPr>
      </w:pPr>
      <w:r w:rsidRPr="00216AF4">
        <w:rPr>
          <w:rFonts w:ascii="Times New Roman" w:hAnsi="Times New Roman"/>
          <w:szCs w:val="24"/>
        </w:rPr>
        <w:t xml:space="preserve">          Jegyző</w:t>
      </w:r>
    </w:p>
    <w:p w:rsidR="000A4BD2" w:rsidRPr="00216AF4" w:rsidRDefault="000A4BD2" w:rsidP="000A4BD2">
      <w:pPr>
        <w:ind w:left="7080"/>
        <w:rPr>
          <w:rFonts w:ascii="Times New Roman" w:hAnsi="Times New Roman"/>
          <w:szCs w:val="24"/>
        </w:rPr>
      </w:pPr>
    </w:p>
    <w:p w:rsidR="000A4BD2" w:rsidRDefault="000A4BD2" w:rsidP="000A4BD2">
      <w:pPr>
        <w:tabs>
          <w:tab w:val="center" w:pos="2835"/>
          <w:tab w:val="center" w:pos="6804"/>
        </w:tabs>
        <w:rPr>
          <w:rFonts w:ascii="Arial" w:hAnsi="Arial" w:cs="Arial"/>
          <w:bCs/>
          <w:szCs w:val="24"/>
        </w:rPr>
      </w:pPr>
    </w:p>
    <w:p w:rsidR="000A4BD2" w:rsidRDefault="000A4BD2" w:rsidP="000A4BD2">
      <w:pPr>
        <w:tabs>
          <w:tab w:val="center" w:pos="2835"/>
          <w:tab w:val="center" w:pos="6804"/>
        </w:tabs>
        <w:rPr>
          <w:rFonts w:ascii="Arial" w:hAnsi="Arial" w:cs="Arial"/>
          <w:bCs/>
          <w:szCs w:val="24"/>
        </w:rPr>
      </w:pPr>
    </w:p>
    <w:p w:rsidR="005A1A8C" w:rsidRDefault="005A1A8C"/>
    <w:sectPr w:rsidR="005A1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D2"/>
    <w:rsid w:val="000A4BD2"/>
    <w:rsid w:val="005A1A8C"/>
    <w:rsid w:val="00A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354E"/>
  <w15:chartTrackingRefBased/>
  <w15:docId w15:val="{28FC9413-4A70-4164-81AE-B3FF64E2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4BD2"/>
    <w:pPr>
      <w:keepLines/>
      <w:spacing w:after="0" w:line="240" w:lineRule="auto"/>
      <w:jc w:val="both"/>
    </w:pPr>
    <w:rPr>
      <w:rFonts w:ascii="H-Times-Roman" w:eastAsia="Times New Roman" w:hAnsi="H-Times-Roman" w:cs="H-Times-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locked/>
    <w:rsid w:val="000A4BD2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A4BD2"/>
    <w:pPr>
      <w:keepLines w:val="0"/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4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4BD2"/>
    <w:rPr>
      <w:rFonts w:ascii="Segoe UI" w:eastAsia="Times New Roman" w:hAnsi="Segoe UI" w:cs="Segoe UI"/>
      <w:sz w:val="18"/>
      <w:szCs w:val="18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2018-11-07T14:44:00Z</cp:lastPrinted>
  <dcterms:created xsi:type="dcterms:W3CDTF">2018-11-07T14:43:00Z</dcterms:created>
  <dcterms:modified xsi:type="dcterms:W3CDTF">2018-11-07T15:01:00Z</dcterms:modified>
</cp:coreProperties>
</file>