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E41" w:rsidRPr="00F83E41" w:rsidRDefault="00F83E41" w:rsidP="00F83E41">
      <w:pPr>
        <w:keepNext/>
        <w:spacing w:after="0" w:line="240" w:lineRule="auto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bookmarkStart w:id="0" w:name="_GoBack"/>
      <w:bookmarkEnd w:id="0"/>
      <w:r w:rsidRPr="00F83E41">
        <w:rPr>
          <w:rFonts w:ascii="Comic Sans MS" w:eastAsia="Times New Roman" w:hAnsi="Comic Sans MS" w:cs="Times New Roman"/>
          <w:bCs/>
          <w:i/>
          <w:lang w:eastAsia="hu-HU"/>
        </w:rPr>
        <w:t>1/</w:t>
      </w:r>
      <w:proofErr w:type="spellStart"/>
      <w:r w:rsidRPr="00F83E41">
        <w:rPr>
          <w:rFonts w:ascii="Comic Sans MS" w:eastAsia="Times New Roman" w:hAnsi="Comic Sans MS" w:cs="Times New Roman"/>
          <w:bCs/>
          <w:i/>
          <w:lang w:eastAsia="hu-HU"/>
        </w:rPr>
        <w:t>b.</w:t>
      </w:r>
      <w:proofErr w:type="spellEnd"/>
      <w:r w:rsidRPr="00F83E41">
        <w:rPr>
          <w:rFonts w:ascii="Comic Sans MS" w:eastAsia="Times New Roman" w:hAnsi="Comic Sans MS" w:cs="Times New Roman"/>
          <w:bCs/>
          <w:i/>
          <w:lang w:eastAsia="hu-HU"/>
        </w:rPr>
        <w:t xml:space="preserve"> melléklet az 1/2016. (I. 22.) önkormányzati rendelethez</w:t>
      </w:r>
    </w:p>
    <w:p w:rsid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83E41" w:rsidRP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83E41" w:rsidRPr="00F83E41" w:rsidRDefault="00F83E41" w:rsidP="00F83E4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F83E41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F83E41" w:rsidRPr="00F83E41" w:rsidRDefault="00F83E41" w:rsidP="00F83E4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F83E41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F83E41">
        <w:rPr>
          <w:rFonts w:ascii="Comic Sans MS" w:eastAsia="Times New Roman" w:hAnsi="Comic Sans MS" w:cs="Times New Roman"/>
          <w:b/>
          <w:u w:val="single"/>
          <w:lang w:eastAsia="hu-HU"/>
        </w:rPr>
        <w:t>bevételei</w:t>
      </w:r>
      <w:r w:rsidRPr="00F83E41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F83E41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F83E41" w:rsidRP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83E41" w:rsidRPr="00F83E41" w:rsidRDefault="00F83E41" w:rsidP="00F83E41">
      <w:pPr>
        <w:spacing w:after="0" w:line="240" w:lineRule="auto"/>
        <w:ind w:left="7080"/>
        <w:rPr>
          <w:rFonts w:ascii="Comic Sans MS" w:eastAsia="Times New Roman" w:hAnsi="Comic Sans MS" w:cs="Times New Roman"/>
          <w:lang w:eastAsia="hu-HU"/>
        </w:rPr>
      </w:pPr>
      <w:r w:rsidRPr="00F83E41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F83E41" w:rsidRPr="00F83E41" w:rsidTr="007C73F3">
        <w:trPr>
          <w:trHeight w:val="454"/>
        </w:trPr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F83E41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Működési bevételek (2+6+10+14+15+19)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294 522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2.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Intézményi működési bevétel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8 708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6 724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1 984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6.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Működési célú támogatások </w:t>
            </w:r>
            <w:proofErr w:type="spellStart"/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14 859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14 859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10.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Önkormányzatok működési költségvetési támogatása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135 935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101 604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6 090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28 241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Működési célú támogatásértékű bevételek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15.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Működési célú visszatérítés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250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 xml:space="preserve">           250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19.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Közhatalmi bevétel </w:t>
            </w:r>
            <w:proofErr w:type="gramStart"/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( 23</w:t>
            </w:r>
            <w:proofErr w:type="gramEnd"/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+24)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132 300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88 782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23 814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19 704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12 000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24.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Helyi adók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120 300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25</w:t>
            </w:r>
            <w:r w:rsidRPr="00F83E41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Felhalmozás célú támogatások </w:t>
            </w:r>
            <w:proofErr w:type="spellStart"/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 (29)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6 000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26.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27.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6 000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28.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lang w:eastAsia="hu-HU"/>
              </w:rPr>
              <w:t>29.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 xml:space="preserve">Felhalmozás célú támogatás </w:t>
            </w:r>
            <w:proofErr w:type="spellStart"/>
            <w:r w:rsidRPr="00F83E41">
              <w:rPr>
                <w:rFonts w:ascii="Comic Sans MS" w:eastAsia="Times New Roman" w:hAnsi="Comic Sans MS" w:cs="Times New Roman"/>
                <w:lang w:eastAsia="hu-HU"/>
              </w:rPr>
              <w:t>áht.</w:t>
            </w:r>
            <w:proofErr w:type="spellEnd"/>
            <w:r w:rsidRPr="00F83E41">
              <w:rPr>
                <w:rFonts w:ascii="Comic Sans MS" w:eastAsia="Times New Roman" w:hAnsi="Comic Sans MS" w:cs="Times New Roman"/>
                <w:lang w:eastAsia="hu-HU"/>
              </w:rPr>
              <w:t xml:space="preserve"> </w:t>
            </w:r>
            <w:proofErr w:type="gramStart"/>
            <w:r w:rsidRPr="00F83E41">
              <w:rPr>
                <w:rFonts w:ascii="Comic Sans MS" w:eastAsia="Times New Roman" w:hAnsi="Comic Sans MS" w:cs="Times New Roman"/>
                <w:lang w:eastAsia="hu-HU"/>
              </w:rPr>
              <w:t>Belül(</w:t>
            </w:r>
            <w:proofErr w:type="gramEnd"/>
            <w:r w:rsidRPr="00F83E41">
              <w:rPr>
                <w:rFonts w:ascii="Comic Sans MS" w:eastAsia="Times New Roman" w:hAnsi="Comic Sans MS" w:cs="Times New Roman"/>
                <w:lang w:eastAsia="hu-HU"/>
              </w:rPr>
              <w:t>EU-s)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lang w:eastAsia="hu-HU"/>
              </w:rPr>
              <w:t>6 000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lang w:eastAsia="hu-HU"/>
              </w:rPr>
              <w:t>30.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Felhalmozás célú visszatérítés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31.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Költségvetési bevételek összesen (1+25)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285 256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32.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Finanszírozási bevételek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36 346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33.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Előző évi működési célú pénzmaradvány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36 346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lastRenderedPageBreak/>
              <w:t>35.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36.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36 346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37.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F83E41" w:rsidRPr="00F83E41" w:rsidTr="007C73F3">
        <w:trPr>
          <w:trHeight w:val="396"/>
        </w:trPr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38</w:t>
            </w:r>
            <w:r w:rsidRPr="00F83E41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Bevételek összesen (31+32)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334 398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39.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211 969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40.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74 484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41.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47 945</w:t>
            </w:r>
          </w:p>
        </w:tc>
      </w:tr>
    </w:tbl>
    <w:p w:rsidR="00F83E41" w:rsidRP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83E41" w:rsidRP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83E41" w:rsidRPr="00F83E41" w:rsidRDefault="00F83E41" w:rsidP="00F83E4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F83E41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F83E41" w:rsidRPr="00F83E41" w:rsidRDefault="00F83E41" w:rsidP="00F83E4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F83E41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F83E41">
        <w:rPr>
          <w:rFonts w:ascii="Comic Sans MS" w:eastAsia="Times New Roman" w:hAnsi="Comic Sans MS" w:cs="Times New Roman"/>
          <w:b/>
          <w:u w:val="single"/>
          <w:lang w:eastAsia="hu-HU"/>
        </w:rPr>
        <w:t>kiadásai</w:t>
      </w:r>
      <w:r w:rsidRPr="00F83E41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F83E41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F83E41" w:rsidRP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83E41" w:rsidRPr="00F83E41" w:rsidRDefault="00F83E41" w:rsidP="00F83E41">
      <w:pPr>
        <w:spacing w:after="0" w:line="240" w:lineRule="auto"/>
        <w:ind w:left="7788"/>
        <w:rPr>
          <w:rFonts w:ascii="Comic Sans MS" w:eastAsia="Times New Roman" w:hAnsi="Comic Sans MS" w:cs="Times New Roman"/>
          <w:lang w:eastAsia="hu-HU"/>
        </w:rPr>
      </w:pPr>
      <w:r w:rsidRPr="00F83E41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F83E41" w:rsidRPr="00F83E41" w:rsidTr="007C73F3">
        <w:trPr>
          <w:trHeight w:val="454"/>
        </w:trPr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F83E41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132 270</w:t>
            </w:r>
          </w:p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 xml:space="preserve">Személyi juttatások 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43 826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42 933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893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Szociális hozzájárulási adó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11 671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11430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241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Dologi kiadások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63 794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11.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42 642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12.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 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21 152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13.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14.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Egyéb működési célú kiadások (18+19)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4 306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Ebből: költségvetési szervnek támogatás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</w:t>
            </w:r>
            <w:proofErr w:type="gramStart"/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Non-profit</w:t>
            </w:r>
            <w:proofErr w:type="gramEnd"/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szervezeteknek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4 306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15.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16.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vállat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4 306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17.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18.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Működési célú kölcsön </w:t>
            </w:r>
            <w:proofErr w:type="spellStart"/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áht.</w:t>
            </w:r>
            <w:proofErr w:type="spellEnd"/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kívül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rPr>
          <w:trHeight w:val="121"/>
        </w:trPr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19.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Működési célú támogatás </w:t>
            </w:r>
            <w:proofErr w:type="spellStart"/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áht.</w:t>
            </w:r>
            <w:proofErr w:type="spellEnd"/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kívül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Ellátottak pénzbeli juttatásai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9 126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3 626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5 500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24.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célú kiadások (28+29+30)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55969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25.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lastRenderedPageBreak/>
              <w:t>26.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55 969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27.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28,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Beruházások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13 917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lang w:eastAsia="hu-HU"/>
              </w:rPr>
              <w:t>29.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lang w:eastAsia="hu-HU"/>
              </w:rPr>
              <w:t>Felújítási kiadások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36 052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Cs/>
                <w:lang w:eastAsia="hu-HU"/>
              </w:rPr>
              <w:t>30.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Cs/>
                <w:lang w:eastAsia="hu-HU"/>
              </w:rPr>
              <w:t>Egyéb felhalmozási célú kiadások-támogatás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6 000</w:t>
            </w:r>
          </w:p>
        </w:tc>
      </w:tr>
      <w:tr w:rsidR="00F83E41" w:rsidRPr="00F83E41" w:rsidTr="007C73F3">
        <w:trPr>
          <w:trHeight w:val="465"/>
        </w:trPr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31</w:t>
            </w:r>
            <w:r w:rsidRPr="00F83E41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Tartalékok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6 819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Ebből: működési célú tartalék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6 819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Cél tartalék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32.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Ebből Kötelező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6 819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33.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Önként vállalt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34.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Költségvetési kiadások </w:t>
            </w:r>
            <w:proofErr w:type="gramStart"/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  <w:r w:rsidRPr="00F83E41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.(</w:t>
            </w:r>
            <w:proofErr w:type="gramEnd"/>
            <w:r w:rsidRPr="00F83E41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1+24+31)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195 058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35.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Finanszírozási kiadások-intézményi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135 687</w:t>
            </w:r>
          </w:p>
        </w:tc>
      </w:tr>
      <w:tr w:rsidR="00F83E41" w:rsidRPr="00F83E41" w:rsidTr="007C73F3">
        <w:trPr>
          <w:trHeight w:val="262"/>
        </w:trPr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36.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101 423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37.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10 842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38.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23 422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39.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iCs/>
                <w:lang w:eastAsia="hu-HU"/>
              </w:rPr>
              <w:t>Hitel törlesztés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3 200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Önként vállalt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3 200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40.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Kiadások összesen (34+35+39)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334 398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41.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214 922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42.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96 258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43.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23 422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44.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Engedélyezett létszám összesen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22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45.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22</w:t>
            </w: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46.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47.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48.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Ebből - közcélú foglalkoztatás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10</w:t>
            </w:r>
          </w:p>
        </w:tc>
      </w:tr>
    </w:tbl>
    <w:p w:rsidR="00F83E41" w:rsidRP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83E41" w:rsidRP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D1872" w:rsidRDefault="008D1872"/>
    <w:sectPr w:rsidR="008D1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41"/>
    <w:rsid w:val="008D1872"/>
    <w:rsid w:val="00D828C6"/>
    <w:rsid w:val="00F8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14ADD-A379-4D31-8527-0381B47C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2</cp:revision>
  <dcterms:created xsi:type="dcterms:W3CDTF">2019-04-04T11:03:00Z</dcterms:created>
  <dcterms:modified xsi:type="dcterms:W3CDTF">2019-04-04T11:03:00Z</dcterms:modified>
</cp:coreProperties>
</file>