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9D" w:rsidRPr="00DF23A7" w:rsidRDefault="00841D9D" w:rsidP="00C327C2">
      <w:pPr>
        <w:pStyle w:val="Lista"/>
        <w:tabs>
          <w:tab w:val="clear" w:pos="283"/>
          <w:tab w:val="left" w:pos="0"/>
        </w:tabs>
        <w:spacing w:before="5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F23A7">
        <w:rPr>
          <w:sz w:val="24"/>
          <w:szCs w:val="24"/>
        </w:rPr>
        <w:t>. szám</w:t>
      </w:r>
      <w:r>
        <w:rPr>
          <w:sz w:val="24"/>
          <w:szCs w:val="24"/>
        </w:rPr>
        <w:t>ú</w:t>
      </w:r>
      <w:r w:rsidRPr="00DF23A7">
        <w:rPr>
          <w:sz w:val="24"/>
          <w:szCs w:val="24"/>
        </w:rPr>
        <w:t xml:space="preserve"> melléklet a</w:t>
      </w:r>
      <w:r w:rsidR="00FC0BD3">
        <w:rPr>
          <w:sz w:val="24"/>
          <w:szCs w:val="24"/>
        </w:rPr>
        <w:t>z 1</w:t>
      </w:r>
      <w:bookmarkStart w:id="0" w:name="_GoBack"/>
      <w:bookmarkEnd w:id="0"/>
      <w:r w:rsidRPr="00DF23A7">
        <w:rPr>
          <w:sz w:val="24"/>
          <w:szCs w:val="24"/>
        </w:rPr>
        <w:t>/201</w:t>
      </w:r>
      <w:r>
        <w:rPr>
          <w:sz w:val="24"/>
          <w:szCs w:val="24"/>
        </w:rPr>
        <w:t>3</w:t>
      </w:r>
      <w:r w:rsidRPr="00DF23A7">
        <w:rPr>
          <w:sz w:val="24"/>
          <w:szCs w:val="24"/>
        </w:rPr>
        <w:t>. (I. 24.) önkormányzati rendelethez</w:t>
      </w:r>
    </w:p>
    <w:p w:rsidR="00841D9D" w:rsidRPr="00DF23A7" w:rsidRDefault="00841D9D" w:rsidP="00C327C2">
      <w:pPr>
        <w:pStyle w:val="Lista"/>
        <w:tabs>
          <w:tab w:val="clear" w:pos="283"/>
          <w:tab w:val="left" w:pos="0"/>
        </w:tabs>
        <w:spacing w:before="50"/>
        <w:ind w:left="426" w:hanging="426"/>
        <w:jc w:val="both"/>
        <w:rPr>
          <w:sz w:val="24"/>
          <w:szCs w:val="24"/>
        </w:rPr>
      </w:pPr>
    </w:p>
    <w:p w:rsidR="00841D9D" w:rsidRPr="00DF23A7" w:rsidRDefault="00841D9D" w:rsidP="00C327C2">
      <w:pPr>
        <w:pStyle w:val="Lista"/>
        <w:tabs>
          <w:tab w:val="clear" w:pos="283"/>
          <w:tab w:val="left" w:pos="0"/>
        </w:tabs>
        <w:spacing w:before="50"/>
        <w:ind w:left="426" w:hanging="426"/>
        <w:jc w:val="both"/>
        <w:rPr>
          <w:sz w:val="24"/>
          <w:szCs w:val="24"/>
        </w:rPr>
      </w:pPr>
      <w:r w:rsidRPr="00DF23A7">
        <w:rPr>
          <w:sz w:val="24"/>
          <w:szCs w:val="24"/>
        </w:rPr>
        <w:t xml:space="preserve"> Az önkormányzat által ellátandó alaptevékenységek szakfeladat rend szerint:</w:t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5"/>
        <w:gridCol w:w="7337"/>
      </w:tblGrid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360000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Víztermelés, kezelés, -ellátás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370000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Szennyvíz gyűjtése, tisztítása, elhelyezése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381103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Települési hulladék vegyes (ömlesztett) begyűjtése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470002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Tankönyvforgalmazás költségvetési szervnél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522001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Közutak, hidak, alagutak üzemeltetése, fenntartása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562912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Óvodai intézményi étkeztetés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562913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Iskolai intézményi étkeztetés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562917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Munkahelyi étkeztetés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610002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Egyéb távközlés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680001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Lakóingatlan bérbeadása, üzemeltetése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680002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Nem lakóingatlan bérbeadása, üzemeltetése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821000</w:t>
            </w:r>
            <w:r w:rsidRPr="00DF23A7">
              <w:rPr>
                <w:sz w:val="22"/>
                <w:szCs w:val="22"/>
              </w:rPr>
              <w:tab/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Adminisztratív, kiegészítő szolgáltatás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841114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Országgyűlési képviselői választásokhoz kapcsolódó tevékenységek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841115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426" w:hanging="426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Önkormányzati képviselőválasztásokhoz kapcsolódó tevékenységek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841116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426" w:hanging="426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Országos és helyi nemzetiségi  önkormányzati választáshoz kapcsolódó tevékenységek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841117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Európai parlamenti képviselő választáshoz kapcsolódó tevékenységek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841118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Országos és helyi népszavazáshoz kapcsolódó tevékenységek</w:t>
            </w:r>
          </w:p>
        </w:tc>
      </w:tr>
      <w:tr w:rsidR="00841D9D" w:rsidRPr="00DF23A7" w:rsidTr="00DF23A7">
        <w:tc>
          <w:tcPr>
            <w:tcW w:w="1525" w:type="dxa"/>
            <w:tcBorders>
              <w:bottom w:val="nil"/>
            </w:tcBorders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841126</w:t>
            </w:r>
          </w:p>
        </w:tc>
        <w:tc>
          <w:tcPr>
            <w:tcW w:w="7337" w:type="dxa"/>
            <w:tcBorders>
              <w:bottom w:val="nil"/>
            </w:tcBorders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Önkormányzatok és társulások általános  végrehajtó-igazgatási tevékenysége</w:t>
            </w:r>
          </w:p>
        </w:tc>
      </w:tr>
      <w:tr w:rsidR="00841D9D" w:rsidRPr="00DF23A7" w:rsidTr="00DF23A7">
        <w:tc>
          <w:tcPr>
            <w:tcW w:w="1525" w:type="dxa"/>
            <w:tcBorders>
              <w:top w:val="nil"/>
              <w:left w:val="nil"/>
            </w:tcBorders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841163</w:t>
            </w:r>
          </w:p>
        </w:tc>
        <w:tc>
          <w:tcPr>
            <w:tcW w:w="7337" w:type="dxa"/>
            <w:tcBorders>
              <w:top w:val="nil"/>
              <w:right w:val="nil"/>
            </w:tcBorders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Pályázat- és támogatáskezelés, ellenőrzés</w:t>
            </w:r>
          </w:p>
        </w:tc>
      </w:tr>
      <w:tr w:rsidR="00841D9D" w:rsidRPr="00DF23A7" w:rsidTr="00DF23A7">
        <w:tc>
          <w:tcPr>
            <w:tcW w:w="1525" w:type="dxa"/>
            <w:tcBorders>
              <w:left w:val="nil"/>
            </w:tcBorders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841173</w:t>
            </w:r>
          </w:p>
        </w:tc>
        <w:tc>
          <w:tcPr>
            <w:tcW w:w="7337" w:type="dxa"/>
            <w:tcBorders>
              <w:right w:val="nil"/>
            </w:tcBorders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Statisztikai tevékenység</w:t>
            </w:r>
          </w:p>
        </w:tc>
      </w:tr>
      <w:tr w:rsidR="00841D9D" w:rsidRPr="00DF23A7" w:rsidTr="00DF23A7">
        <w:tc>
          <w:tcPr>
            <w:tcW w:w="1525" w:type="dxa"/>
            <w:tcBorders>
              <w:left w:val="nil"/>
            </w:tcBorders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841191</w:t>
            </w:r>
          </w:p>
        </w:tc>
        <w:tc>
          <w:tcPr>
            <w:tcW w:w="7337" w:type="dxa"/>
            <w:tcBorders>
              <w:right w:val="nil"/>
            </w:tcBorders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Nemzeti ünnepek programjai</w:t>
            </w:r>
          </w:p>
        </w:tc>
      </w:tr>
      <w:tr w:rsidR="00841D9D" w:rsidRPr="00DF23A7" w:rsidTr="00DF23A7">
        <w:tc>
          <w:tcPr>
            <w:tcW w:w="1525" w:type="dxa"/>
            <w:tcBorders>
              <w:left w:val="nil"/>
            </w:tcBorders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841192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Kiemelt állami és önkormányzati rendezvények</w:t>
            </w:r>
          </w:p>
        </w:tc>
      </w:tr>
      <w:tr w:rsidR="00841D9D" w:rsidRPr="00DF23A7" w:rsidTr="00DF23A7">
        <w:tc>
          <w:tcPr>
            <w:tcW w:w="1525" w:type="dxa"/>
            <w:tcBorders>
              <w:left w:val="nil"/>
            </w:tcBorders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841401</w:t>
            </w:r>
          </w:p>
        </w:tc>
        <w:tc>
          <w:tcPr>
            <w:tcW w:w="7337" w:type="dxa"/>
            <w:tcBorders>
              <w:right w:val="nil"/>
            </w:tcBorders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 xml:space="preserve">Önkormányzatok közbeszerzési eljárásainak lebonyolításával összefüggő </w:t>
            </w:r>
            <w:proofErr w:type="spellStart"/>
            <w:r w:rsidRPr="00DF23A7">
              <w:rPr>
                <w:rFonts w:ascii="Times New Roman" w:hAnsi="Times New Roman"/>
              </w:rPr>
              <w:t>szolg</w:t>
            </w:r>
            <w:proofErr w:type="spellEnd"/>
            <w:r w:rsidRPr="00DF23A7">
              <w:rPr>
                <w:rFonts w:ascii="Times New Roman" w:hAnsi="Times New Roman"/>
              </w:rPr>
              <w:t>.</w:t>
            </w:r>
          </w:p>
        </w:tc>
      </w:tr>
      <w:tr w:rsidR="00841D9D" w:rsidRPr="00DF23A7" w:rsidTr="00DF23A7">
        <w:tc>
          <w:tcPr>
            <w:tcW w:w="1525" w:type="dxa"/>
            <w:tcBorders>
              <w:left w:val="nil"/>
              <w:bottom w:val="nil"/>
            </w:tcBorders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841402</w:t>
            </w:r>
          </w:p>
        </w:tc>
        <w:tc>
          <w:tcPr>
            <w:tcW w:w="7337" w:type="dxa"/>
            <w:tcBorders>
              <w:bottom w:val="nil"/>
              <w:right w:val="nil"/>
            </w:tcBorders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Közvilágítás</w:t>
            </w:r>
          </w:p>
        </w:tc>
      </w:tr>
      <w:tr w:rsidR="00841D9D" w:rsidRPr="00DF23A7" w:rsidTr="00DF23A7">
        <w:tc>
          <w:tcPr>
            <w:tcW w:w="1525" w:type="dxa"/>
            <w:tcBorders>
              <w:top w:val="nil"/>
            </w:tcBorders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841403</w:t>
            </w:r>
          </w:p>
        </w:tc>
        <w:tc>
          <w:tcPr>
            <w:tcW w:w="7337" w:type="dxa"/>
            <w:tcBorders>
              <w:top w:val="nil"/>
            </w:tcBorders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Város és községgazdálkodási máshova nem sorolt szolgáltatások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841901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Önkormányzatok, valamint többcélú kistérségi társulások elszámolásai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841907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Önkormányzatok elszámolásai a költségvetési szerveikkel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842155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Önkormányzatok máshová nem sorolt. nemzetközi kapcsolatai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851011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Óvodai nevelés, ellátás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851012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Sajátos nevelési igényű gyermekek óvodai nevelése, ellátása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852000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Alapfokú oktatás intézményeinek, programjainak komplex támogatása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862231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Foglalkozás-egészségügyi alapellátás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862301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Fogorvosi alapellátás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869041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Család és nővédelmi egészségügyi gondozás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869039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Egyéb, máshová nem sorolt kiegészítő egészségügyi szolgáltatás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869042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Ifjúság-egészségügyi gondozás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882111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Aktív korúak ellátása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882112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Időskorúak járadéka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882113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Lakásfenntartási támogatás normatív alapon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882114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Helyi rendszeres lakásfenntartási támogatás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882115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Ápolási díj alanyi jogon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882116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Ápolási díj méltányossági alapon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882117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Rendszeres gyermekvédelmi pénzbeli ellátás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882118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Kiegészítő gyermekvédelmi támogatás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882121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Helyi eseti lakásfenntartási támogatás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882122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Átmeneti segély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882124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Rendkívüli gyermekvédelmi támogatás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lastRenderedPageBreak/>
              <w:t>882125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Mozgáskorlátozottak közlekedési támogatása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882129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Egyéb önkormányzati eseti pénzbeli ellátások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882202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Közgyógyellátás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882203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Köztemetés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889201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Gyermekjóléti szolgáltatás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889921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Szociális étkeztetés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889922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Házi segítségnyújtás</w:t>
            </w:r>
          </w:p>
        </w:tc>
      </w:tr>
      <w:tr w:rsidR="00841D9D" w:rsidRPr="00DF23A7" w:rsidTr="00635069">
        <w:tc>
          <w:tcPr>
            <w:tcW w:w="1525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889924</w:t>
            </w:r>
          </w:p>
        </w:tc>
        <w:tc>
          <w:tcPr>
            <w:tcW w:w="7337" w:type="dxa"/>
          </w:tcPr>
          <w:p w:rsidR="00841D9D" w:rsidRPr="00DF23A7" w:rsidRDefault="00841D9D" w:rsidP="00635069">
            <w:pPr>
              <w:pStyle w:val="Lista"/>
              <w:tabs>
                <w:tab w:val="clear" w:pos="283"/>
                <w:tab w:val="left" w:pos="0"/>
              </w:tabs>
              <w:spacing w:after="0"/>
              <w:ind w:left="0" w:firstLine="0"/>
              <w:jc w:val="both"/>
              <w:rPr>
                <w:sz w:val="22"/>
                <w:szCs w:val="22"/>
              </w:rPr>
            </w:pPr>
            <w:r w:rsidRPr="00DF23A7">
              <w:rPr>
                <w:sz w:val="22"/>
                <w:szCs w:val="22"/>
              </w:rPr>
              <w:t>Családsegítés</w:t>
            </w:r>
          </w:p>
        </w:tc>
      </w:tr>
      <w:tr w:rsidR="00841D9D" w:rsidRPr="00DF23A7" w:rsidTr="00635069">
        <w:tc>
          <w:tcPr>
            <w:tcW w:w="1525" w:type="dxa"/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889942</w:t>
            </w:r>
          </w:p>
        </w:tc>
        <w:tc>
          <w:tcPr>
            <w:tcW w:w="7337" w:type="dxa"/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Önkormányzat által nyújtott lakástámogatás</w:t>
            </w:r>
          </w:p>
        </w:tc>
      </w:tr>
      <w:tr w:rsidR="00841D9D" w:rsidRPr="00DF23A7" w:rsidTr="00635069">
        <w:tc>
          <w:tcPr>
            <w:tcW w:w="1525" w:type="dxa"/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890216</w:t>
            </w:r>
          </w:p>
        </w:tc>
        <w:tc>
          <w:tcPr>
            <w:tcW w:w="7337" w:type="dxa"/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Önkormányzati ifjúsági kezdeményezések és programok, valamint támogatások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890301</w:t>
            </w:r>
          </w:p>
        </w:tc>
        <w:tc>
          <w:tcPr>
            <w:tcW w:w="7337" w:type="dxa"/>
            <w:noWrap/>
            <w:vAlign w:val="center"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Civil szervezetek működési támogatása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890302</w:t>
            </w:r>
          </w:p>
        </w:tc>
        <w:tc>
          <w:tcPr>
            <w:tcW w:w="7337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Civil szervezetek programok és egyéb támogatások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890441</w:t>
            </w:r>
          </w:p>
        </w:tc>
        <w:tc>
          <w:tcPr>
            <w:tcW w:w="7337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Rövid időtartamú közfoglalkoztatás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890442</w:t>
            </w:r>
          </w:p>
        </w:tc>
        <w:tc>
          <w:tcPr>
            <w:tcW w:w="7337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 xml:space="preserve">Foglalkoztatást helyettesítő támogatásra jogosultak hosszabb </w:t>
            </w:r>
            <w:proofErr w:type="spellStart"/>
            <w:r w:rsidRPr="00DF23A7">
              <w:rPr>
                <w:rFonts w:ascii="Times New Roman" w:hAnsi="Times New Roman"/>
              </w:rPr>
              <w:t>időtart</w:t>
            </w:r>
            <w:proofErr w:type="spellEnd"/>
            <w:r w:rsidRPr="00DF23A7">
              <w:rPr>
                <w:rFonts w:ascii="Times New Roman" w:hAnsi="Times New Roman"/>
              </w:rPr>
              <w:t xml:space="preserve">. </w:t>
            </w:r>
            <w:proofErr w:type="spellStart"/>
            <w:r w:rsidRPr="00DF23A7">
              <w:rPr>
                <w:rFonts w:ascii="Times New Roman" w:hAnsi="Times New Roman"/>
              </w:rPr>
              <w:t>közfogl</w:t>
            </w:r>
            <w:proofErr w:type="spellEnd"/>
            <w:r w:rsidRPr="00DF23A7">
              <w:rPr>
                <w:rFonts w:ascii="Times New Roman" w:hAnsi="Times New Roman"/>
              </w:rPr>
              <w:t xml:space="preserve">. 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890443</w:t>
            </w:r>
          </w:p>
        </w:tc>
        <w:tc>
          <w:tcPr>
            <w:tcW w:w="7337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Egyéb közfoglalkoztatás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900400</w:t>
            </w:r>
          </w:p>
        </w:tc>
        <w:tc>
          <w:tcPr>
            <w:tcW w:w="7337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Kulturális műsorok, rendezvények, kiállítások szervezése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910121</w:t>
            </w:r>
          </w:p>
        </w:tc>
        <w:tc>
          <w:tcPr>
            <w:tcW w:w="7337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Könyvtári állomány gyarapítása, nyilvántartása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910122</w:t>
            </w:r>
          </w:p>
        </w:tc>
        <w:tc>
          <w:tcPr>
            <w:tcW w:w="7337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Könyvtári állomány feltárása, megőrzése, védelme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910123</w:t>
            </w:r>
          </w:p>
        </w:tc>
        <w:tc>
          <w:tcPr>
            <w:tcW w:w="7337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Könyvtári szolgáltatások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910501</w:t>
            </w:r>
          </w:p>
        </w:tc>
        <w:tc>
          <w:tcPr>
            <w:tcW w:w="7337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Közművelődési tevékenységek és támogatásuk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910502</w:t>
            </w:r>
          </w:p>
        </w:tc>
        <w:tc>
          <w:tcPr>
            <w:tcW w:w="7337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Közművelődési intézmények, közösségi színterek működtetése</w:t>
            </w:r>
          </w:p>
        </w:tc>
      </w:tr>
      <w:tr w:rsidR="00841D9D" w:rsidRPr="00DF23A7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931204</w:t>
            </w:r>
          </w:p>
        </w:tc>
        <w:tc>
          <w:tcPr>
            <w:tcW w:w="7337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Iskolai diáksport tevékenység és támogatása</w:t>
            </w:r>
          </w:p>
        </w:tc>
      </w:tr>
      <w:tr w:rsidR="00841D9D" w:rsidRPr="00635069" w:rsidTr="00635069">
        <w:trPr>
          <w:trHeight w:val="255"/>
        </w:trPr>
        <w:tc>
          <w:tcPr>
            <w:tcW w:w="1525" w:type="dxa"/>
            <w:noWrap/>
          </w:tcPr>
          <w:p w:rsidR="00841D9D" w:rsidRPr="00DF23A7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960302</w:t>
            </w:r>
          </w:p>
        </w:tc>
        <w:tc>
          <w:tcPr>
            <w:tcW w:w="7337" w:type="dxa"/>
            <w:noWrap/>
          </w:tcPr>
          <w:p w:rsidR="00841D9D" w:rsidRPr="00635069" w:rsidRDefault="00841D9D" w:rsidP="00635069">
            <w:pPr>
              <w:spacing w:after="0" w:line="240" w:lineRule="auto"/>
              <w:rPr>
                <w:rFonts w:ascii="Times New Roman" w:hAnsi="Times New Roman"/>
              </w:rPr>
            </w:pPr>
            <w:r w:rsidRPr="00DF23A7">
              <w:rPr>
                <w:rFonts w:ascii="Times New Roman" w:hAnsi="Times New Roman"/>
              </w:rPr>
              <w:t>Köztemető-fenntartás és működtetés</w:t>
            </w:r>
          </w:p>
        </w:tc>
      </w:tr>
    </w:tbl>
    <w:p w:rsidR="00841D9D" w:rsidRDefault="00841D9D" w:rsidP="00C327C2">
      <w:pPr>
        <w:tabs>
          <w:tab w:val="left" w:pos="0"/>
          <w:tab w:val="left" w:pos="960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lang w:eastAsia="hu-HU"/>
        </w:rPr>
      </w:pPr>
    </w:p>
    <w:p w:rsidR="00841D9D" w:rsidRDefault="00841D9D"/>
    <w:sectPr w:rsidR="00841D9D" w:rsidSect="009834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7C2"/>
    <w:rsid w:val="00115325"/>
    <w:rsid w:val="001B28DE"/>
    <w:rsid w:val="001D1585"/>
    <w:rsid w:val="002E6B71"/>
    <w:rsid w:val="00305022"/>
    <w:rsid w:val="00335A0A"/>
    <w:rsid w:val="00423B7E"/>
    <w:rsid w:val="00635069"/>
    <w:rsid w:val="006939CD"/>
    <w:rsid w:val="006B045C"/>
    <w:rsid w:val="00770FD9"/>
    <w:rsid w:val="007F635F"/>
    <w:rsid w:val="00841D9D"/>
    <w:rsid w:val="008C5B30"/>
    <w:rsid w:val="009834D1"/>
    <w:rsid w:val="009B7A0E"/>
    <w:rsid w:val="009C5058"/>
    <w:rsid w:val="00A123FB"/>
    <w:rsid w:val="00A24664"/>
    <w:rsid w:val="00B4776E"/>
    <w:rsid w:val="00C327C2"/>
    <w:rsid w:val="00D435E3"/>
    <w:rsid w:val="00DF23A7"/>
    <w:rsid w:val="00F9503F"/>
    <w:rsid w:val="00FC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327C2"/>
    <w:pPr>
      <w:spacing w:after="200" w:line="276" w:lineRule="auto"/>
    </w:pPr>
    <w:rPr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">
    <w:name w:val="List"/>
    <w:basedOn w:val="Norml"/>
    <w:uiPriority w:val="99"/>
    <w:rsid w:val="00C327C2"/>
    <w:pPr>
      <w:tabs>
        <w:tab w:val="left" w:pos="283"/>
      </w:tabs>
      <w:autoSpaceDE w:val="0"/>
      <w:autoSpaceDN w:val="0"/>
      <w:adjustRightInd w:val="0"/>
      <w:spacing w:after="120" w:line="240" w:lineRule="auto"/>
      <w:ind w:left="283" w:hanging="283"/>
    </w:pPr>
    <w:rPr>
      <w:rFonts w:ascii="Times New Roman" w:eastAsia="Times New Roman" w:hAnsi="Times New Roman"/>
      <w:noProof/>
      <w:sz w:val="20"/>
      <w:szCs w:val="20"/>
      <w:lang w:eastAsia="hu-HU"/>
    </w:rPr>
  </w:style>
  <w:style w:type="table" w:styleId="Rcsostblzat">
    <w:name w:val="Table Grid"/>
    <w:basedOn w:val="Normltblzat"/>
    <w:uiPriority w:val="99"/>
    <w:rsid w:val="00C327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459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6</cp:revision>
  <dcterms:created xsi:type="dcterms:W3CDTF">2013-01-12T05:12:00Z</dcterms:created>
  <dcterms:modified xsi:type="dcterms:W3CDTF">2013-01-25T11:20:00Z</dcterms:modified>
</cp:coreProperties>
</file>