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155" w:rsidRDefault="002A6155" w:rsidP="002A6155">
      <w:pPr>
        <w:widowControl/>
        <w:numPr>
          <w:ilvl w:val="0"/>
          <w:numId w:val="1"/>
        </w:numPr>
        <w:autoSpaceDE/>
        <w:adjustRightInd/>
        <w:jc w:val="right"/>
      </w:pPr>
      <w:r>
        <w:t>melléklet</w:t>
      </w:r>
    </w:p>
    <w:p w:rsidR="002A6155" w:rsidRDefault="002A6155" w:rsidP="002A6155"/>
    <w:p w:rsidR="002A6155" w:rsidRDefault="002A6155" w:rsidP="002A6155">
      <w:pPr>
        <w:ind w:left="360"/>
        <w:rPr>
          <w:b/>
        </w:rPr>
      </w:pPr>
      <w:r>
        <w:rPr>
          <w:b/>
        </w:rPr>
        <w:t xml:space="preserve">1. </w:t>
      </w:r>
      <w:r>
        <w:rPr>
          <w:b/>
        </w:rPr>
        <w:tab/>
        <w:t>Hivatali helyiségben történő házasságkötéskor a házasuló felek által biztosítani szükséges eszközök:</w:t>
      </w:r>
    </w:p>
    <w:p w:rsidR="002A6155" w:rsidRDefault="002A6155" w:rsidP="002A6155"/>
    <w:p w:rsidR="002A6155" w:rsidRDefault="002A6155" w:rsidP="002A6155">
      <w:pPr>
        <w:widowControl/>
        <w:numPr>
          <w:ilvl w:val="0"/>
          <w:numId w:val="2"/>
        </w:numPr>
        <w:autoSpaceDE/>
        <w:adjustRightInd/>
      </w:pPr>
      <w:r>
        <w:t xml:space="preserve">Egy </w:t>
      </w:r>
      <w:proofErr w:type="gramStart"/>
      <w:r>
        <w:t>üveg pezsgő</w:t>
      </w:r>
      <w:proofErr w:type="gramEnd"/>
      <w:r>
        <w:t>,</w:t>
      </w:r>
    </w:p>
    <w:p w:rsidR="002A6155" w:rsidRDefault="002A6155" w:rsidP="002A6155">
      <w:pPr>
        <w:widowControl/>
        <w:numPr>
          <w:ilvl w:val="0"/>
          <w:numId w:val="2"/>
        </w:numPr>
        <w:autoSpaceDE/>
        <w:adjustRightInd/>
      </w:pPr>
      <w:r>
        <w:t>Asztali dísz.</w:t>
      </w:r>
    </w:p>
    <w:p w:rsidR="002A6155" w:rsidRDefault="002A6155" w:rsidP="002A6155"/>
    <w:p w:rsidR="002A6155" w:rsidRDefault="002A6155" w:rsidP="002A6155"/>
    <w:p w:rsidR="002A6155" w:rsidRDefault="002A6155" w:rsidP="002A6155">
      <w:pPr>
        <w:rPr>
          <w:b/>
        </w:rPr>
      </w:pPr>
    </w:p>
    <w:p w:rsidR="002A6155" w:rsidRDefault="002A6155" w:rsidP="002A6155">
      <w:pPr>
        <w:numPr>
          <w:ilvl w:val="0"/>
          <w:numId w:val="1"/>
        </w:numPr>
        <w:rPr>
          <w:b/>
        </w:rPr>
      </w:pPr>
      <w:r>
        <w:rPr>
          <w:b/>
        </w:rPr>
        <w:t>Hivatali helyiségen kívül történő házasságkötéskor a házasuló felek által biztosítani szükséges technikai feltételek</w:t>
      </w:r>
    </w:p>
    <w:p w:rsidR="002A6155" w:rsidRDefault="002A6155" w:rsidP="002A6155"/>
    <w:p w:rsidR="002A6155" w:rsidRDefault="002A6155" w:rsidP="002A6155">
      <w:pPr>
        <w:pStyle w:val="Listaszerbekezds"/>
        <w:widowControl/>
        <w:numPr>
          <w:ilvl w:val="0"/>
          <w:numId w:val="3"/>
        </w:numPr>
        <w:autoSpaceDE/>
        <w:adjustRightInd/>
        <w:spacing w:line="276" w:lineRule="auto"/>
        <w:contextualSpacing/>
        <w:jc w:val="both"/>
      </w:pPr>
      <w:r>
        <w:t>Igényes, rendezett környezetű megválasztott helyszín.</w:t>
      </w:r>
    </w:p>
    <w:p w:rsidR="002A6155" w:rsidRDefault="002A6155" w:rsidP="002A6155">
      <w:pPr>
        <w:pStyle w:val="Listaszerbekezds"/>
        <w:widowControl/>
        <w:numPr>
          <w:ilvl w:val="0"/>
          <w:numId w:val="3"/>
        </w:numPr>
        <w:autoSpaceDE/>
        <w:adjustRightInd/>
        <w:spacing w:line="276" w:lineRule="auto"/>
        <w:contextualSpacing/>
        <w:jc w:val="both"/>
      </w:pPr>
      <w:r>
        <w:t>Padlózattal, szőnyeggel ellátott fedett pavilon, mely méretében alkalmas az anyakönyvvezető, a házasuló felek és a két tanú, esetlegesen tolmács elhelyezésére.</w:t>
      </w:r>
    </w:p>
    <w:p w:rsidR="002A6155" w:rsidRDefault="002A6155" w:rsidP="002A6155">
      <w:pPr>
        <w:pStyle w:val="Listaszerbekezds"/>
        <w:widowControl/>
        <w:numPr>
          <w:ilvl w:val="0"/>
          <w:numId w:val="3"/>
        </w:numPr>
        <w:autoSpaceDE/>
        <w:adjustRightInd/>
        <w:spacing w:line="276" w:lineRule="auto"/>
        <w:contextualSpacing/>
        <w:jc w:val="both"/>
      </w:pPr>
      <w:r>
        <w:t>Megfelelő méretű asztal, melyen el kell, hogy az anyakönyvi irat, asztali dísz, gyűrűs tálca.</w:t>
      </w:r>
    </w:p>
    <w:p w:rsidR="002A6155" w:rsidRDefault="002A6155" w:rsidP="002A6155">
      <w:pPr>
        <w:pStyle w:val="Listaszerbekezds"/>
        <w:widowControl/>
        <w:numPr>
          <w:ilvl w:val="0"/>
          <w:numId w:val="3"/>
        </w:numPr>
        <w:autoSpaceDE/>
        <w:adjustRightInd/>
        <w:spacing w:line="276" w:lineRule="auto"/>
        <w:contextualSpacing/>
        <w:jc w:val="both"/>
      </w:pPr>
      <w:r>
        <w:t>Terítő az asztalra, melyet kültéri rendezvénynél rögzíteni szükséges.</w:t>
      </w:r>
    </w:p>
    <w:p w:rsidR="002A6155" w:rsidRDefault="002A6155" w:rsidP="002A6155">
      <w:pPr>
        <w:pStyle w:val="Listaszerbekezds"/>
        <w:widowControl/>
        <w:numPr>
          <w:ilvl w:val="0"/>
          <w:numId w:val="3"/>
        </w:numPr>
        <w:autoSpaceDE/>
        <w:adjustRightInd/>
        <w:spacing w:line="276" w:lineRule="auto"/>
        <w:contextualSpacing/>
        <w:jc w:val="both"/>
      </w:pPr>
      <w:r>
        <w:t>Asztali dísz.</w:t>
      </w:r>
    </w:p>
    <w:p w:rsidR="002A6155" w:rsidRDefault="002A6155" w:rsidP="002A6155">
      <w:pPr>
        <w:pStyle w:val="Listaszerbekezds"/>
        <w:widowControl/>
        <w:numPr>
          <w:ilvl w:val="0"/>
          <w:numId w:val="3"/>
        </w:numPr>
        <w:autoSpaceDE/>
        <w:adjustRightInd/>
        <w:spacing w:line="276" w:lineRule="auto"/>
        <w:contextualSpacing/>
        <w:jc w:val="both"/>
      </w:pPr>
      <w:r>
        <w:t>Mikrofon.</w:t>
      </w:r>
    </w:p>
    <w:p w:rsidR="002A6155" w:rsidRDefault="002A6155" w:rsidP="002A6155">
      <w:pPr>
        <w:pStyle w:val="Listaszerbekezds"/>
        <w:widowControl/>
        <w:numPr>
          <w:ilvl w:val="0"/>
          <w:numId w:val="3"/>
        </w:numPr>
        <w:autoSpaceDE/>
        <w:adjustRightInd/>
        <w:spacing w:line="276" w:lineRule="auto"/>
        <w:contextualSpacing/>
        <w:jc w:val="both"/>
      </w:pPr>
      <w:r>
        <w:t>Zene szolgáltatásához és beszédhez hangosítás folyamatos biztosítása, felügyelete, ide értve a technikai eszközöket is.</w:t>
      </w:r>
    </w:p>
    <w:p w:rsidR="002A6155" w:rsidRDefault="002A6155" w:rsidP="002A6155">
      <w:pPr>
        <w:pStyle w:val="Listaszerbekezds"/>
        <w:widowControl/>
        <w:numPr>
          <w:ilvl w:val="0"/>
          <w:numId w:val="3"/>
        </w:numPr>
        <w:autoSpaceDE/>
        <w:adjustRightInd/>
        <w:spacing w:line="276" w:lineRule="auto"/>
        <w:contextualSpacing/>
        <w:jc w:val="both"/>
      </w:pPr>
      <w:r>
        <w:t xml:space="preserve">Létszám szerint pezsgő és pohár biztosítása, annak elhelyezése és felszolgálása. </w:t>
      </w:r>
    </w:p>
    <w:p w:rsidR="002A6155" w:rsidRDefault="002A6155" w:rsidP="002A6155">
      <w:pPr>
        <w:pStyle w:val="Listaszerbekezds"/>
        <w:widowControl/>
        <w:numPr>
          <w:ilvl w:val="0"/>
          <w:numId w:val="3"/>
        </w:numPr>
        <w:autoSpaceDE/>
        <w:adjustRightInd/>
        <w:spacing w:line="276" w:lineRule="auto"/>
        <w:contextualSpacing/>
        <w:jc w:val="both"/>
      </w:pPr>
      <w:r>
        <w:t>8 db szék az ifjú pár, a tanúk és a szülők részére.</w:t>
      </w:r>
    </w:p>
    <w:p w:rsidR="002A6155" w:rsidRDefault="002A6155" w:rsidP="002A6155">
      <w:pPr>
        <w:pStyle w:val="Listaszerbekezds"/>
        <w:widowControl/>
        <w:numPr>
          <w:ilvl w:val="0"/>
          <w:numId w:val="3"/>
        </w:numPr>
        <w:autoSpaceDE/>
        <w:adjustRightInd/>
        <w:spacing w:line="276" w:lineRule="auto"/>
        <w:contextualSpacing/>
        <w:jc w:val="both"/>
      </w:pPr>
      <w:r>
        <w:t>Szülőköszöntő esetén a szülők csokrainak elhelyezéséhez hely biztosítása.</w:t>
      </w:r>
    </w:p>
    <w:p w:rsidR="002A6155" w:rsidRDefault="002A6155" w:rsidP="002A6155"/>
    <w:p w:rsidR="002A6155" w:rsidRDefault="002A6155" w:rsidP="002A6155"/>
    <w:p w:rsidR="0087390E" w:rsidRDefault="0087390E">
      <w:bookmarkStart w:id="0" w:name="_GoBack"/>
      <w:bookmarkEnd w:id="0"/>
    </w:p>
    <w:sectPr w:rsidR="00873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E1496"/>
    <w:multiLevelType w:val="hybridMultilevel"/>
    <w:tmpl w:val="AEF450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FD0641"/>
    <w:multiLevelType w:val="hybridMultilevel"/>
    <w:tmpl w:val="B790BA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1F46042"/>
    <w:multiLevelType w:val="hybridMultilevel"/>
    <w:tmpl w:val="C2A615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45"/>
    <w:rsid w:val="002A6155"/>
    <w:rsid w:val="002C7A45"/>
    <w:rsid w:val="0087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2C23C-30FE-4830-90B7-264C16F3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61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615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876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2015-09-17T15:47:00Z</dcterms:created>
  <dcterms:modified xsi:type="dcterms:W3CDTF">2015-09-17T15:47:00Z</dcterms:modified>
</cp:coreProperties>
</file>