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A2" w:rsidRPr="002C17BD" w:rsidRDefault="00A245A2" w:rsidP="00A245A2">
      <w:pPr>
        <w:pStyle w:val="Style29"/>
        <w:widowControl/>
        <w:jc w:val="both"/>
        <w:rPr>
          <w:rStyle w:val="FontStyle62"/>
        </w:rPr>
      </w:pPr>
      <w:r w:rsidRPr="002C17BD">
        <w:rPr>
          <w:rStyle w:val="FontStyle62"/>
        </w:rPr>
        <w:t>8.SZÁMÚ FÜGGELÉK</w:t>
      </w:r>
    </w:p>
    <w:p w:rsidR="00A245A2" w:rsidRPr="002C17BD" w:rsidRDefault="00A245A2" w:rsidP="00A245A2">
      <w:pPr>
        <w:pStyle w:val="Style29"/>
        <w:widowControl/>
        <w:jc w:val="center"/>
        <w:rPr>
          <w:rStyle w:val="FontStyle62"/>
        </w:rPr>
      </w:pPr>
    </w:p>
    <w:p w:rsidR="00A245A2" w:rsidRPr="002C17BD" w:rsidRDefault="00A245A2" w:rsidP="00A245A2">
      <w:pPr>
        <w:rPr>
          <w:b/>
          <w:bCs/>
        </w:rPr>
      </w:pPr>
      <w:r w:rsidRPr="002C17BD">
        <w:rPr>
          <w:b/>
          <w:bCs/>
        </w:rPr>
        <w:t>TERMÉSZETVÉDELMI VONATKOZÁSOK</w:t>
      </w:r>
    </w:p>
    <w:p w:rsidR="00A245A2" w:rsidRPr="002C17BD" w:rsidRDefault="00A245A2" w:rsidP="00A245A2">
      <w:pPr>
        <w:widowControl w:val="0"/>
        <w:tabs>
          <w:tab w:val="left" w:pos="90"/>
          <w:tab w:val="left" w:pos="1700"/>
          <w:tab w:val="right" w:pos="8953"/>
        </w:tabs>
        <w:autoSpaceDE w:val="0"/>
        <w:autoSpaceDN w:val="0"/>
        <w:adjustRightInd w:val="0"/>
        <w:rPr>
          <w:b/>
          <w:bCs/>
          <w:i/>
          <w:iCs/>
          <w:sz w:val="27"/>
          <w:szCs w:val="27"/>
        </w:rPr>
      </w:pPr>
      <w:r w:rsidRPr="002C17BD">
        <w:rPr>
          <w:b/>
          <w:bCs/>
          <w:i/>
          <w:iCs/>
          <w:sz w:val="22"/>
          <w:szCs w:val="22"/>
        </w:rPr>
        <w:t>Terület azonosító</w:t>
      </w:r>
      <w:r w:rsidRPr="002C17BD">
        <w:rPr>
          <w:sz w:val="20"/>
          <w:szCs w:val="20"/>
        </w:rPr>
        <w:tab/>
      </w:r>
      <w:r w:rsidRPr="002C17BD">
        <w:rPr>
          <w:b/>
          <w:bCs/>
          <w:i/>
          <w:iCs/>
          <w:sz w:val="22"/>
          <w:szCs w:val="22"/>
        </w:rPr>
        <w:t>Terület neve</w:t>
      </w:r>
      <w:r w:rsidRPr="002C17BD">
        <w:rPr>
          <w:sz w:val="20"/>
          <w:szCs w:val="20"/>
        </w:rPr>
        <w:tab/>
      </w:r>
      <w:r w:rsidRPr="002C17BD">
        <w:rPr>
          <w:b/>
          <w:bCs/>
          <w:i/>
          <w:iCs/>
          <w:sz w:val="22"/>
          <w:szCs w:val="22"/>
        </w:rPr>
        <w:t>Területe (ha)</w:t>
      </w:r>
    </w:p>
    <w:p w:rsidR="00A245A2" w:rsidRPr="002C17BD" w:rsidRDefault="00A245A2" w:rsidP="00A245A2">
      <w:pPr>
        <w:widowControl w:val="0"/>
        <w:tabs>
          <w:tab w:val="left" w:pos="90"/>
          <w:tab w:val="left" w:pos="1700"/>
          <w:tab w:val="right" w:pos="8950"/>
        </w:tabs>
        <w:autoSpaceDE w:val="0"/>
        <w:autoSpaceDN w:val="0"/>
        <w:adjustRightInd w:val="0"/>
        <w:rPr>
          <w:b/>
          <w:bCs/>
          <w:sz w:val="30"/>
          <w:szCs w:val="30"/>
        </w:rPr>
      </w:pPr>
      <w:r w:rsidRPr="002C17BD">
        <w:rPr>
          <w:b/>
          <w:bCs/>
        </w:rPr>
        <w:t>HUBN10003</w:t>
      </w:r>
      <w:r w:rsidRPr="002C17BD">
        <w:rPr>
          <w:sz w:val="20"/>
          <w:szCs w:val="20"/>
        </w:rPr>
        <w:tab/>
      </w:r>
      <w:r w:rsidRPr="002C17BD">
        <w:rPr>
          <w:b/>
          <w:bCs/>
        </w:rPr>
        <w:t>Bükk-hegység és peremterületei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2"/>
          <w:szCs w:val="22"/>
        </w:rPr>
        <w:t>66400,5</w:t>
      </w:r>
    </w:p>
    <w:p w:rsidR="00A245A2" w:rsidRPr="002C17BD" w:rsidRDefault="00A245A2" w:rsidP="00A245A2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i/>
          <w:iCs/>
          <w:sz w:val="27"/>
          <w:szCs w:val="27"/>
        </w:rPr>
      </w:pPr>
      <w:r w:rsidRPr="002C17BD">
        <w:rPr>
          <w:b/>
          <w:bCs/>
          <w:i/>
          <w:iCs/>
          <w:sz w:val="22"/>
          <w:szCs w:val="22"/>
        </w:rPr>
        <w:t>Jelölő fajok: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Aquila heliaca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parlagi sas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Bonasa bonasia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császármadár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Bubo bubo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uhu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Ciconia nigra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fekete gólya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Circaetus gallicus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kígyászölyv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Dendrocopos medius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közép fakopáncs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Dendrocopos syriacus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balkáni fakopáncs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Dryocopus martius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fekete harkály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Ficedula albicollis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örvös légykapó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Ficedula albicollis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örvös légykapó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Ficedula parva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kis légykapó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Lanius collurio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tövisszúró gébics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Lullula arborea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erdei pacsirta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Pernis apivorus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darázsölyv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Picus canus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hamvas küllő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Strix uralensis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uráli bagoly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Sylvia nisoria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karvalyposzáta</w:t>
      </w:r>
    </w:p>
    <w:p w:rsidR="00A245A2" w:rsidRPr="002C17BD" w:rsidRDefault="00A245A2" w:rsidP="00A245A2">
      <w:pPr>
        <w:widowControl w:val="0"/>
        <w:tabs>
          <w:tab w:val="left" w:pos="90"/>
          <w:tab w:val="left" w:pos="1700"/>
          <w:tab w:val="right" w:pos="895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A245A2" w:rsidRPr="002C17BD" w:rsidRDefault="00A245A2" w:rsidP="00A245A2">
      <w:pPr>
        <w:widowControl w:val="0"/>
        <w:tabs>
          <w:tab w:val="left" w:pos="90"/>
          <w:tab w:val="left" w:pos="1700"/>
          <w:tab w:val="right" w:pos="8953"/>
        </w:tabs>
        <w:autoSpaceDE w:val="0"/>
        <w:autoSpaceDN w:val="0"/>
        <w:adjustRightInd w:val="0"/>
        <w:rPr>
          <w:b/>
          <w:bCs/>
          <w:i/>
          <w:iCs/>
          <w:sz w:val="27"/>
          <w:szCs w:val="27"/>
        </w:rPr>
      </w:pPr>
      <w:r w:rsidRPr="002C17BD">
        <w:rPr>
          <w:b/>
          <w:bCs/>
          <w:i/>
          <w:iCs/>
          <w:sz w:val="22"/>
          <w:szCs w:val="22"/>
        </w:rPr>
        <w:t>Terület azonosító</w:t>
      </w:r>
      <w:r w:rsidRPr="002C17BD">
        <w:rPr>
          <w:sz w:val="20"/>
          <w:szCs w:val="20"/>
        </w:rPr>
        <w:tab/>
      </w:r>
      <w:r w:rsidRPr="002C17BD">
        <w:rPr>
          <w:b/>
          <w:bCs/>
          <w:i/>
          <w:iCs/>
          <w:sz w:val="22"/>
          <w:szCs w:val="22"/>
        </w:rPr>
        <w:t>Terület neve</w:t>
      </w:r>
      <w:r w:rsidRPr="002C17BD">
        <w:rPr>
          <w:sz w:val="20"/>
          <w:szCs w:val="20"/>
        </w:rPr>
        <w:tab/>
      </w:r>
      <w:r w:rsidRPr="002C17BD">
        <w:rPr>
          <w:b/>
          <w:bCs/>
          <w:i/>
          <w:iCs/>
          <w:sz w:val="22"/>
          <w:szCs w:val="22"/>
        </w:rPr>
        <w:t>Területe (ha)</w:t>
      </w:r>
    </w:p>
    <w:p w:rsidR="00A245A2" w:rsidRPr="002C17BD" w:rsidRDefault="00A245A2" w:rsidP="00A245A2">
      <w:pPr>
        <w:widowControl w:val="0"/>
        <w:tabs>
          <w:tab w:val="left" w:pos="90"/>
          <w:tab w:val="left" w:pos="1700"/>
          <w:tab w:val="right" w:pos="8950"/>
        </w:tabs>
        <w:autoSpaceDE w:val="0"/>
        <w:autoSpaceDN w:val="0"/>
        <w:adjustRightInd w:val="0"/>
        <w:rPr>
          <w:b/>
          <w:bCs/>
          <w:sz w:val="30"/>
          <w:szCs w:val="30"/>
        </w:rPr>
      </w:pPr>
      <w:r w:rsidRPr="002C17BD">
        <w:rPr>
          <w:b/>
          <w:bCs/>
        </w:rPr>
        <w:t>HUBN20025</w:t>
      </w:r>
      <w:r w:rsidRPr="002C17BD">
        <w:rPr>
          <w:sz w:val="20"/>
          <w:szCs w:val="20"/>
        </w:rPr>
        <w:tab/>
      </w:r>
      <w:r w:rsidRPr="002C17BD">
        <w:rPr>
          <w:b/>
          <w:bCs/>
        </w:rPr>
        <w:t>Nagybarcai Liget-hegy és sajóvelezdi Égett-hegy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2"/>
          <w:szCs w:val="22"/>
        </w:rPr>
        <w:t>999,62</w:t>
      </w:r>
    </w:p>
    <w:p w:rsidR="00A245A2" w:rsidRPr="002C17BD" w:rsidRDefault="00A245A2" w:rsidP="00A245A2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i/>
          <w:iCs/>
          <w:sz w:val="27"/>
          <w:szCs w:val="27"/>
        </w:rPr>
      </w:pPr>
      <w:r w:rsidRPr="002C17BD">
        <w:rPr>
          <w:b/>
          <w:bCs/>
          <w:i/>
          <w:iCs/>
          <w:sz w:val="22"/>
          <w:szCs w:val="22"/>
        </w:rPr>
        <w:t>Jelölő élőhelyek és fajok:</w:t>
      </w:r>
    </w:p>
    <w:p w:rsidR="00A245A2" w:rsidRPr="002C17BD" w:rsidRDefault="00A245A2" w:rsidP="00A245A2">
      <w:pPr>
        <w:widowControl w:val="0"/>
        <w:tabs>
          <w:tab w:val="left" w:pos="1133"/>
        </w:tabs>
        <w:autoSpaceDE w:val="0"/>
        <w:autoSpaceDN w:val="0"/>
        <w:adjustRightInd w:val="0"/>
        <w:rPr>
          <w:sz w:val="21"/>
          <w:szCs w:val="21"/>
        </w:rPr>
      </w:pPr>
      <w:r w:rsidRPr="002C17BD">
        <w:rPr>
          <w:sz w:val="20"/>
          <w:szCs w:val="20"/>
        </w:rPr>
        <w:tab/>
      </w:r>
      <w:proofErr w:type="gramStart"/>
      <w:r w:rsidRPr="002C17BD">
        <w:rPr>
          <w:sz w:val="16"/>
          <w:szCs w:val="16"/>
        </w:rPr>
        <w:t>élőhely</w:t>
      </w:r>
      <w:proofErr w:type="gramEnd"/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6210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 xml:space="preserve">* Meszes alapkőzetű féltermészetes </w:t>
      </w:r>
    </w:p>
    <w:p w:rsidR="00A245A2" w:rsidRPr="002C17BD" w:rsidRDefault="00A245A2" w:rsidP="00A245A2">
      <w:pPr>
        <w:widowControl w:val="0"/>
        <w:tabs>
          <w:tab w:val="left" w:pos="4251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BD">
        <w:rPr>
          <w:sz w:val="20"/>
          <w:szCs w:val="20"/>
        </w:rPr>
        <w:tab/>
      </w:r>
      <w:proofErr w:type="gramStart"/>
      <w:r w:rsidRPr="002C17BD">
        <w:rPr>
          <w:b/>
          <w:bCs/>
          <w:sz w:val="20"/>
          <w:szCs w:val="20"/>
        </w:rPr>
        <w:t>száraz</w:t>
      </w:r>
      <w:proofErr w:type="gramEnd"/>
      <w:r w:rsidRPr="002C17BD">
        <w:rPr>
          <w:b/>
          <w:bCs/>
          <w:sz w:val="20"/>
          <w:szCs w:val="20"/>
        </w:rPr>
        <w:t xml:space="preserve"> gyepek és cserjésedett </w:t>
      </w:r>
    </w:p>
    <w:p w:rsidR="00A245A2" w:rsidRPr="002C17BD" w:rsidRDefault="00A245A2" w:rsidP="00A245A2">
      <w:pPr>
        <w:widowControl w:val="0"/>
        <w:tabs>
          <w:tab w:val="left" w:pos="4251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BD">
        <w:rPr>
          <w:sz w:val="20"/>
          <w:szCs w:val="20"/>
        </w:rPr>
        <w:tab/>
      </w:r>
      <w:proofErr w:type="gramStart"/>
      <w:r w:rsidRPr="002C17BD">
        <w:rPr>
          <w:b/>
          <w:bCs/>
          <w:sz w:val="20"/>
          <w:szCs w:val="20"/>
        </w:rPr>
        <w:t>változataik</w:t>
      </w:r>
      <w:proofErr w:type="gramEnd"/>
      <w:r w:rsidRPr="002C17BD">
        <w:rPr>
          <w:b/>
          <w:bCs/>
          <w:sz w:val="20"/>
          <w:szCs w:val="20"/>
        </w:rPr>
        <w:t xml:space="preserve"> (Festuco-Brometalia) fontos </w:t>
      </w:r>
    </w:p>
    <w:p w:rsidR="00A245A2" w:rsidRPr="002C17BD" w:rsidRDefault="00A245A2" w:rsidP="00A245A2">
      <w:pPr>
        <w:widowControl w:val="0"/>
        <w:tabs>
          <w:tab w:val="left" w:pos="4251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BD">
        <w:rPr>
          <w:sz w:val="20"/>
          <w:szCs w:val="20"/>
        </w:rPr>
        <w:tab/>
      </w:r>
      <w:proofErr w:type="gramStart"/>
      <w:r w:rsidRPr="002C17BD">
        <w:rPr>
          <w:b/>
          <w:bCs/>
          <w:sz w:val="20"/>
          <w:szCs w:val="20"/>
        </w:rPr>
        <w:t>orchidea-lelőhelyei</w:t>
      </w:r>
      <w:proofErr w:type="gramEnd"/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91G0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* Pannon gyertyános-tölgyesek Quercus</w:t>
      </w:r>
    </w:p>
    <w:p w:rsidR="00A245A2" w:rsidRPr="002C17BD" w:rsidRDefault="00A245A2" w:rsidP="00A245A2">
      <w:pPr>
        <w:widowControl w:val="0"/>
        <w:tabs>
          <w:tab w:val="left" w:pos="4251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 xml:space="preserve"> petraeával és Carpinus betulusszal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91M0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Pannon cseres-tölgyesek</w:t>
      </w:r>
    </w:p>
    <w:p w:rsidR="00A245A2" w:rsidRPr="002C17BD" w:rsidRDefault="00A245A2" w:rsidP="00A245A2">
      <w:pPr>
        <w:widowControl w:val="0"/>
        <w:tabs>
          <w:tab w:val="left" w:pos="1133"/>
        </w:tabs>
        <w:autoSpaceDE w:val="0"/>
        <w:autoSpaceDN w:val="0"/>
        <w:adjustRightInd w:val="0"/>
        <w:rPr>
          <w:sz w:val="21"/>
          <w:szCs w:val="21"/>
        </w:rPr>
      </w:pPr>
      <w:r w:rsidRPr="002C17BD">
        <w:rPr>
          <w:sz w:val="20"/>
          <w:szCs w:val="20"/>
        </w:rPr>
        <w:tab/>
      </w:r>
      <w:proofErr w:type="gramStart"/>
      <w:r w:rsidRPr="002C17BD">
        <w:rPr>
          <w:sz w:val="16"/>
          <w:szCs w:val="16"/>
        </w:rPr>
        <w:t>emlős</w:t>
      </w:r>
      <w:proofErr w:type="gramEnd"/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Myotis emarginatus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csonkafülű denevér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Rhinolophus ferrumequinum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nagy patkósdenevér</w:t>
      </w:r>
    </w:p>
    <w:p w:rsidR="00A245A2" w:rsidRPr="002C17BD" w:rsidRDefault="00A245A2" w:rsidP="00A245A2">
      <w:pPr>
        <w:widowControl w:val="0"/>
        <w:tabs>
          <w:tab w:val="left" w:pos="90"/>
          <w:tab w:val="left" w:pos="1700"/>
          <w:tab w:val="right" w:pos="8953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A245A2" w:rsidRPr="002C17BD" w:rsidRDefault="00A245A2" w:rsidP="00A245A2">
      <w:pPr>
        <w:widowControl w:val="0"/>
        <w:tabs>
          <w:tab w:val="left" w:pos="90"/>
          <w:tab w:val="left" w:pos="1700"/>
          <w:tab w:val="right" w:pos="8953"/>
        </w:tabs>
        <w:autoSpaceDE w:val="0"/>
        <w:autoSpaceDN w:val="0"/>
        <w:adjustRightInd w:val="0"/>
        <w:rPr>
          <w:b/>
          <w:bCs/>
          <w:i/>
          <w:iCs/>
          <w:sz w:val="27"/>
          <w:szCs w:val="27"/>
        </w:rPr>
      </w:pPr>
      <w:r w:rsidRPr="002C17BD">
        <w:rPr>
          <w:b/>
          <w:bCs/>
          <w:i/>
          <w:iCs/>
          <w:sz w:val="22"/>
          <w:szCs w:val="22"/>
        </w:rPr>
        <w:t>Terület azonosító</w:t>
      </w:r>
      <w:r w:rsidRPr="002C17BD">
        <w:rPr>
          <w:sz w:val="20"/>
          <w:szCs w:val="20"/>
        </w:rPr>
        <w:tab/>
      </w:r>
      <w:r w:rsidRPr="002C17BD">
        <w:rPr>
          <w:b/>
          <w:bCs/>
          <w:i/>
          <w:iCs/>
          <w:sz w:val="22"/>
          <w:szCs w:val="22"/>
        </w:rPr>
        <w:t>Terület neve</w:t>
      </w:r>
      <w:r w:rsidRPr="002C17BD">
        <w:rPr>
          <w:sz w:val="20"/>
          <w:szCs w:val="20"/>
        </w:rPr>
        <w:tab/>
      </w:r>
      <w:r w:rsidRPr="002C17BD">
        <w:rPr>
          <w:b/>
          <w:bCs/>
          <w:i/>
          <w:iCs/>
          <w:sz w:val="22"/>
          <w:szCs w:val="22"/>
        </w:rPr>
        <w:t>Területe (ha)</w:t>
      </w:r>
    </w:p>
    <w:p w:rsidR="00A245A2" w:rsidRPr="002C17BD" w:rsidRDefault="00A245A2" w:rsidP="00A245A2">
      <w:pPr>
        <w:widowControl w:val="0"/>
        <w:tabs>
          <w:tab w:val="left" w:pos="90"/>
          <w:tab w:val="left" w:pos="1700"/>
          <w:tab w:val="right" w:pos="8950"/>
        </w:tabs>
        <w:autoSpaceDE w:val="0"/>
        <w:autoSpaceDN w:val="0"/>
        <w:adjustRightInd w:val="0"/>
        <w:rPr>
          <w:b/>
          <w:bCs/>
          <w:sz w:val="30"/>
          <w:szCs w:val="30"/>
        </w:rPr>
      </w:pPr>
      <w:r w:rsidRPr="002C17BD">
        <w:rPr>
          <w:b/>
          <w:bCs/>
        </w:rPr>
        <w:t>HUBN20018</w:t>
      </w:r>
      <w:r w:rsidRPr="002C17BD">
        <w:rPr>
          <w:sz w:val="20"/>
          <w:szCs w:val="20"/>
        </w:rPr>
        <w:tab/>
      </w:r>
      <w:r w:rsidRPr="002C17BD">
        <w:rPr>
          <w:b/>
          <w:bCs/>
        </w:rPr>
        <w:t>Upponyi-szoros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2"/>
          <w:szCs w:val="22"/>
        </w:rPr>
        <w:t>1198,07</w:t>
      </w:r>
    </w:p>
    <w:p w:rsidR="00A245A2" w:rsidRPr="002C17BD" w:rsidRDefault="00A245A2" w:rsidP="00A245A2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i/>
          <w:iCs/>
          <w:sz w:val="27"/>
          <w:szCs w:val="27"/>
        </w:rPr>
      </w:pPr>
      <w:r w:rsidRPr="002C17BD">
        <w:rPr>
          <w:b/>
          <w:bCs/>
          <w:i/>
          <w:iCs/>
          <w:sz w:val="22"/>
          <w:szCs w:val="22"/>
        </w:rPr>
        <w:t>Jelölő élőhelyek és fajok:</w:t>
      </w:r>
    </w:p>
    <w:p w:rsidR="00A245A2" w:rsidRPr="002C17BD" w:rsidRDefault="00A245A2" w:rsidP="00A245A2">
      <w:pPr>
        <w:widowControl w:val="0"/>
        <w:tabs>
          <w:tab w:val="left" w:pos="1133"/>
        </w:tabs>
        <w:autoSpaceDE w:val="0"/>
        <w:autoSpaceDN w:val="0"/>
        <w:adjustRightInd w:val="0"/>
        <w:rPr>
          <w:sz w:val="21"/>
          <w:szCs w:val="21"/>
        </w:rPr>
      </w:pPr>
      <w:r w:rsidRPr="002C17BD">
        <w:rPr>
          <w:sz w:val="20"/>
          <w:szCs w:val="20"/>
        </w:rPr>
        <w:tab/>
      </w:r>
      <w:proofErr w:type="gramStart"/>
      <w:r w:rsidRPr="002C17BD">
        <w:rPr>
          <w:sz w:val="16"/>
          <w:szCs w:val="16"/>
        </w:rPr>
        <w:t>élőhely</w:t>
      </w:r>
      <w:proofErr w:type="gramEnd"/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6190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 xml:space="preserve">* Pannon sziklagyepek </w:t>
      </w:r>
    </w:p>
    <w:p w:rsidR="00A245A2" w:rsidRPr="002C17BD" w:rsidRDefault="00A245A2" w:rsidP="00A245A2">
      <w:pPr>
        <w:widowControl w:val="0"/>
        <w:tabs>
          <w:tab w:val="left" w:pos="4251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(Stipo-Festucetalia pallentis)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8210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Mészkősziklás lejtők sziklanövényzettel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91G0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* Pannon gyertyános-tölgyesek Quercus</w:t>
      </w:r>
    </w:p>
    <w:p w:rsidR="00A245A2" w:rsidRPr="002C17BD" w:rsidRDefault="00A245A2" w:rsidP="00A245A2">
      <w:pPr>
        <w:widowControl w:val="0"/>
        <w:tabs>
          <w:tab w:val="left" w:pos="4251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 xml:space="preserve"> petraeával és Carpinus betulusszal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91M0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Pannon cseres-tölgyesek</w:t>
      </w:r>
    </w:p>
    <w:p w:rsidR="00A245A2" w:rsidRPr="002C17BD" w:rsidRDefault="00A245A2" w:rsidP="00A245A2">
      <w:pPr>
        <w:widowControl w:val="0"/>
        <w:tabs>
          <w:tab w:val="left" w:pos="1133"/>
        </w:tabs>
        <w:autoSpaceDE w:val="0"/>
        <w:autoSpaceDN w:val="0"/>
        <w:adjustRightInd w:val="0"/>
        <w:rPr>
          <w:sz w:val="21"/>
          <w:szCs w:val="21"/>
        </w:rPr>
      </w:pPr>
      <w:r w:rsidRPr="002C17BD">
        <w:rPr>
          <w:sz w:val="20"/>
          <w:szCs w:val="20"/>
        </w:rPr>
        <w:tab/>
      </w:r>
      <w:proofErr w:type="gramStart"/>
      <w:r w:rsidRPr="002C17BD">
        <w:rPr>
          <w:sz w:val="16"/>
          <w:szCs w:val="16"/>
        </w:rPr>
        <w:t>növény</w:t>
      </w:r>
      <w:proofErr w:type="gramEnd"/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Pulsatilla grandis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leánykökörcsin</w:t>
      </w:r>
    </w:p>
    <w:p w:rsidR="00A245A2" w:rsidRPr="002C17BD" w:rsidRDefault="00A245A2" w:rsidP="00A245A2">
      <w:pPr>
        <w:widowControl w:val="0"/>
        <w:tabs>
          <w:tab w:val="left" w:pos="1133"/>
        </w:tabs>
        <w:autoSpaceDE w:val="0"/>
        <w:autoSpaceDN w:val="0"/>
        <w:adjustRightInd w:val="0"/>
        <w:rPr>
          <w:sz w:val="21"/>
          <w:szCs w:val="21"/>
        </w:rPr>
      </w:pPr>
      <w:r w:rsidRPr="002C17BD">
        <w:rPr>
          <w:sz w:val="20"/>
          <w:szCs w:val="20"/>
        </w:rPr>
        <w:tab/>
      </w:r>
      <w:proofErr w:type="gramStart"/>
      <w:r w:rsidRPr="002C17BD">
        <w:rPr>
          <w:sz w:val="16"/>
          <w:szCs w:val="16"/>
        </w:rPr>
        <w:t>gerinctelen</w:t>
      </w:r>
      <w:proofErr w:type="gramEnd"/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Callimorpha quadripunctaria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*csíkos medvelepke</w:t>
      </w:r>
    </w:p>
    <w:p w:rsidR="00A245A2" w:rsidRPr="002C17BD" w:rsidRDefault="00A245A2" w:rsidP="00A245A2">
      <w:pPr>
        <w:widowControl w:val="0"/>
        <w:tabs>
          <w:tab w:val="left" w:pos="1474"/>
          <w:tab w:val="left" w:pos="4251"/>
        </w:tabs>
        <w:autoSpaceDE w:val="0"/>
        <w:autoSpaceDN w:val="0"/>
        <w:adjustRightInd w:val="0"/>
        <w:rPr>
          <w:b/>
          <w:bCs/>
          <w:sz w:val="25"/>
          <w:szCs w:val="25"/>
        </w:rPr>
      </w:pPr>
      <w:r w:rsidRPr="002C17BD">
        <w:rPr>
          <w:sz w:val="20"/>
          <w:szCs w:val="20"/>
        </w:rPr>
        <w:tab/>
      </w:r>
      <w:r w:rsidRPr="002C17BD">
        <w:rPr>
          <w:i/>
          <w:iCs/>
          <w:sz w:val="20"/>
          <w:szCs w:val="20"/>
        </w:rPr>
        <w:t>Lucanus cervus</w:t>
      </w:r>
      <w:r w:rsidRPr="002C17BD">
        <w:rPr>
          <w:sz w:val="20"/>
          <w:szCs w:val="20"/>
        </w:rPr>
        <w:tab/>
      </w:r>
      <w:r w:rsidRPr="002C17BD">
        <w:rPr>
          <w:b/>
          <w:bCs/>
          <w:sz w:val="20"/>
          <w:szCs w:val="20"/>
        </w:rPr>
        <w:t>szarvasbogár</w:t>
      </w:r>
    </w:p>
    <w:p w:rsidR="00A245A2" w:rsidRPr="002C17BD" w:rsidRDefault="00A245A2" w:rsidP="00A245A2"/>
    <w:p w:rsidR="00A245A2" w:rsidRPr="002C17BD" w:rsidRDefault="00A245A2" w:rsidP="00A245A2">
      <w:pPr>
        <w:autoSpaceDE w:val="0"/>
        <w:autoSpaceDN w:val="0"/>
        <w:adjustRightInd w:val="0"/>
        <w:jc w:val="center"/>
        <w:rPr>
          <w:b/>
          <w:bCs/>
        </w:rPr>
      </w:pPr>
    </w:p>
    <w:p w:rsidR="00A245A2" w:rsidRPr="002C17BD" w:rsidRDefault="00A245A2" w:rsidP="00A245A2">
      <w:pPr>
        <w:autoSpaceDE w:val="0"/>
        <w:autoSpaceDN w:val="0"/>
        <w:adjustRightInd w:val="0"/>
        <w:jc w:val="center"/>
      </w:pPr>
      <w:r w:rsidRPr="002C17BD">
        <w:rPr>
          <w:b/>
          <w:bCs/>
        </w:rPr>
        <w:t>14/2010. (V. 11.) KvVM rendelet</w:t>
      </w:r>
    </w:p>
    <w:p w:rsidR="00A245A2" w:rsidRPr="002C17BD" w:rsidRDefault="00A245A2" w:rsidP="00A245A2">
      <w:pPr>
        <w:autoSpaceDE w:val="0"/>
        <w:autoSpaceDN w:val="0"/>
        <w:adjustRightInd w:val="0"/>
        <w:jc w:val="center"/>
      </w:pPr>
      <w:proofErr w:type="gramStart"/>
      <w:r w:rsidRPr="002C17BD">
        <w:rPr>
          <w:b/>
          <w:bCs/>
        </w:rPr>
        <w:lastRenderedPageBreak/>
        <w:t>az</w:t>
      </w:r>
      <w:proofErr w:type="gramEnd"/>
      <w:r w:rsidRPr="002C17BD">
        <w:rPr>
          <w:b/>
          <w:bCs/>
        </w:rPr>
        <w:t xml:space="preserve"> európai közösségi jelentőségű természetvédelmi rendeltetésű területekkel érintett földrészletekről</w:t>
      </w:r>
    </w:p>
    <w:p w:rsidR="00A245A2" w:rsidRPr="002C17BD" w:rsidRDefault="00A245A2" w:rsidP="00A245A2">
      <w:pPr>
        <w:autoSpaceDE w:val="0"/>
        <w:autoSpaceDN w:val="0"/>
        <w:adjustRightInd w:val="0"/>
        <w:jc w:val="center"/>
      </w:pPr>
    </w:p>
    <w:p w:rsidR="00A245A2" w:rsidRPr="002C17BD" w:rsidRDefault="00A245A2" w:rsidP="00A245A2">
      <w:pPr>
        <w:autoSpaceDE w:val="0"/>
        <w:autoSpaceDN w:val="0"/>
        <w:adjustRightInd w:val="0"/>
        <w:jc w:val="center"/>
      </w:pPr>
      <w:r w:rsidRPr="002C17BD">
        <w:t>3. A BÜKKI NEMZETI PARK IGAZGATÓSÁG TERÜLETÉN TALÁLHATÓ KÜLÖNLEGES MADÁRVÉDELMI TERÜLETEK</w:t>
      </w:r>
    </w:p>
    <w:p w:rsidR="00A245A2" w:rsidRPr="002C17BD" w:rsidRDefault="00A245A2" w:rsidP="00A245A2">
      <w:pPr>
        <w:autoSpaceDE w:val="0"/>
        <w:autoSpaceDN w:val="0"/>
        <w:adjustRightInd w:val="0"/>
        <w:jc w:val="center"/>
        <w:rPr>
          <w:b/>
          <w:bCs/>
        </w:rPr>
      </w:pPr>
    </w:p>
    <w:p w:rsidR="00A245A2" w:rsidRPr="002C17BD" w:rsidRDefault="00A245A2" w:rsidP="00A245A2">
      <w:pPr>
        <w:autoSpaceDE w:val="0"/>
        <w:autoSpaceDN w:val="0"/>
        <w:adjustRightInd w:val="0"/>
        <w:jc w:val="center"/>
      </w:pPr>
      <w:r w:rsidRPr="002C17BD">
        <w:rPr>
          <w:b/>
          <w:bCs/>
        </w:rPr>
        <w:t>3.2. Bükk hegység és peremterületei (HUBN10003)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  <w:rPr>
          <w:b/>
        </w:rPr>
      </w:pPr>
      <w:r w:rsidRPr="002C17BD">
        <w:rPr>
          <w:b/>
        </w:rPr>
        <w:t>3.2.2. Bánhorváti</w:t>
      </w:r>
    </w:p>
    <w:p w:rsidR="00A245A2" w:rsidRPr="002C17BD" w:rsidRDefault="00A245A2" w:rsidP="00A245A2">
      <w:pPr>
        <w:autoSpaceDE w:val="0"/>
        <w:autoSpaceDN w:val="0"/>
        <w:adjustRightInd w:val="0"/>
        <w:jc w:val="both"/>
      </w:pPr>
      <w:r w:rsidRPr="002C17BD">
        <w:t xml:space="preserve">02/1, 02/2, 02/3, 02/4, 02/5, 02/6, 02/7, 02/8, 02/9, 02/10, 03, 04/1, 04/2, 04/3, 05, 06, 07, 08/9, 08/10, 08/11, 08/12, 08/13, 08/14, 08/15, 08/16, 08/17, 08/18, 08/19, 08/20, 08/21, 08/22, 08/23, 09, 010, 011/1, 011/2, 012, 013, 014, 015, 016/2, 016/3, 016/4, 017, 018, 019, 020/1, 020/2, 021, 022, 023, 025, 026, 029/1, 029/2, 029/3, 029/4, 029/5, 029/6, 029/7, 029/8, 030, 031, 032, 033, 034, 035, 036, 037/1, 037/2, 037/3, 037/4, 038, 039/1, 039/2, 040, 041/1, 041/2, 042, 043, 044, 045/1, 045/2, 045/3, 045/4, 045/5, 045/6, 045/7, 045/8, 045/9, 045/10, 045/11, 045/12, 045/13, 046, 049/1, 049/2, 051, 052, 053, 054, 055/1, 055/2, 055/3, 055/4, 055/5, 055/6, 055/7, 055/8, 055/9, 055/10, 055/11, 055/12, 055/13, 055/14, 055/15, 055/16, 055/17, 055/18, 055/19, 055/20, 055/21, 055/22, 055/23, 055/24, 055/25, 055/26, 056, 057/1, 057/2, 057/3, 057/4, 057/5, 057/6, 057/7, 057/8, 057/9, 057/10, 057/11, 057/12, 057/13, 058, 059/1, 059/2, 060, 061, 062, 063, 064, 065/1, 065/2, 065/3, 065/4, 065/5, 065/6, 065/7, 065/8, 065/9, 065/10, 065/11, 065/12, 065/13, 065/14, 065/15, 065/16, 065/17, 065/18, 065/19, 065/20, 065/21, 065/22, 065/23, 065/48, 066, 067/1, 067/2, 067/3, 067/4, 067/5, 067/6, 068, 069, 070, 071/3, 072/5, 072/6, 072/7, 072/8, 072/9, 072/10, 072/11, 072/12, 072/13, 072/14, 072/15, 072/16, 076, 077, 078, 079/1, 079/2, 079/3, 079/4, 079/5, 080, 081, 085/1, 086, 087, 088, 089, 090, 0175, 0188/2, 0188/3, 0188/4, 0189/1, 0189/2, 0189/3, 0190, 0191/1, 0191/2, 0191/3, 0191/6, 0191/7, 0191/10, 0191/12, 0191/13, 0191/14, 0191/15, 0191/16, 0191/17, 0191/18, 0191/19, 0191/20, 0191/21, 0191/22, 0191/23, 0192/2, 0192/4, 0192/5, 0192/6, 0192/7, 0192/8, 0193, 0194, 0195, 0196, 0198/2, 0198/4, 0198/5, 0198/6, 0199, 0200/1, 0200/2, 0201/1, 0201/2, 0201/3, 0201/4, 0201/5, 0201/6, 0201/7, 0201/8, 0201/9, 0202, 0203, 0207/1, 0207/2, 0208/1, 0208/3, 0208/4, 0208/5, 0211/1, 0211/2, 0211/3, 0213/1, 0213/2, 0213/3, 0215, 0216, 0217, 0218, 0219/1, 0219/2, 0220, 0221/2, 0221/3, 0221/6, 0221/7, 0221/8, 0221/13, 0221/14, 0221/15, 0223/1, 0223/2, 0224, 0225, 0228, 0229, 0230, 0232/1, 0232/2, 0232/3, 0233, 0234/1, 0234/2, 0234/3, 0234/4, 0234/5, 0234/6, 0235, 0236, 0238, 0239, 0240, 0241, 0242, 0243, 0254, 0255, 0256, 0257, 0258, 0259, 0260, 0261, 0262, 0263, 0264, 0265, 0266, 0267, 0268, 2001, 2002/1, 2002/2,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2188/1, 2188/2,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</w:t>
      </w:r>
      <w:r w:rsidRPr="002C17BD">
        <w:lastRenderedPageBreak/>
        <w:t xml:space="preserve">2252, 2253, 2254, 2255, 2256, 2257, 2258, 2259, 2260, 2261, 2262, 2263, 2264, 2265, 2266, 2267, 2268, 2269, 2270, 2271, 2272, 2273, 2274, 2275, 2276, 2277, 2278, 2279, 2280, 2281, 2282, 2283, 2284, 2285, 2286, 2287, 2288, 2289, 2290, 2291/1, 2291/2, 2292, 2293, 2294, 2295, 2296, 2297, 2298, 2299, 2300, 2301, 2302, 2303, 2304, 2305, 2306, 2307, 2308, 2309, 2310, 2311, 2312, 2313, 2314, 2315, 2316, 2317, 2318, 2319, 2320, 2321/1, 2321/2, 2322, 2323, 2324, 2325, 2326, 2327, 2328, 2329, 2330, 2331, 2332, 2333, 2334, 2335, 2336, 2337, 2338, 2339, 2340, 2341, 2342, 2343, 2344, 2345, 2346, 2347, 2348, 2349, 2350, 2351, 2352, 2353, 2354, 2355, 2356, 2357, 2358, 2359, 2360, 2361, 2362, 2364, 2365, 2368, 2369, 2370, 2371, 2372, 2373, 2376, 2377, 2378, 2379, 2380, 2381, 2382, 2383, 2384, 2385, 2386, 2390, 2391, 2392, 2395, 2396, 2397, 2398, 2399, 2400, 2401, 2402, 2403, 2404, 2405, 2406, 2407, 2408, 2409, 2410, 2411, 2412, 2413, 2414, 2415, 2416/1, 2416/2, 2417, 2418, 2419, 2420, 2421, 2422, 2423, 2424, 2425, 2426, 2427, 2428/1, 2429, 2430, 2431, 2432, 2433, 2434, 2435, 2436, 2437, 2438, 2439, 2440, 2441, 2442, 2443, 2444, 2445, 2446, 2447, 2448, 2449, 2450, 2451, 2452/1, 2452/2,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2505/1, 2505/2, 2506, 2507, 2508, 2509, 2510, 2511, 2512, 2513, 2514, 2515, 2516, 2517, 2518, 2519, 2520, 2521, 2522, 2523, 2524, 2526, 2527, 2528, 2529, 2530, 2531, 2532, 2533, 2534, 2535, 2536, 2537, 2538, 2539, 2540, 2541, 2542, 2543, 2544, 2545, 2546, 2547, 2548, 2549, 2550, 2551, 2552, 2553, 2554, 2555, 2556, 2557, 2558, 2559, 2560, 2561, 2562/1, 2562/2, 2562/3, 2563, 2564, 2565, 2566, 2567, 2568, 2569, 2570, 2571, 2572/1, 2572/2, 2572/3, 2573, 2574, 2575, 2576/1, 2576/2, 2577, 2578, 2579, 2580, 2581, 2582/1, 2582/2, 2583, 2584, 2585, 2586, 2587, 2588, 2589, 2590, 2591, 2592, 2593, 2594, 2595/1, 2595/2, 2595/3, 2596, 2597, 2598, 2599, 2600, 2601/1, 2601/2, 2602, 2603/1, 2603/2, 2604, 2605, 2606, 2607/1, 2607/2, 2608, 2609, 2610, 2611, 2612, 2613, 2614, 2615, 2616, 2617, 2618, 2619, 2620, 2621/1, 2621/2, 2621/3, 2622, 2623/1, 2623/2, 2624, 2625, 2626, 2627, 2628, 2629, 2630, 2631, 2632, 2633, 2634/1, 2634/2, 2634/3, 2634/4, 2634/5, 2634/6, 2634/7, 2634/8, 2634/9,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2840/1, 2840/2, 2841/1, 2841/2, 2842/1, 2842/2, 2843, 2844/1, 2844/2, 2845/1, 2845/2, 2846, 2847/1, 2847/2, 2848/1, 2848/2, 2849/1, 2849/2, 2850/1, 2850/2,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2907/1, 2907/2, 2908/1, 2908/2, 2909/1, 2909/2, 2910, 2911, 2912, 2913/1, 2913/2, 2914/1, 2914/2, 2915, 2916, 2917/1, 2917/2, 2918, 2919/1, 2919/2, 2920/1, 2920/2, 2921, 2922, 2923, 2924, 2925, 2926, 2927, 2928, 2929/1, 2929/2, 2930/1, 2930/2, 2931, 2932, 2933, 2934, 2935, 2936, 2937, 2938, 2939, 2940, </w:t>
      </w:r>
      <w:r w:rsidRPr="002C17BD">
        <w:lastRenderedPageBreak/>
        <w:t>2941, 2942, 2943, 2944, 2945, 2946, 2947, 2948, 2949, 2950, 2951, 2952, 2953, 2954, 2955/1, 2956, 2957, 2958, 2959, 2960, 2961, 2962, 2963, 2964, 2965, 2966, 2967, 2968, 2969, 2970, 2971, 2972, 2973, 2974, 2975, 2976, 2977, 2978, 2979, 2980/1, 2980/2,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3089/1,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3158/1, 3158/2,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3247/1, 3247/2,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3342/1, 3342/2, 3343, 3344, 3345, 3346, 3347, 3348, 3349, 3350, 3351, 3352, 3353, 3354, 3355, 3356, 3357, 3358, 3359,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3469/1, 3469/2, 3470, 3471, 3472, 3473, 3474, 3475, 3476/1, 3476/2, 3476/3, 3476/4, 3476/5, 3476/6, 3476/7, 3476/8, 3476/9, 3477, 3478, 3479, 3480, 3481, 3482, 3483, 3484, 3485, 3486, 3487, 3488, 3489, 3490, 3491, 3492, 3493, 3494, 3495, 3496, 3497, 3498, 3499/1, 3499/2,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</w:t>
      </w:r>
    </w:p>
    <w:p w:rsidR="00A245A2" w:rsidRPr="002C17BD" w:rsidRDefault="00A245A2" w:rsidP="00A245A2">
      <w:pPr>
        <w:autoSpaceDE w:val="0"/>
        <w:autoSpaceDN w:val="0"/>
        <w:adjustRightInd w:val="0"/>
        <w:jc w:val="center"/>
      </w:pPr>
    </w:p>
    <w:p w:rsidR="00A245A2" w:rsidRPr="002C17BD" w:rsidRDefault="00A245A2" w:rsidP="00A245A2">
      <w:pPr>
        <w:autoSpaceDE w:val="0"/>
        <w:autoSpaceDN w:val="0"/>
        <w:adjustRightInd w:val="0"/>
        <w:jc w:val="center"/>
      </w:pPr>
      <w:r w:rsidRPr="002C17BD">
        <w:t>3. BÜKKI NEMZETI PARK IGAZGATÓSÁG MŰKÖDÉSI TERÜLETÉN TALÁLHATÓ KIEMELT JELENTŐSÉGŰ TERMÉSZET-MEGŐRZÉSI TERÜLETEK</w:t>
      </w:r>
    </w:p>
    <w:p w:rsidR="00A245A2" w:rsidRPr="002C17BD" w:rsidRDefault="00A245A2" w:rsidP="00A245A2">
      <w:pPr>
        <w:autoSpaceDE w:val="0"/>
        <w:autoSpaceDN w:val="0"/>
        <w:adjustRightInd w:val="0"/>
        <w:jc w:val="center"/>
        <w:rPr>
          <w:b/>
          <w:bCs/>
        </w:rPr>
      </w:pPr>
    </w:p>
    <w:p w:rsidR="00A245A2" w:rsidRPr="002C17BD" w:rsidRDefault="00A245A2" w:rsidP="00A245A2">
      <w:pPr>
        <w:autoSpaceDE w:val="0"/>
        <w:autoSpaceDN w:val="0"/>
        <w:adjustRightInd w:val="0"/>
        <w:jc w:val="center"/>
      </w:pPr>
      <w:r w:rsidRPr="002C17BD">
        <w:rPr>
          <w:b/>
          <w:bCs/>
        </w:rPr>
        <w:t>3.29. Nagybarcai Liget-hegy és sajóvelezdi Égett-hegy (HUBN20025)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  <w:rPr>
          <w:b/>
        </w:rPr>
      </w:pPr>
      <w:r w:rsidRPr="002C17BD">
        <w:rPr>
          <w:b/>
        </w:rPr>
        <w:t>3.29.1. Bánhorváti</w:t>
      </w:r>
    </w:p>
    <w:p w:rsidR="00A245A2" w:rsidRPr="002C17BD" w:rsidRDefault="00A245A2" w:rsidP="00A245A2">
      <w:pPr>
        <w:autoSpaceDE w:val="0"/>
        <w:autoSpaceDN w:val="0"/>
        <w:adjustRightInd w:val="0"/>
        <w:jc w:val="both"/>
      </w:pPr>
      <w:proofErr w:type="gramStart"/>
      <w:r w:rsidRPr="002C17BD">
        <w:lastRenderedPageBreak/>
        <w:t>021, 022, 023, 025, 029/2, 029/3, 029/4, 029/5, 029/6, 029/8, 029/7a, 029/7c, 030, 032, 033, 034, 035, 037/1, 088, 090,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</w:t>
      </w:r>
      <w:proofErr w:type="gramEnd"/>
      <w:r w:rsidRPr="002C17BD">
        <w:t xml:space="preserve"> 2164, 2165, 2166, 2167, 2168, 2169, 2170, 2171, 2172, 2173, 2174, 2184, 2185, 2186, 2186, 2187, 2188/1, 2188/2,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2291/1, 2291/2, 2292, 2293, 2294, 2295, 2296, 2297, 2298, 2299, 2300, 2301, 2302, 2303, 2304, 2305, 2306, 2307, 2308, 2308, 2309, 2310, 2311, 2312, 2313, 2314, 2315, 2316, 2317, 2348, 2349, 2350, 2351, 2352, 2353, 2354, 2355, 2356, 2357, 2358, 2359, 2360, 2361, 2362, 2364, 2365, 2368, 2369, 2370, 2371, 2372, 2373, 2376, 2377, 2378, 2379, 2380, 2381, 2382, 2383, 2384, 2385, 2386, 2390, 2391, 2392, 2395, 2396, 2397, 2398, 2399, 2400, 2401, 2402, 2403, 2404, 2405, 2406, 2407, 2408, 2409, 2410, 2411, 2412, 2413, 2414, 2415, 2416/1, 2416/2, 2417, 2418, 2419, 2420, 2421, 2422, 2423, 2424, 2425, 2426, 2427, 2428/1, 2429, 2430, 2431, 2432, 2433, 2434, 2435, 2436, 2437, 2438, 2439, 2440, 2441, 2442, 2443, 2444, 2445, 2446, 2447, 2448, 2449, 2450, 2451, 2452/1, 2452/2,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2505/1, 2505/2, 2506, 2507, 2508, 2509, 2510, 2511, 2512, 2513, 2514, 2515, 2516, 2517, 2518, 2519, 2520, 2521, 2522, 2523, 2524, 2526, 2527, 2528, 2529, 2530, 2531, 2532, 2533, 2534, 2535, 2536, 2537, 2538, 2539, 2540, 2541, 2542, 2543, 2544, 2545, 2546, 2547, 2548, 2549, 2550, 2551, 2552, 2553, 2554, 2555, 2556, 2557, 2558, 2559, 2560, 2561, 2562/1, 2562/2, 2562/3, 2563, 2564, 2565, 2566, 2567, 2568, 2569, 2570, 2571, 2572/1, 2572/2, 2572/3, 2573, 2574, 2575, 2576/1, 2576/2, 2577, 2578, 2579, 2580, 2581, 2582/1, 2582/2, 2583, 2584, 2585, 2588, 2589, 2590, 2591, 2592, 2593, 2594, 2595/1, 2595/2, 2595/3, 2596, 2597, 2598, 2599, 2600, 2601/1, 2601/2, 2602, 2603/1, 2603/2, 2604, 2605, 2606, 2607/1, 2607/2, 2608, 2609, 2610, 2611, 2612, 2613, 2614, 2615, 2616, 2617, 2618, 2619, 2620, 2760, 2761, 2762, 2763, 2764, 2765, 2766, 2767, 2768, 2769, 2770, 2771, 2772, 2773, 2774, 2775, 2776, 2777, 2778, 2779, 2780, 2781, 2782, 2783, 2784, 2785, 2786, 2787, 2788</w:t>
      </w:r>
    </w:p>
    <w:p w:rsidR="00A245A2" w:rsidRPr="002C17BD" w:rsidRDefault="00A245A2" w:rsidP="00A245A2">
      <w:pPr>
        <w:autoSpaceDE w:val="0"/>
        <w:autoSpaceDN w:val="0"/>
        <w:adjustRightInd w:val="0"/>
      </w:pPr>
    </w:p>
    <w:p w:rsidR="00A245A2" w:rsidRPr="002C17BD" w:rsidRDefault="00A245A2" w:rsidP="00A245A2">
      <w:pPr>
        <w:autoSpaceDE w:val="0"/>
        <w:autoSpaceDN w:val="0"/>
        <w:adjustRightInd w:val="0"/>
        <w:jc w:val="center"/>
      </w:pPr>
      <w:r w:rsidRPr="002C17BD">
        <w:rPr>
          <w:b/>
          <w:bCs/>
        </w:rPr>
        <w:t>3.51. Upponyi-szoros (HUBN20018)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  <w:rPr>
          <w:b/>
        </w:rPr>
      </w:pPr>
      <w:r w:rsidRPr="002C17BD">
        <w:rPr>
          <w:b/>
        </w:rPr>
        <w:t>3.51.1. Bánhorváti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</w:pPr>
      <w:r w:rsidRPr="002C17BD">
        <w:t>0217, 0218, 0219/1, 0219/2, 0220, 0221/2, 0221/13, 0223/1, 0223/2</w:t>
      </w:r>
    </w:p>
    <w:p w:rsidR="00A245A2" w:rsidRPr="002C17BD" w:rsidRDefault="00A245A2" w:rsidP="00A245A2">
      <w:pPr>
        <w:autoSpaceDE w:val="0"/>
        <w:autoSpaceDN w:val="0"/>
        <w:adjustRightInd w:val="0"/>
      </w:pPr>
    </w:p>
    <w:p w:rsidR="00A245A2" w:rsidRPr="002C17BD" w:rsidRDefault="00A245A2" w:rsidP="00A245A2"/>
    <w:p w:rsidR="00A245A2" w:rsidRPr="002C17BD" w:rsidRDefault="00A245A2" w:rsidP="00A245A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C17BD">
        <w:rPr>
          <w:b/>
          <w:bCs/>
          <w:sz w:val="28"/>
          <w:szCs w:val="28"/>
        </w:rPr>
        <w:t>8002/2005. (MK 138.) KvVM tájékoztató</w:t>
      </w:r>
    </w:p>
    <w:p w:rsidR="00A245A2" w:rsidRPr="002C17BD" w:rsidRDefault="00A245A2" w:rsidP="00A245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2C17BD">
        <w:rPr>
          <w:b/>
          <w:bCs/>
          <w:sz w:val="28"/>
          <w:szCs w:val="28"/>
        </w:rPr>
        <w:t>a</w:t>
      </w:r>
      <w:proofErr w:type="gramEnd"/>
      <w:r w:rsidRPr="002C17BD">
        <w:rPr>
          <w:b/>
          <w:bCs/>
          <w:sz w:val="28"/>
          <w:szCs w:val="28"/>
        </w:rPr>
        <w:t xml:space="preserve"> nyílt karszt területek külterületi jegyzékéről</w:t>
      </w:r>
    </w:p>
    <w:p w:rsidR="00A245A2" w:rsidRPr="002C17BD" w:rsidRDefault="00A245A2" w:rsidP="00A245A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</w:pPr>
      <w:r w:rsidRPr="002C17BD">
        <w:t>1. A természet védelméről szóló 1996. évi LIII. törvény (a továbbiakban: Tvt.) 19. § (3) bekezdése alapján mellékelten közzéteszem a nyílt karszt területek jegyzékét.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</w:pPr>
      <w:r w:rsidRPr="002C17BD">
        <w:lastRenderedPageBreak/>
        <w:t xml:space="preserve">2. A jegyzék tájékoztató jellegű, nem érinti a Tvt. </w:t>
      </w:r>
      <w:proofErr w:type="gramStart"/>
      <w:r w:rsidRPr="002C17BD">
        <w:t>és</w:t>
      </w:r>
      <w:proofErr w:type="gramEnd"/>
      <w:r w:rsidRPr="002C17BD">
        <w:t xml:space="preserve"> más jogszabályok által biztosított védettségeket, illetve korlátozásokat.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</w:pPr>
      <w:r w:rsidRPr="002C17BD">
        <w:t>3. A Tvt. 19. § (3) bekezdése alapján tilos a nyílt (fedetlen) karsztos kőzetből álló felszínen a karsztos kőzet, illetve a karsztvíz szennyezése vagy állapotának jogellenes megváltoztatása.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</w:pPr>
      <w:r w:rsidRPr="002C17BD">
        <w:t>4. A tájékoztató mellékletét képező jegyzéket a Környezetvédelmi és Vízügyi Értesítő teszi közzé. A jegyzék a nyílt karszt területekkel érintett földrészletek külterületi helyrajzi számait tartalmazza.</w:t>
      </w:r>
    </w:p>
    <w:p w:rsidR="00A245A2" w:rsidRPr="002C17BD" w:rsidRDefault="00A245A2" w:rsidP="00A245A2">
      <w:pPr>
        <w:autoSpaceDE w:val="0"/>
        <w:autoSpaceDN w:val="0"/>
        <w:adjustRightInd w:val="0"/>
        <w:rPr>
          <w:i/>
          <w:iCs/>
          <w:u w:val="single"/>
        </w:rPr>
      </w:pPr>
    </w:p>
    <w:p w:rsidR="00A245A2" w:rsidRPr="002C17BD" w:rsidRDefault="00A245A2" w:rsidP="00A245A2">
      <w:pPr>
        <w:autoSpaceDE w:val="0"/>
        <w:autoSpaceDN w:val="0"/>
        <w:adjustRightInd w:val="0"/>
      </w:pPr>
      <w:r w:rsidRPr="002C17BD">
        <w:rPr>
          <w:i/>
          <w:iCs/>
          <w:u w:val="single"/>
        </w:rPr>
        <w:t>Melléklet a 8002/2005. (MK 138.) KvVM tájékoztatóhoz</w:t>
      </w:r>
    </w:p>
    <w:p w:rsidR="00A245A2" w:rsidRPr="002C17BD" w:rsidRDefault="00A245A2" w:rsidP="00A245A2">
      <w:pPr>
        <w:autoSpaceDE w:val="0"/>
        <w:autoSpaceDN w:val="0"/>
        <w:adjustRightInd w:val="0"/>
        <w:jc w:val="center"/>
      </w:pPr>
      <w:r w:rsidRPr="002C17BD">
        <w:rPr>
          <w:b/>
          <w:bCs/>
          <w:i/>
          <w:iCs/>
        </w:rPr>
        <w:t>A nyílt karszt területek külterületi jegyzéke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  <w:rPr>
          <w:b/>
        </w:rPr>
      </w:pPr>
      <w:r w:rsidRPr="002C17BD">
        <w:rPr>
          <w:b/>
          <w:i/>
          <w:iCs/>
        </w:rPr>
        <w:t>Bánhorváti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</w:pPr>
      <w:r w:rsidRPr="002C17BD">
        <w:t>0217, 0218, 0219/1, 0219/2, 223/1</w:t>
      </w:r>
    </w:p>
    <w:p w:rsidR="00A245A2" w:rsidRPr="002C17BD" w:rsidRDefault="00A245A2" w:rsidP="00A245A2">
      <w:pPr>
        <w:autoSpaceDE w:val="0"/>
        <w:autoSpaceDN w:val="0"/>
        <w:adjustRightInd w:val="0"/>
      </w:pPr>
    </w:p>
    <w:p w:rsidR="00A245A2" w:rsidRPr="002C17BD" w:rsidRDefault="00A245A2" w:rsidP="00A245A2"/>
    <w:p w:rsidR="00A245A2" w:rsidRPr="002C17BD" w:rsidRDefault="00A245A2" w:rsidP="00A245A2">
      <w:pPr>
        <w:autoSpaceDE w:val="0"/>
        <w:autoSpaceDN w:val="0"/>
        <w:adjustRightInd w:val="0"/>
        <w:jc w:val="center"/>
      </w:pPr>
      <w:r w:rsidRPr="002C17BD">
        <w:rPr>
          <w:b/>
          <w:bCs/>
          <w:i/>
          <w:iCs/>
        </w:rPr>
        <w:t>A Lázbérci Tájvédelmi Körzet ingatlan-nyilvántartási helyrajzi számai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</w:pPr>
      <w:r w:rsidRPr="002C17BD">
        <w:rPr>
          <w:b/>
          <w:bCs/>
        </w:rPr>
        <w:t>Bánhorváti</w:t>
      </w:r>
    </w:p>
    <w:p w:rsidR="00A245A2" w:rsidRPr="002C17BD" w:rsidRDefault="00A245A2" w:rsidP="00A245A2">
      <w:pPr>
        <w:autoSpaceDE w:val="0"/>
        <w:autoSpaceDN w:val="0"/>
        <w:adjustRightInd w:val="0"/>
        <w:ind w:firstLine="204"/>
        <w:jc w:val="both"/>
      </w:pPr>
      <w:r w:rsidRPr="002C17BD">
        <w:t xml:space="preserve">016/2, 0175, 0188/2, 0189/1, 0189/2, 0189/3, 0190, 0191/1, 0191/2, 0191/3, 0191/6, 0191/7, 0191/10, 0191/12, 0191/13, 0191/14, 0191/15, 0191/16, 0191/17, 0191/18, 0191/19, 0191/20, 0191/21, 0191/22, 0191/23, 0192/2, 0192/4, 0192/5, 0192/6, 0192/7, 0192/8, 0193, 0194, 0195, 0196, 0198/2, 0198/4, 0198/5, 0198/6, 0199, 0200/1, 0200/2, 0201/1, 0201/2, 0201/3, 0201/4, 0201/5, 0201/6, 0201/7, 0201/8, 0201/9, 0202, </w:t>
      </w:r>
      <w:r w:rsidRPr="002C17BD">
        <w:rPr>
          <w:u w:val="single"/>
        </w:rPr>
        <w:t xml:space="preserve">0203, </w:t>
      </w:r>
      <w:r w:rsidRPr="002C17BD">
        <w:t xml:space="preserve">0204/1, 0204/2, 0204/4, 0204/5, 0204/6, 0205/3, 0205/4, 0205/5, 0205/6, 0205/7, 0206, 0207/1, 0207/2, 0208/1, 0208/3, 0208/4, 0208/5, 0209, 0211/1, 0211/2, 0211/3, 0213/1, 0213/2, 0213/3, 0215, 0216, </w:t>
      </w:r>
      <w:r w:rsidRPr="002C17BD">
        <w:rPr>
          <w:u w:val="single"/>
        </w:rPr>
        <w:t xml:space="preserve">0217, 0218, 0219/1, 0219/2, 0220, 0221/2, </w:t>
      </w:r>
      <w:r w:rsidRPr="002C17BD">
        <w:t xml:space="preserve">0221/3, 0221/6, 0221/7, 0221/8, 0221/10, 0221/13, 0221/14, 0222/1, 0222/2, 0222/3, 0222/4, 0222/5, 0222/6, </w:t>
      </w:r>
      <w:r w:rsidRPr="002C17BD">
        <w:rPr>
          <w:u w:val="single"/>
        </w:rPr>
        <w:t xml:space="preserve">0223/1-2, 0224, </w:t>
      </w:r>
      <w:r w:rsidRPr="002C17BD">
        <w:t>0225, 0228, 0229, 0230, 0232/1, 0232/2, 0232/3, 0233, 0234/1, 0234/2, 0234/3, 0234/4, 0234/5, 0234/6, 0235, 0236, 0238, 0239, 0240, 0255, 2770, 2955/2, 3089/2, 3360</w:t>
      </w:r>
    </w:p>
    <w:p w:rsidR="00A245A2" w:rsidRPr="002C17BD" w:rsidRDefault="00A245A2" w:rsidP="00A245A2">
      <w:pPr>
        <w:autoSpaceDE w:val="0"/>
        <w:autoSpaceDN w:val="0"/>
        <w:adjustRightInd w:val="0"/>
      </w:pPr>
    </w:p>
    <w:p w:rsidR="00A245A2" w:rsidRPr="002C17BD" w:rsidRDefault="00A245A2" w:rsidP="00A245A2">
      <w:pPr>
        <w:pStyle w:val="Cmsor2"/>
        <w:rPr>
          <w:rFonts w:ascii="Times New Roman" w:hAnsi="Times New Roman"/>
          <w:b/>
          <w:snapToGrid w:val="0"/>
          <w:szCs w:val="24"/>
        </w:rPr>
      </w:pPr>
      <w:bookmarkStart w:id="0" w:name="_Toc52160356"/>
      <w:r w:rsidRPr="002C17BD">
        <w:rPr>
          <w:rFonts w:ascii="Times New Roman" w:hAnsi="Times New Roman"/>
          <w:b/>
          <w:szCs w:val="24"/>
        </w:rPr>
        <w:t>T</w:t>
      </w:r>
      <w:r w:rsidRPr="002C17BD">
        <w:rPr>
          <w:rFonts w:ascii="Times New Roman" w:hAnsi="Times New Roman"/>
          <w:b/>
          <w:snapToGrid w:val="0"/>
          <w:szCs w:val="24"/>
        </w:rPr>
        <w:t>ájidegen (invázív) fajok jegyzéke</w:t>
      </w:r>
      <w:bookmarkEnd w:id="0"/>
    </w:p>
    <w:p w:rsidR="00A245A2" w:rsidRPr="002C17BD" w:rsidRDefault="00A245A2" w:rsidP="00A245A2">
      <w:pPr>
        <w:rPr>
          <w:snapToGrid w:val="0"/>
        </w:rPr>
      </w:pPr>
      <w:r w:rsidRPr="002C17BD">
        <w:rPr>
          <w:snapToGrid w:val="0"/>
        </w:rPr>
        <w:t xml:space="preserve">A következő fajok telepítése tájvédelmi szempontból </w:t>
      </w:r>
      <w:r w:rsidRPr="002C17BD">
        <w:rPr>
          <w:b/>
          <w:snapToGrid w:val="0"/>
          <w:u w:val="single"/>
        </w:rPr>
        <w:t>nem</w:t>
      </w:r>
      <w:r w:rsidRPr="002C17BD">
        <w:rPr>
          <w:snapToGrid w:val="0"/>
        </w:rPr>
        <w:t xml:space="preserve"> javasolt:</w:t>
      </w:r>
    </w:p>
    <w:p w:rsidR="00A245A2" w:rsidRPr="002C17BD" w:rsidRDefault="00A245A2" w:rsidP="00A245A2">
      <w:pPr>
        <w:jc w:val="both"/>
      </w:pPr>
    </w:p>
    <w:p w:rsidR="00A245A2" w:rsidRPr="002C17BD" w:rsidRDefault="00A245A2" w:rsidP="00A245A2">
      <w:pPr>
        <w:jc w:val="both"/>
      </w:pPr>
      <w:proofErr w:type="gramStart"/>
      <w:r w:rsidRPr="002C17BD">
        <w:t>alkörmös</w:t>
      </w:r>
      <w:proofErr w:type="gramEnd"/>
      <w:r w:rsidRPr="002C17BD">
        <w:t xml:space="preserve"> - Phytolacca americana</w:t>
      </w:r>
    </w:p>
    <w:p w:rsidR="00A245A2" w:rsidRPr="002C17BD" w:rsidRDefault="00A245A2" w:rsidP="00A245A2">
      <w:pPr>
        <w:jc w:val="both"/>
      </w:pPr>
      <w:proofErr w:type="gramStart"/>
      <w:r w:rsidRPr="002C17BD">
        <w:t>amerikai</w:t>
      </w:r>
      <w:proofErr w:type="gramEnd"/>
      <w:r w:rsidRPr="002C17BD">
        <w:t xml:space="preserve"> kőris - Fraxinus pennsylvanica</w:t>
      </w:r>
    </w:p>
    <w:p w:rsidR="00A245A2" w:rsidRPr="002C17BD" w:rsidRDefault="00A245A2" w:rsidP="00A245A2">
      <w:pPr>
        <w:jc w:val="both"/>
      </w:pPr>
      <w:proofErr w:type="gramStart"/>
      <w:r w:rsidRPr="002C17BD">
        <w:t>ártéri</w:t>
      </w:r>
      <w:proofErr w:type="gramEnd"/>
      <w:r w:rsidRPr="002C17BD">
        <w:t xml:space="preserve"> japánkeserűfű - Reynoutria japonica</w:t>
      </w:r>
    </w:p>
    <w:p w:rsidR="00A245A2" w:rsidRPr="002C17BD" w:rsidRDefault="00A245A2" w:rsidP="00A245A2">
      <w:pPr>
        <w:jc w:val="both"/>
      </w:pPr>
      <w:proofErr w:type="gramStart"/>
      <w:r w:rsidRPr="002C17BD">
        <w:t>átoktüske</w:t>
      </w:r>
      <w:proofErr w:type="gramEnd"/>
      <w:r w:rsidRPr="002C17BD">
        <w:t xml:space="preserve"> - Cenchrus incertus</w:t>
      </w:r>
    </w:p>
    <w:p w:rsidR="00A245A2" w:rsidRPr="002C17BD" w:rsidRDefault="00A245A2" w:rsidP="00A245A2">
      <w:pPr>
        <w:jc w:val="both"/>
      </w:pPr>
      <w:proofErr w:type="gramStart"/>
      <w:r w:rsidRPr="002C17BD">
        <w:t>bálványfa</w:t>
      </w:r>
      <w:proofErr w:type="gramEnd"/>
      <w:r w:rsidRPr="002C17BD">
        <w:t xml:space="preserve"> - Ailanthus altissima</w:t>
      </w:r>
    </w:p>
    <w:p w:rsidR="00A245A2" w:rsidRPr="002C17BD" w:rsidRDefault="00A245A2" w:rsidP="00A245A2">
      <w:pPr>
        <w:jc w:val="both"/>
      </w:pPr>
      <w:proofErr w:type="gramStart"/>
      <w:r w:rsidRPr="002C17BD">
        <w:t>betyárkóró</w:t>
      </w:r>
      <w:proofErr w:type="gramEnd"/>
      <w:r w:rsidRPr="002C17BD">
        <w:t xml:space="preserve"> - Erigeron canadensis</w:t>
      </w:r>
    </w:p>
    <w:p w:rsidR="00A245A2" w:rsidRPr="002C17BD" w:rsidRDefault="00A245A2" w:rsidP="00A245A2">
      <w:pPr>
        <w:jc w:val="both"/>
      </w:pPr>
      <w:proofErr w:type="gramStart"/>
      <w:r w:rsidRPr="002C17BD">
        <w:t>bíbor</w:t>
      </w:r>
      <w:proofErr w:type="gramEnd"/>
      <w:r w:rsidRPr="002C17BD">
        <w:t xml:space="preserve"> nenyúljhozzám - Impatiens grandulifera</w:t>
      </w:r>
    </w:p>
    <w:p w:rsidR="00A245A2" w:rsidRPr="002C17BD" w:rsidRDefault="00A245A2" w:rsidP="00A245A2">
      <w:pPr>
        <w:jc w:val="both"/>
      </w:pPr>
      <w:proofErr w:type="gramStart"/>
      <w:r w:rsidRPr="002C17BD">
        <w:t>borzas</w:t>
      </w:r>
      <w:proofErr w:type="gramEnd"/>
      <w:r w:rsidRPr="002C17BD">
        <w:t xml:space="preserve"> kúpvirág - Rudbeckia hirta</w:t>
      </w:r>
    </w:p>
    <w:p w:rsidR="00A245A2" w:rsidRPr="002C17BD" w:rsidRDefault="00A245A2" w:rsidP="00A245A2">
      <w:pPr>
        <w:jc w:val="both"/>
      </w:pPr>
      <w:proofErr w:type="gramStart"/>
      <w:r w:rsidRPr="002C17BD">
        <w:t>csicsóka</w:t>
      </w:r>
      <w:proofErr w:type="gramEnd"/>
      <w:r w:rsidRPr="002C17BD">
        <w:t xml:space="preserve"> - Helianthus tuberosus</w:t>
      </w:r>
    </w:p>
    <w:p w:rsidR="00A245A2" w:rsidRPr="002C17BD" w:rsidRDefault="00A245A2" w:rsidP="00A245A2">
      <w:pPr>
        <w:jc w:val="both"/>
      </w:pPr>
      <w:proofErr w:type="gramStart"/>
      <w:r w:rsidRPr="002C17BD">
        <w:t>egynyári</w:t>
      </w:r>
      <w:proofErr w:type="gramEnd"/>
      <w:r w:rsidRPr="002C17BD">
        <w:t xml:space="preserve"> seprence - Stenactis annua</w:t>
      </w:r>
    </w:p>
    <w:p w:rsidR="00A245A2" w:rsidRPr="002C17BD" w:rsidRDefault="00A245A2" w:rsidP="00A245A2">
      <w:pPr>
        <w:jc w:val="both"/>
      </w:pPr>
      <w:proofErr w:type="gramStart"/>
      <w:r w:rsidRPr="002C17BD">
        <w:t>fehér</w:t>
      </w:r>
      <w:proofErr w:type="gramEnd"/>
      <w:r w:rsidRPr="002C17BD">
        <w:t xml:space="preserve"> akác - Robinia pseudoacacia</w:t>
      </w:r>
    </w:p>
    <w:p w:rsidR="00A245A2" w:rsidRPr="002C17BD" w:rsidRDefault="00A245A2" w:rsidP="00A245A2">
      <w:pPr>
        <w:jc w:val="both"/>
      </w:pPr>
      <w:proofErr w:type="gramStart"/>
      <w:r w:rsidRPr="002C17BD">
        <w:t>gyalogakác</w:t>
      </w:r>
      <w:proofErr w:type="gramEnd"/>
      <w:r w:rsidRPr="002C17BD">
        <w:t xml:space="preserve"> - Amorpha fruticosa</w:t>
      </w:r>
    </w:p>
    <w:p w:rsidR="00A245A2" w:rsidRPr="002C17BD" w:rsidRDefault="00A245A2" w:rsidP="00A245A2">
      <w:pPr>
        <w:jc w:val="both"/>
      </w:pPr>
      <w:proofErr w:type="gramStart"/>
      <w:r w:rsidRPr="002C17BD">
        <w:t>japán</w:t>
      </w:r>
      <w:proofErr w:type="gramEnd"/>
      <w:r w:rsidRPr="002C17BD">
        <w:t xml:space="preserve"> komló - Humulus scandens</w:t>
      </w:r>
    </w:p>
    <w:p w:rsidR="00A245A2" w:rsidRPr="002C17BD" w:rsidRDefault="00A245A2" w:rsidP="00A245A2">
      <w:pPr>
        <w:jc w:val="both"/>
      </w:pPr>
      <w:proofErr w:type="gramStart"/>
      <w:r w:rsidRPr="002C17BD">
        <w:t>kanadai</w:t>
      </w:r>
      <w:proofErr w:type="gramEnd"/>
      <w:r w:rsidRPr="002C17BD">
        <w:t xml:space="preserve"> aranyvessző - Solidago canadensis</w:t>
      </w:r>
    </w:p>
    <w:p w:rsidR="00A245A2" w:rsidRPr="002C17BD" w:rsidRDefault="00A245A2" w:rsidP="00A245A2">
      <w:pPr>
        <w:jc w:val="both"/>
      </w:pPr>
      <w:proofErr w:type="gramStart"/>
      <w:r w:rsidRPr="002C17BD">
        <w:t>kaukázusi</w:t>
      </w:r>
      <w:proofErr w:type="gramEnd"/>
      <w:r w:rsidRPr="002C17BD">
        <w:t xml:space="preserve"> medvetalp - Heracleum mantegazzianum</w:t>
      </w:r>
    </w:p>
    <w:p w:rsidR="00A245A2" w:rsidRPr="002C17BD" w:rsidRDefault="00A245A2" w:rsidP="00A245A2">
      <w:pPr>
        <w:jc w:val="both"/>
      </w:pPr>
      <w:proofErr w:type="gramStart"/>
      <w:r w:rsidRPr="002C17BD">
        <w:t>keresztlapu</w:t>
      </w:r>
      <w:proofErr w:type="gramEnd"/>
      <w:r w:rsidRPr="002C17BD">
        <w:t xml:space="preserve"> - Erechtites hieraciifolia</w:t>
      </w:r>
    </w:p>
    <w:p w:rsidR="00A245A2" w:rsidRPr="002C17BD" w:rsidRDefault="00A245A2" w:rsidP="00A245A2">
      <w:pPr>
        <w:jc w:val="both"/>
      </w:pPr>
      <w:proofErr w:type="gramStart"/>
      <w:r w:rsidRPr="002C17BD">
        <w:t>kései</w:t>
      </w:r>
      <w:proofErr w:type="gramEnd"/>
      <w:r w:rsidRPr="002C17BD">
        <w:t xml:space="preserve"> meggy - Padus serotina</w:t>
      </w:r>
    </w:p>
    <w:p w:rsidR="00A245A2" w:rsidRPr="002C17BD" w:rsidRDefault="00A245A2" w:rsidP="00A245A2">
      <w:pPr>
        <w:jc w:val="both"/>
      </w:pPr>
      <w:proofErr w:type="gramStart"/>
      <w:r w:rsidRPr="002C17BD">
        <w:t>keskenylevelű</w:t>
      </w:r>
      <w:proofErr w:type="gramEnd"/>
      <w:r w:rsidRPr="002C17BD">
        <w:t xml:space="preserve"> ezüstfa - Eleagnus angustifolia</w:t>
      </w:r>
    </w:p>
    <w:p w:rsidR="00A245A2" w:rsidRPr="002C17BD" w:rsidRDefault="00A245A2" w:rsidP="00A245A2">
      <w:pPr>
        <w:jc w:val="both"/>
      </w:pPr>
      <w:proofErr w:type="gramStart"/>
      <w:r w:rsidRPr="002C17BD">
        <w:t>kisvirágú</w:t>
      </w:r>
      <w:proofErr w:type="gramEnd"/>
      <w:r w:rsidRPr="002C17BD">
        <w:t xml:space="preserve"> nenyúljhozzám - Impatiens parviflora</w:t>
      </w:r>
    </w:p>
    <w:p w:rsidR="00A245A2" w:rsidRPr="002C17BD" w:rsidRDefault="00A245A2" w:rsidP="00A245A2">
      <w:pPr>
        <w:jc w:val="both"/>
      </w:pPr>
      <w:proofErr w:type="gramStart"/>
      <w:r w:rsidRPr="002C17BD">
        <w:lastRenderedPageBreak/>
        <w:t>magas</w:t>
      </w:r>
      <w:proofErr w:type="gramEnd"/>
      <w:r w:rsidRPr="002C17BD">
        <w:t xml:space="preserve"> aranyvessző - Solidago gigantea</w:t>
      </w:r>
    </w:p>
    <w:p w:rsidR="00A245A2" w:rsidRPr="002C17BD" w:rsidRDefault="00A245A2" w:rsidP="00A245A2">
      <w:pPr>
        <w:jc w:val="both"/>
      </w:pPr>
      <w:proofErr w:type="gramStart"/>
      <w:r w:rsidRPr="002C17BD">
        <w:t>magas</w:t>
      </w:r>
      <w:proofErr w:type="gramEnd"/>
      <w:r w:rsidRPr="002C17BD">
        <w:t xml:space="preserve"> kúpvirág - Rudbeckia laciniata</w:t>
      </w:r>
    </w:p>
    <w:p w:rsidR="00A245A2" w:rsidRPr="002C17BD" w:rsidRDefault="00A245A2" w:rsidP="00A245A2">
      <w:pPr>
        <w:jc w:val="both"/>
      </w:pPr>
      <w:proofErr w:type="gramStart"/>
      <w:r w:rsidRPr="002C17BD">
        <w:t>nyugati</w:t>
      </w:r>
      <w:proofErr w:type="gramEnd"/>
      <w:r w:rsidRPr="002C17BD">
        <w:t xml:space="preserve"> ostorfa - Celtis occidentalis</w:t>
      </w:r>
    </w:p>
    <w:p w:rsidR="00A245A2" w:rsidRPr="002C17BD" w:rsidRDefault="00A245A2" w:rsidP="00A245A2">
      <w:pPr>
        <w:jc w:val="both"/>
      </w:pPr>
      <w:proofErr w:type="gramStart"/>
      <w:r w:rsidRPr="002C17BD">
        <w:t>óriás</w:t>
      </w:r>
      <w:proofErr w:type="gramEnd"/>
      <w:r w:rsidRPr="002C17BD">
        <w:t xml:space="preserve"> japánkeserűfű - Reynoutria sachalinensis</w:t>
      </w:r>
    </w:p>
    <w:p w:rsidR="00A245A2" w:rsidRPr="002C17BD" w:rsidRDefault="00A245A2" w:rsidP="00A245A2">
      <w:pPr>
        <w:jc w:val="both"/>
      </w:pPr>
      <w:proofErr w:type="gramStart"/>
      <w:r w:rsidRPr="002C17BD">
        <w:t>őszirózsák</w:t>
      </w:r>
      <w:proofErr w:type="gramEnd"/>
      <w:r w:rsidRPr="002C17BD">
        <w:t xml:space="preserve"> – Aster spp.</w:t>
      </w:r>
    </w:p>
    <w:p w:rsidR="00A245A2" w:rsidRPr="002C17BD" w:rsidRDefault="00A245A2" w:rsidP="00A245A2">
      <w:pPr>
        <w:jc w:val="both"/>
      </w:pPr>
      <w:proofErr w:type="gramStart"/>
      <w:r w:rsidRPr="002C17BD">
        <w:t>parlagfű</w:t>
      </w:r>
      <w:proofErr w:type="gramEnd"/>
      <w:r w:rsidRPr="002C17BD">
        <w:t xml:space="preserve"> - Ambrosia elatior </w:t>
      </w:r>
    </w:p>
    <w:p w:rsidR="00A245A2" w:rsidRPr="002C17BD" w:rsidRDefault="00A245A2" w:rsidP="00A245A2">
      <w:pPr>
        <w:jc w:val="both"/>
      </w:pPr>
      <w:proofErr w:type="gramStart"/>
      <w:r w:rsidRPr="002C17BD">
        <w:t>parti</w:t>
      </w:r>
      <w:proofErr w:type="gramEnd"/>
      <w:r w:rsidRPr="002C17BD">
        <w:t xml:space="preserve"> szőlő - Vitis vulpina </w:t>
      </w:r>
    </w:p>
    <w:p w:rsidR="00A245A2" w:rsidRPr="002C17BD" w:rsidRDefault="00A245A2" w:rsidP="00A245A2">
      <w:pPr>
        <w:jc w:val="both"/>
      </w:pPr>
      <w:proofErr w:type="gramStart"/>
      <w:r w:rsidRPr="002C17BD">
        <w:t>selyemkóró</w:t>
      </w:r>
      <w:proofErr w:type="gramEnd"/>
      <w:r w:rsidRPr="002C17BD">
        <w:t xml:space="preserve"> - Asclepias syriaca</w:t>
      </w:r>
    </w:p>
    <w:p w:rsidR="00A245A2" w:rsidRPr="002C17BD" w:rsidRDefault="00A245A2" w:rsidP="00A245A2">
      <w:pPr>
        <w:jc w:val="both"/>
      </w:pPr>
      <w:proofErr w:type="gramStart"/>
      <w:r w:rsidRPr="002C17BD">
        <w:t>sokvirágú</w:t>
      </w:r>
      <w:proofErr w:type="gramEnd"/>
      <w:r w:rsidRPr="002C17BD">
        <w:t xml:space="preserve"> napraforgó - Helianthus decapetalus</w:t>
      </w:r>
    </w:p>
    <w:p w:rsidR="00A245A2" w:rsidRPr="002C17BD" w:rsidRDefault="00A245A2" w:rsidP="00A245A2">
      <w:pPr>
        <w:jc w:val="both"/>
      </w:pPr>
      <w:proofErr w:type="gramStart"/>
      <w:r w:rsidRPr="002C17BD">
        <w:t>süntök</w:t>
      </w:r>
      <w:proofErr w:type="gramEnd"/>
      <w:r w:rsidRPr="002C17BD">
        <w:t xml:space="preserve"> - Echinocystis lobata</w:t>
      </w:r>
    </w:p>
    <w:p w:rsidR="00A245A2" w:rsidRPr="002C17BD" w:rsidRDefault="00A245A2" w:rsidP="00A245A2">
      <w:pPr>
        <w:jc w:val="both"/>
      </w:pPr>
      <w:proofErr w:type="gramStart"/>
      <w:r w:rsidRPr="002C17BD">
        <w:t>sziklai</w:t>
      </w:r>
      <w:proofErr w:type="gramEnd"/>
      <w:r w:rsidRPr="002C17BD">
        <w:t xml:space="preserve"> szőlő - Vitis rupestris</w:t>
      </w:r>
    </w:p>
    <w:p w:rsidR="00A245A2" w:rsidRPr="002C17BD" w:rsidRDefault="00A245A2" w:rsidP="00A245A2">
      <w:pPr>
        <w:jc w:val="both"/>
      </w:pPr>
      <w:proofErr w:type="gramStart"/>
      <w:r w:rsidRPr="002C17BD">
        <w:t>vadszőlő</w:t>
      </w:r>
      <w:proofErr w:type="gramEnd"/>
      <w:r w:rsidRPr="002C17BD">
        <w:t xml:space="preserve"> fajok (legfeljebb takarónövényként egyedi elbírálás alapján)- Parthenocissus spp.</w:t>
      </w:r>
    </w:p>
    <w:p w:rsidR="00A245A2" w:rsidRPr="002C17BD" w:rsidRDefault="00A245A2" w:rsidP="00A245A2">
      <w:pPr>
        <w:jc w:val="both"/>
      </w:pPr>
      <w:proofErr w:type="gramStart"/>
      <w:r w:rsidRPr="002C17BD">
        <w:t>zöld</w:t>
      </w:r>
      <w:proofErr w:type="gramEnd"/>
      <w:r w:rsidRPr="002C17BD">
        <w:t xml:space="preserve"> juhar -Acer negundo </w:t>
      </w:r>
    </w:p>
    <w:p w:rsidR="00A245A2" w:rsidRPr="002C17BD" w:rsidRDefault="00A245A2" w:rsidP="00A245A2">
      <w:pPr>
        <w:jc w:val="both"/>
      </w:pPr>
    </w:p>
    <w:p w:rsidR="00A245A2" w:rsidRPr="002C17BD" w:rsidRDefault="00A245A2" w:rsidP="00A245A2">
      <w:pPr>
        <w:jc w:val="both"/>
        <w:rPr>
          <w:b/>
        </w:rPr>
      </w:pPr>
      <w:r w:rsidRPr="002C17BD">
        <w:rPr>
          <w:b/>
        </w:rPr>
        <w:t>EGYEDI TÁJÉRTÉKEK</w:t>
      </w:r>
    </w:p>
    <w:p w:rsidR="00A245A2" w:rsidRPr="002C17BD" w:rsidRDefault="00A245A2" w:rsidP="00A245A2"/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623"/>
        <w:gridCol w:w="1586"/>
        <w:gridCol w:w="823"/>
        <w:gridCol w:w="4536"/>
      </w:tblGrid>
      <w:tr w:rsidR="00A245A2" w:rsidRPr="002C17BD" w:rsidTr="00DB5500">
        <w:trPr>
          <w:trHeight w:val="615"/>
        </w:trPr>
        <w:tc>
          <w:tcPr>
            <w:tcW w:w="930" w:type="dxa"/>
            <w:shd w:val="clear" w:color="auto" w:fill="auto"/>
            <w:noWrap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Sorszám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Név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Pontos helyszín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Hrsz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Főbb jellemzők</w:t>
            </w:r>
          </w:p>
        </w:tc>
      </w:tr>
      <w:tr w:rsidR="00A245A2" w:rsidRPr="002C17BD" w:rsidTr="00DB5500">
        <w:trPr>
          <w:trHeight w:val="2214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Plathy Kastély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Bánfalva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921/1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 xml:space="preserve">1752-ben építtette a Plathy család. A főhomlokzat felől nézve két szintes, hátulról nézve - mivel domboldalon épült - egy szintes. A főhomlokzaton középrizalit épült. A manzárdtető 10 </w:t>
            </w:r>
            <w:proofErr w:type="gramStart"/>
            <w:r w:rsidRPr="002C17BD">
              <w:rPr>
                <w:sz w:val="20"/>
                <w:szCs w:val="20"/>
              </w:rPr>
              <w:t>m  magasságú</w:t>
            </w:r>
            <w:proofErr w:type="gramEnd"/>
            <w:r w:rsidRPr="002C17BD">
              <w:rPr>
                <w:sz w:val="20"/>
                <w:szCs w:val="20"/>
              </w:rPr>
              <w:t xml:space="preserve">. A kastély körül szép és gondozott park van, benne még néhány idős fa van, köztük egy </w:t>
            </w:r>
            <w:proofErr w:type="gramStart"/>
            <w:r w:rsidRPr="002C17BD">
              <w:rPr>
                <w:sz w:val="20"/>
                <w:szCs w:val="20"/>
              </w:rPr>
              <w:t>vadgesztenye fa</w:t>
            </w:r>
            <w:proofErr w:type="gramEnd"/>
            <w:r w:rsidRPr="002C17BD">
              <w:rPr>
                <w:sz w:val="20"/>
                <w:szCs w:val="20"/>
              </w:rPr>
              <w:t>, melyet szájhagyomány Jókai fájának nevez.  Egyemeletes 1+1+3+1+1 tengelyes, négyzetes alapú barokktornyok</w:t>
            </w:r>
          </w:p>
        </w:tc>
      </w:tr>
      <w:tr w:rsidR="00A245A2" w:rsidRPr="002C17BD" w:rsidTr="00DB5500">
        <w:trPr>
          <w:trHeight w:val="2259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Ref. templom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Bánhorváti Szabadság út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Fagalériás templom, előtte támpillérekkel. A toronyból csúcsíves kapu nyílik, az alacsony, téglalap alakú hajó gótikus. A templom a XIV. században épült. Famennyezetét 1700-ban, karzatát 1790-ben festették, festett padjai 1720-ban, kő szószéke 1789-1790-ben, úrasztala 1794-ben, harangja 1621-ben készült. A harangot 1850-ben újra öntötték, mert megrepedt.   Fagalériás torony, előtte ferde támpillérek</w:t>
            </w:r>
          </w:p>
        </w:tc>
      </w:tr>
      <w:tr w:rsidR="00A245A2" w:rsidRPr="002C17BD" w:rsidTr="00DB5500">
        <w:trPr>
          <w:trHeight w:val="1995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Katolikus templom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Bánhorváti Szabadság út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 xml:space="preserve">A tornyon és a homlokzaton ion talppillérek vannak. A templom belsejében egyenes záródású szentély, és orgonakarzat van. Szószéke </w:t>
            </w:r>
            <w:proofErr w:type="gramStart"/>
            <w:r w:rsidRPr="002C17BD">
              <w:rPr>
                <w:sz w:val="20"/>
                <w:szCs w:val="20"/>
              </w:rPr>
              <w:t>copf stílusban</w:t>
            </w:r>
            <w:proofErr w:type="gramEnd"/>
            <w:r w:rsidRPr="002C17BD">
              <w:rPr>
                <w:sz w:val="20"/>
                <w:szCs w:val="20"/>
              </w:rPr>
              <w:t xml:space="preserve"> készült, a főoltáron hatalmas festmény helyezkedik el. Ezt a nagy oltárképet Danbauer festette 1832-ben Egerben, és Krisztus bemutatását ábrázolja.  Homlokzatának szélein copfvázák vannak</w:t>
            </w:r>
          </w:p>
        </w:tc>
      </w:tr>
      <w:tr w:rsidR="00A245A2" w:rsidRPr="002C17BD" w:rsidTr="00DB5500">
        <w:trPr>
          <w:trHeight w:val="1542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Ref. Templom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Bánfalva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919/1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A kastéllyal azonos stílusban épült református templomot csak a feljáró választja el a kastélyparktól, mely XVII. században épült. Homlokzati tornya és két harangja van. Festett famennyezetét 1823-ban készítették." A festés kezdetleges magyar stylű."</w:t>
            </w:r>
          </w:p>
        </w:tc>
      </w:tr>
      <w:tr w:rsidR="00A245A2" w:rsidRPr="002C17BD" w:rsidTr="00DB5500">
        <w:trPr>
          <w:trHeight w:val="983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Bodó-tó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Varbó oldal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016/3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Kb. 100 m x 50 m nagyságú erdei vizes élőhely. Mélysége legfeljebb 0,5 m. Folyamatos vízellátása nincs, de nagyjából az egész év során van benne víz.</w:t>
            </w:r>
          </w:p>
        </w:tc>
      </w:tr>
      <w:tr w:rsidR="00A245A2" w:rsidRPr="002C17BD" w:rsidTr="00DB5500">
        <w:trPr>
          <w:trHeight w:val="615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6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Háborús emlékhely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Bánhorváti, Szabadság út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Az I. világháborúban elesettek emlékére emelték, nevük egy márványtáblán szerepel.</w:t>
            </w:r>
          </w:p>
        </w:tc>
      </w:tr>
      <w:tr w:rsidR="00A245A2" w:rsidRPr="002C17BD" w:rsidTr="00DB5500">
        <w:trPr>
          <w:trHeight w:val="1643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7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Hősök tere, facsoport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Bánhorváti, Szabadság út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0105/1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Koch Árpád bánhorváti katonaviselt ember ültetett 16 idős juharfát az I. világháborúban elesett bajtársai emlékére. A nem túl régi közelmúltben feltehetően még megemlékeztek a hősi halottakról, mert a felvétel idején minden meglévő fa törzsén elszáradt csokrok voltak láthatók. 13 idős, beteg fa.</w:t>
            </w:r>
          </w:p>
        </w:tc>
      </w:tr>
      <w:tr w:rsidR="00A245A2" w:rsidRPr="002C17BD" w:rsidTr="00DB5500">
        <w:trPr>
          <w:trHeight w:val="1215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8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Báriuspad kastély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Bánhorváti Báriuspad, Bánfalva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1306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A Bárius padját Bárius István dédesi várkapitányról nevezték el. A volt szénbánya környékét nevezik Bárius padjának, mely a Bárius család tulajdonában volt.  Egyszintes.</w:t>
            </w:r>
          </w:p>
        </w:tc>
      </w:tr>
      <w:tr w:rsidR="00A245A2" w:rsidRPr="002C17BD" w:rsidTr="00DB5500">
        <w:trPr>
          <w:trHeight w:val="915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9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Homokbánya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Bánfalvi Kerekdomb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018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Kisebb méretű homokbánya, melyet esetenként még mindig bányásznak a falusiak.  15-20 pár Merops apiaster fészkelőhely</w:t>
            </w:r>
          </w:p>
        </w:tc>
      </w:tr>
      <w:tr w:rsidR="00A245A2" w:rsidRPr="002C17BD" w:rsidTr="00DB5500">
        <w:trPr>
          <w:trHeight w:val="1332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10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Malom, malomárok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Bánhorváti, Szabadság utca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361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A malom az 1900-as évek elejéig működőképes volt. Vízzel hajtották, a hozzá tartozó malomárok egy része még megvan, benne kevés víz áll. A malomkő és néhány felszerelési tárgy még megtalálható.</w:t>
            </w:r>
          </w:p>
        </w:tc>
      </w:tr>
      <w:tr w:rsidR="00A245A2" w:rsidRPr="002C17BD" w:rsidTr="00DB5500">
        <w:trPr>
          <w:trHeight w:val="615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11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Feszület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Bánfalva, Népköztársaság út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806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Feszület.</w:t>
            </w:r>
          </w:p>
        </w:tc>
      </w:tr>
      <w:tr w:rsidR="00A245A2" w:rsidRPr="002C17BD" w:rsidTr="00DB5500">
        <w:trPr>
          <w:trHeight w:val="615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12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Fogadó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Bánhorváti (Lázbérc felöli oldal)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3491/1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Egyszintes, tájba illő épület</w:t>
            </w:r>
          </w:p>
        </w:tc>
      </w:tr>
      <w:tr w:rsidR="00A245A2" w:rsidRPr="002C17BD" w:rsidTr="00DB5500">
        <w:trPr>
          <w:trHeight w:val="915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13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Kultúrház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Bánhorváti Szabadság út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688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Faluközpontban van, rendezett környezetben. A felújítás során faoszlopokat, és a homlokzat faburkolatot kapott</w:t>
            </w:r>
          </w:p>
        </w:tc>
      </w:tr>
      <w:tr w:rsidR="00A245A2" w:rsidRPr="002C17BD" w:rsidTr="00DB5500">
        <w:trPr>
          <w:trHeight w:val="1071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14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Falumúzeum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Bánhorváti, Szabadság utca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A Kárpáthy Zoltán pedagógus alapította iskola épülete volt az 1900-as évek elejétől. Ma egyrészt a MATÁV telefonközpontjának ad helyet, másik része falumúzeum.</w:t>
            </w:r>
          </w:p>
        </w:tc>
      </w:tr>
      <w:tr w:rsidR="00A245A2" w:rsidRPr="002C17BD" w:rsidTr="00DB5500">
        <w:trPr>
          <w:trHeight w:val="689"/>
        </w:trPr>
        <w:tc>
          <w:tcPr>
            <w:tcW w:w="930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15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Díszkút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Bánhorváti, Szabadság utca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233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245A2" w:rsidRPr="002C17BD" w:rsidRDefault="00A245A2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Díszítéssel ellátott, fából készült kerekes kút, mely társadalmi munkában készült önkormányzati segítséggel.</w:t>
            </w:r>
          </w:p>
        </w:tc>
      </w:tr>
    </w:tbl>
    <w:p w:rsidR="00A245A2" w:rsidRPr="002C17BD" w:rsidRDefault="00A245A2" w:rsidP="00A245A2"/>
    <w:p w:rsidR="00A245A2" w:rsidRPr="002C17BD" w:rsidRDefault="00A245A2" w:rsidP="00A245A2">
      <w:pPr>
        <w:rPr>
          <w:sz w:val="20"/>
          <w:szCs w:val="20"/>
        </w:rPr>
      </w:pPr>
      <w:r w:rsidRPr="002C17BD">
        <w:t xml:space="preserve">                                                                                  </w:t>
      </w:r>
    </w:p>
    <w:p w:rsidR="00A245A2" w:rsidRPr="002C17BD" w:rsidRDefault="00A245A2" w:rsidP="00A245A2">
      <w:pPr>
        <w:spacing w:after="160" w:line="259" w:lineRule="auto"/>
        <w:rPr>
          <w:b/>
        </w:rPr>
      </w:pPr>
    </w:p>
    <w:p w:rsidR="00D644FE" w:rsidRDefault="00D644FE">
      <w:bookmarkStart w:id="1" w:name="_GoBack"/>
      <w:bookmarkEnd w:id="1"/>
    </w:p>
    <w:sectPr w:rsidR="00D644FE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65" w:rsidRDefault="00A245A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93B65" w:rsidRDefault="00A245A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65" w:rsidRDefault="00A245A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B93B65" w:rsidRDefault="00A245A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A2"/>
    <w:rsid w:val="00A245A2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79E81-8165-4308-B132-6B6897D2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45A2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245A2"/>
    <w:pPr>
      <w:keepNext/>
      <w:widowControl w:val="0"/>
      <w:tabs>
        <w:tab w:val="left" w:pos="720"/>
      </w:tabs>
      <w:ind w:left="576" w:hanging="576"/>
      <w:jc w:val="center"/>
      <w:outlineLvl w:val="1"/>
    </w:pPr>
    <w:rPr>
      <w:rFonts w:ascii="Arial" w:hAnsi="Arial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245A2"/>
    <w:rPr>
      <w:rFonts w:ascii="Arial" w:eastAsia="Times New Roman" w:hAnsi="Arial" w:cs="Times New Roman"/>
      <w:sz w:val="24"/>
      <w:szCs w:val="20"/>
      <w:lang w:eastAsia="hu-HU"/>
    </w:rPr>
  </w:style>
  <w:style w:type="paragraph" w:styleId="lfej">
    <w:name w:val="header"/>
    <w:aliases w:val=" Char,h,Header/Footer,header odd,Hyphen"/>
    <w:basedOn w:val="Norml"/>
    <w:link w:val="lfejChar"/>
    <w:uiPriority w:val="99"/>
    <w:rsid w:val="00A245A2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 Char Char,h Char,Header/Footer Char,header odd Char,Hyphen Char"/>
    <w:basedOn w:val="Bekezdsalapbettpusa"/>
    <w:link w:val="lfej"/>
    <w:uiPriority w:val="99"/>
    <w:rsid w:val="00A245A2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245A2"/>
  </w:style>
  <w:style w:type="paragraph" w:customStyle="1" w:styleId="Style29">
    <w:name w:val="Style29"/>
    <w:basedOn w:val="Norml"/>
    <w:uiPriority w:val="99"/>
    <w:rsid w:val="00A245A2"/>
    <w:pPr>
      <w:widowControl w:val="0"/>
      <w:autoSpaceDE w:val="0"/>
      <w:autoSpaceDN w:val="0"/>
      <w:adjustRightInd w:val="0"/>
    </w:pPr>
  </w:style>
  <w:style w:type="character" w:customStyle="1" w:styleId="FontStyle62">
    <w:name w:val="Font Style62"/>
    <w:uiPriority w:val="99"/>
    <w:rsid w:val="00A245A2"/>
    <w:rPr>
      <w:rFonts w:ascii="Times New Roman" w:hAnsi="Times New Roman" w:cs="Times New Roman"/>
      <w:b/>
      <w:bCs/>
      <w:small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3123</Words>
  <Characters>21550</Characters>
  <Application>Microsoft Office Word</Application>
  <DocSecurity>0</DocSecurity>
  <Lines>179</Lines>
  <Paragraphs>49</Paragraphs>
  <ScaleCrop>false</ScaleCrop>
  <Company/>
  <LinksUpToDate>false</LinksUpToDate>
  <CharactersWithSpaces>24624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2013-11-19T10:28:00Z</dcterms:created>
  <dcterms:modified xsi:type="dcterms:W3CDTF">2013-11-19T10:28:00Z</dcterms:modified>
</cp:coreProperties>
</file>