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96" w:rsidRDefault="00C24D96" w:rsidP="00C24D96">
      <w:pPr>
        <w:jc w:val="center"/>
        <w:rPr>
          <w:rFonts w:ascii="Times New Roman" w:hAnsi="Times New Roman"/>
        </w:rPr>
      </w:pPr>
    </w:p>
    <w:p w:rsidR="00C24D96" w:rsidRDefault="00C24D96" w:rsidP="00C24D96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1. melléklet a 22/2013. (XII.13.) önkormányzati rendelethez </w:t>
      </w:r>
      <w:r>
        <w:rPr>
          <w:rFonts w:ascii="Times New Roman" w:hAnsi="Times New Roman"/>
          <w:vertAlign w:val="superscript"/>
        </w:rPr>
        <w:t>(4)</w:t>
      </w:r>
    </w:p>
    <w:p w:rsidR="00C24D96" w:rsidRDefault="00C24D96" w:rsidP="00C24D96">
      <w:pPr>
        <w:jc w:val="both"/>
        <w:rPr>
          <w:rFonts w:ascii="Times New Roman" w:hAnsi="Times New Roman"/>
          <w:b/>
        </w:rPr>
      </w:pPr>
    </w:p>
    <w:p w:rsidR="00C24D96" w:rsidRDefault="00C24D96" w:rsidP="00C24D9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Szociális étkeztetés térítési díjának számítása </w:t>
      </w:r>
    </w:p>
    <w:p w:rsidR="00C24D96" w:rsidRDefault="00C24D96" w:rsidP="00C24D9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C24D96" w:rsidRDefault="00C24D96" w:rsidP="00C24D96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étkeztetés tervezett teljes költsége:</w:t>
      </w:r>
      <w:r>
        <w:rPr>
          <w:rFonts w:ascii="Times New Roman" w:hAnsi="Times New Roman"/>
        </w:rPr>
        <w:tab/>
        <w:t>6.118 e Ft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Tervezett ellátotti adagszám: </w:t>
      </w:r>
      <w:r>
        <w:rPr>
          <w:rFonts w:ascii="Times New Roman" w:hAnsi="Times New Roman"/>
        </w:rPr>
        <w:tab/>
        <w:t xml:space="preserve">7560 adag 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( 30 fő x 252)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 adagra jutó étkezési önköltség </w:t>
      </w:r>
      <w:r>
        <w:rPr>
          <w:rFonts w:ascii="Times New Roman" w:hAnsi="Times New Roman"/>
        </w:rPr>
        <w:tab/>
        <w:t>809 Ft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(6.118 e Ft / 7560 adaggal) 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 xml:space="preserve"> 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számítás alapján a szolgáltatási önköltség összege </w:t>
      </w:r>
      <w:r>
        <w:rPr>
          <w:rFonts w:ascii="Times New Roman" w:hAnsi="Times New Roman"/>
          <w:b/>
        </w:rPr>
        <w:tab/>
        <w:t>810 Ft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(intézményi térítési díj maximum összege)</w:t>
      </w:r>
    </w:p>
    <w:p w:rsidR="00C24D96" w:rsidRDefault="00C24D96" w:rsidP="00C24D96">
      <w:pPr>
        <w:rPr>
          <w:rFonts w:ascii="Times New Roman" w:hAnsi="Times New Roman"/>
        </w:rPr>
      </w:pPr>
    </w:p>
    <w:p w:rsidR="00C24D96" w:rsidRDefault="00C24D96" w:rsidP="00C24D96">
      <w:pPr>
        <w:rPr>
          <w:rFonts w:ascii="Times New Roman" w:hAnsi="Times New Roman"/>
        </w:rPr>
      </w:pPr>
    </w:p>
    <w:p w:rsidR="00C24D96" w:rsidRDefault="00C24D96" w:rsidP="00C24D96">
      <w:pPr>
        <w:tabs>
          <w:tab w:val="right" w:pos="7740"/>
        </w:tabs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Tájékoztató adatok:</w:t>
      </w:r>
    </w:p>
    <w:p w:rsidR="00C24D96" w:rsidRDefault="00C24D96" w:rsidP="00C24D96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Normatív támogatás évi összege: </w:t>
      </w:r>
      <w:r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</w:rPr>
          <w:t>55.360 Ft</w:t>
        </w:r>
      </w:smartTag>
      <w:r>
        <w:rPr>
          <w:rFonts w:ascii="Times New Roman" w:hAnsi="Times New Roman"/>
        </w:rPr>
        <w:t xml:space="preserve"> / fő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Normatív támogatás napi összege: </w:t>
      </w:r>
      <w:r>
        <w:rPr>
          <w:rFonts w:ascii="Times New Roman" w:hAnsi="Times New Roman"/>
        </w:rPr>
        <w:tab/>
        <w:t xml:space="preserve">220 Ft / fő 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</w:rPr>
          <w:t>55.360 Ft</w:t>
        </w:r>
      </w:smartTag>
      <w:r>
        <w:rPr>
          <w:rFonts w:ascii="Times New Roman" w:hAnsi="Times New Roman"/>
          <w:i/>
        </w:rPr>
        <w:t xml:space="preserve"> / 252) 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590 Ft</w:t>
      </w:r>
      <w:r>
        <w:rPr>
          <w:rFonts w:ascii="Times New Roman" w:hAnsi="Times New Roman"/>
        </w:rPr>
        <w:t xml:space="preserve"> 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(810 Ft – 220 Ft) 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Intézményi térítési díj szociális étkeztetésre: </w:t>
      </w:r>
      <w:r>
        <w:rPr>
          <w:rFonts w:ascii="Times New Roman" w:hAnsi="Times New Roman"/>
          <w:b/>
        </w:rPr>
        <w:tab/>
        <w:t xml:space="preserve">420Ft  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(rendelet 7.§. (2) bekezdés c) pontja maximum összege)</w:t>
      </w:r>
    </w:p>
    <w:p w:rsidR="00C24D96" w:rsidRDefault="00C24D96" w:rsidP="00C24D9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</w:p>
    <w:p w:rsidR="00C24D96" w:rsidRDefault="00C24D96" w:rsidP="00C24D96">
      <w:pPr>
        <w:rPr>
          <w:rFonts w:ascii="Times New Roman" w:hAnsi="Times New Roman"/>
        </w:rPr>
      </w:pPr>
    </w:p>
    <w:p w:rsidR="00C24D96" w:rsidRDefault="00C24D96" w:rsidP="00C24D9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3/2016. (III.16.) önkormányzati rendelet</w:t>
      </w: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6A74"/>
    <w:multiLevelType w:val="hybridMultilevel"/>
    <w:tmpl w:val="02C0BE8A"/>
    <w:lvl w:ilvl="0" w:tplc="8DE06CB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EA"/>
    <w:rsid w:val="00452D11"/>
    <w:rsid w:val="004D4C02"/>
    <w:rsid w:val="009B24EA"/>
    <w:rsid w:val="00C2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D9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D9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2016-03-22T13:46:00Z</dcterms:created>
  <dcterms:modified xsi:type="dcterms:W3CDTF">2016-03-22T13:46:00Z</dcterms:modified>
</cp:coreProperties>
</file>