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C8" w:rsidRPr="00EA4AC8" w:rsidRDefault="00EA4AC8" w:rsidP="00EA4AC8">
      <w:pPr>
        <w:shd w:val="clear" w:color="auto" w:fill="FFFFFF"/>
        <w:ind w:right="-991"/>
        <w:jc w:val="both"/>
        <w:rPr>
          <w:i/>
          <w:iCs/>
        </w:rPr>
      </w:pPr>
      <w:r w:rsidRPr="00EA4AC8">
        <w:rPr>
          <w:i/>
          <w:iCs/>
        </w:rPr>
        <w:t>1. melléklet a 3/2013. (IV. 30.) önkormányzati rendelethez:</w:t>
      </w:r>
    </w:p>
    <w:p w:rsidR="00EA4AC8" w:rsidRDefault="00EA4AC8" w:rsidP="00EA4AC8">
      <w:pPr>
        <w:jc w:val="both"/>
        <w:rPr>
          <w:i/>
        </w:rPr>
      </w:pPr>
    </w:p>
    <w:p w:rsidR="00886457" w:rsidRDefault="00886457" w:rsidP="00886457">
      <w:pPr>
        <w:jc w:val="center"/>
      </w:pPr>
    </w:p>
    <w:p w:rsidR="00886457" w:rsidRDefault="00886457" w:rsidP="00886457">
      <w:pPr>
        <w:jc w:val="center"/>
      </w:pPr>
      <w:bookmarkStart w:id="0" w:name="_GoBack"/>
      <w:bookmarkEnd w:id="0"/>
      <w:r>
        <w:t>Az önkormányzat jelzőszámai és kormányzati funkciók szerinti besorolása</w:t>
      </w:r>
    </w:p>
    <w:p w:rsidR="00886457" w:rsidRDefault="00886457" w:rsidP="00886457">
      <w:pPr>
        <w:jc w:val="center"/>
      </w:pPr>
    </w:p>
    <w:p w:rsidR="00886457" w:rsidRPr="00DB00BF" w:rsidRDefault="00886457" w:rsidP="00886457">
      <w:pPr>
        <w:jc w:val="both"/>
        <w:rPr>
          <w:b/>
        </w:rPr>
      </w:pPr>
      <w:r w:rsidRPr="00DB00BF">
        <w:rPr>
          <w:b/>
        </w:rPr>
        <w:t>Azonosító adatok:</w:t>
      </w:r>
    </w:p>
    <w:p w:rsidR="00886457" w:rsidRPr="00DB00BF" w:rsidRDefault="00886457" w:rsidP="00886457">
      <w:pPr>
        <w:jc w:val="both"/>
      </w:pPr>
      <w:r w:rsidRPr="00DB00BF">
        <w:t>Törzskönyvi azonosító szám:</w:t>
      </w:r>
      <w:r>
        <w:tab/>
      </w:r>
      <w:r>
        <w:tab/>
        <w:t>432029</w:t>
      </w:r>
      <w:r w:rsidRPr="00DB00BF">
        <w:tab/>
      </w:r>
      <w:r>
        <w:tab/>
      </w:r>
    </w:p>
    <w:p w:rsidR="00886457" w:rsidRPr="00DB00BF" w:rsidRDefault="00886457" w:rsidP="00886457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15432027-2-20</w:t>
      </w:r>
    </w:p>
    <w:p w:rsidR="00886457" w:rsidRPr="00DB00BF" w:rsidRDefault="00886457" w:rsidP="00886457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2002583</w:t>
      </w:r>
    </w:p>
    <w:p w:rsidR="00886457" w:rsidRPr="00DB00BF" w:rsidRDefault="00886457" w:rsidP="00886457">
      <w:pPr>
        <w:jc w:val="both"/>
      </w:pPr>
    </w:p>
    <w:p w:rsidR="00886457" w:rsidRPr="00DB00BF" w:rsidRDefault="00886457" w:rsidP="00886457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886457" w:rsidRDefault="00886457" w:rsidP="00886457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886457" w:rsidRPr="0021087F" w:rsidRDefault="00886457" w:rsidP="00886457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886457" w:rsidRPr="00DB00BF" w:rsidRDefault="00886457" w:rsidP="00886457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886457" w:rsidRPr="0021087F" w:rsidRDefault="00886457" w:rsidP="00886457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013350</w:t>
      </w:r>
      <w:r w:rsidRPr="00900E0B">
        <w:rPr>
          <w:iCs/>
          <w:sz w:val="22"/>
          <w:szCs w:val="22"/>
        </w:rPr>
        <w:tab/>
        <w:t>Az önkormányzati vagyonnal való gazdálkodással kapcsolatos feladatok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013370</w:t>
      </w:r>
      <w:r w:rsidRPr="00900E0B">
        <w:rPr>
          <w:iCs/>
          <w:sz w:val="22"/>
          <w:szCs w:val="22"/>
        </w:rPr>
        <w:tab/>
        <w:t>Informatikai fejlesztések, szolgáltatások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013390</w:t>
      </w:r>
      <w:r w:rsidRPr="00900E0B">
        <w:rPr>
          <w:iCs/>
          <w:sz w:val="22"/>
          <w:szCs w:val="22"/>
        </w:rPr>
        <w:tab/>
        <w:t>Egyéb kiegészítő szolgáltatások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045150</w:t>
      </w:r>
      <w:r w:rsidRPr="00900E0B">
        <w:rPr>
          <w:iCs/>
          <w:sz w:val="22"/>
          <w:szCs w:val="22"/>
        </w:rPr>
        <w:tab/>
        <w:t xml:space="preserve">Egyéb szárazföldi személyszállítás </w:t>
      </w:r>
      <w:r w:rsidRPr="00900E0B">
        <w:rPr>
          <w:iCs/>
          <w:sz w:val="22"/>
          <w:szCs w:val="22"/>
        </w:rPr>
        <w:tab/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051030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Nem veszélyes (települési) hulladék vegyes (ömlesztett begyűjtése, szállítása, átrakása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051050</w:t>
      </w:r>
      <w:r w:rsidRPr="00900E0B">
        <w:rPr>
          <w:iCs/>
          <w:sz w:val="22"/>
          <w:szCs w:val="22"/>
        </w:rPr>
        <w:tab/>
        <w:t>Veszélyes hulladék begyűjtése, szállítása, átrakása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052020</w:t>
      </w:r>
      <w:r w:rsidRPr="00900E0B">
        <w:rPr>
          <w:iCs/>
          <w:sz w:val="22"/>
          <w:szCs w:val="22"/>
        </w:rPr>
        <w:tab/>
        <w:t>Szennyvíz gyűjtése, tisztítása, elhelyezése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2"/>
          <w:szCs w:val="22"/>
        </w:rPr>
        <w:tab/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081030</w:t>
      </w:r>
      <w:r w:rsidRPr="00900E0B">
        <w:rPr>
          <w:iCs/>
          <w:sz w:val="22"/>
          <w:szCs w:val="22"/>
        </w:rPr>
        <w:tab/>
        <w:t>Sportlétesítmények, edzőtáborok működtetése és fejlesztése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081061</w:t>
      </w:r>
      <w:r w:rsidRPr="00900E0B">
        <w:rPr>
          <w:iCs/>
          <w:sz w:val="22"/>
          <w:szCs w:val="22"/>
        </w:rPr>
        <w:tab/>
        <w:t>Szabadidős park, fürdő és strandszolgáltatás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091110</w:t>
      </w:r>
      <w:r w:rsidRPr="00900E0B">
        <w:rPr>
          <w:iCs/>
          <w:sz w:val="22"/>
          <w:szCs w:val="22"/>
        </w:rPr>
        <w:tab/>
        <w:t>Óvodai nevelés, ellátás szakmai feladatai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082064</w:t>
      </w:r>
      <w:r w:rsidRPr="00900E0B">
        <w:rPr>
          <w:iCs/>
          <w:sz w:val="22"/>
          <w:szCs w:val="22"/>
        </w:rPr>
        <w:tab/>
        <w:t>Múzeumi közművelődési, közönségkapcsolati tevékenység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107051</w:t>
      </w:r>
      <w:r w:rsidRPr="00900E0B">
        <w:rPr>
          <w:iCs/>
          <w:sz w:val="22"/>
          <w:szCs w:val="22"/>
        </w:rPr>
        <w:tab/>
        <w:t>Szociális étkeztetés</w:t>
      </w:r>
    </w:p>
    <w:p w:rsidR="00886457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107055</w:t>
      </w:r>
      <w:r w:rsidRPr="00900E0B">
        <w:rPr>
          <w:iCs/>
          <w:sz w:val="22"/>
          <w:szCs w:val="22"/>
        </w:rPr>
        <w:tab/>
        <w:t>Falugondnoki, tanyagondnoki szolgáltatás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091140</w:t>
      </w:r>
      <w:r>
        <w:rPr>
          <w:iCs/>
          <w:sz w:val="22"/>
          <w:szCs w:val="22"/>
        </w:rPr>
        <w:tab/>
        <w:t>Óvodai nevelés, ellátás működtetési feladatai</w:t>
      </w:r>
    </w:p>
    <w:p w:rsidR="00886457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096015</w:t>
      </w:r>
      <w:r w:rsidRPr="00900E0B">
        <w:rPr>
          <w:iCs/>
          <w:sz w:val="22"/>
          <w:szCs w:val="22"/>
        </w:rPr>
        <w:tab/>
        <w:t>Gyermekétkeztetés köznevelési intézményekben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104031</w:t>
      </w:r>
      <w:r>
        <w:rPr>
          <w:iCs/>
          <w:sz w:val="22"/>
          <w:szCs w:val="22"/>
        </w:rPr>
        <w:tab/>
        <w:t>Gyermekek bölcsődében és mini bölcsődében történő ellátása</w:t>
      </w:r>
    </w:p>
    <w:p w:rsidR="00886457" w:rsidRPr="00900E0B" w:rsidRDefault="00886457" w:rsidP="0088645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900E0B">
        <w:rPr>
          <w:iCs/>
          <w:sz w:val="22"/>
          <w:szCs w:val="22"/>
        </w:rPr>
        <w:t>104042</w:t>
      </w:r>
      <w:r w:rsidRPr="00900E0B">
        <w:rPr>
          <w:iCs/>
          <w:sz w:val="22"/>
          <w:szCs w:val="22"/>
        </w:rPr>
        <w:tab/>
        <w:t>Család és gyermekjóléti szolgáltatások</w:t>
      </w:r>
    </w:p>
    <w:p w:rsidR="0047502D" w:rsidRPr="00EA4AC8" w:rsidRDefault="00886457" w:rsidP="00886457">
      <w:pPr>
        <w:jc w:val="center"/>
      </w:pPr>
    </w:p>
    <w:sectPr w:rsidR="0047502D" w:rsidRPr="00EA4AC8" w:rsidSect="0021087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0B0"/>
    <w:multiLevelType w:val="hybridMultilevel"/>
    <w:tmpl w:val="06EA7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7"/>
    <w:rsid w:val="000F6A10"/>
    <w:rsid w:val="006632B7"/>
    <w:rsid w:val="007465DF"/>
    <w:rsid w:val="00886457"/>
    <w:rsid w:val="00B40AD3"/>
    <w:rsid w:val="00DD4375"/>
    <w:rsid w:val="00E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3</cp:revision>
  <dcterms:created xsi:type="dcterms:W3CDTF">2020-08-10T14:58:00Z</dcterms:created>
  <dcterms:modified xsi:type="dcterms:W3CDTF">2020-08-11T07:14:00Z</dcterms:modified>
</cp:coreProperties>
</file>