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98" w:rsidRPr="003C0623" w:rsidRDefault="003A3C98" w:rsidP="003A3C98">
      <w:pPr>
        <w:jc w:val="center"/>
        <w:rPr>
          <w:b/>
        </w:rPr>
      </w:pPr>
      <w:bookmarkStart w:id="0" w:name="_GoBack"/>
      <w:bookmarkEnd w:id="0"/>
      <w:r>
        <w:rPr>
          <w:b/>
        </w:rPr>
        <w:t>Poroszló</w:t>
      </w:r>
      <w:r w:rsidRPr="003C0623">
        <w:rPr>
          <w:b/>
        </w:rPr>
        <w:t xml:space="preserve"> Község Önkormányzat Képviselő-testületének</w:t>
      </w:r>
    </w:p>
    <w:p w:rsidR="003A3C98" w:rsidRDefault="003A3C98" w:rsidP="003A3C98">
      <w:pPr>
        <w:jc w:val="center"/>
        <w:rPr>
          <w:b/>
        </w:rPr>
      </w:pPr>
      <w:r>
        <w:rPr>
          <w:b/>
        </w:rPr>
        <w:t>10/2017. (XII.20.</w:t>
      </w:r>
      <w:r w:rsidRPr="003C0623">
        <w:rPr>
          <w:b/>
        </w:rPr>
        <w:t>) önkormányzati rendelete</w:t>
      </w:r>
      <w:r>
        <w:rPr>
          <w:b/>
        </w:rPr>
        <w:t xml:space="preserve"> </w:t>
      </w:r>
    </w:p>
    <w:p w:rsidR="003A3C98" w:rsidRDefault="003A3C98" w:rsidP="003A3C98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önkormányzati rendeletekben meghatározott a közigazgatási hatósági eljárás és szolgáltatás általános szabályairól szóló 2004. évi CXL. törvényre való hivatkozások módosításáról</w:t>
      </w:r>
    </w:p>
    <w:p w:rsidR="003A3C98" w:rsidRDefault="003A3C98" w:rsidP="003A3C98">
      <w:pPr>
        <w:jc w:val="center"/>
        <w:rPr>
          <w:b/>
        </w:rPr>
      </w:pPr>
    </w:p>
    <w:p w:rsidR="003A3C98" w:rsidRDefault="003A3C98" w:rsidP="003A3C98">
      <w:pPr>
        <w:rPr>
          <w:b/>
        </w:rPr>
      </w:pPr>
    </w:p>
    <w:p w:rsidR="003A3C98" w:rsidRDefault="003A3C98" w:rsidP="003A3C98">
      <w:pPr>
        <w:jc w:val="both"/>
      </w:pPr>
      <w:r w:rsidRPr="007E54C3">
        <w:t>Poroszló</w:t>
      </w:r>
      <w:r w:rsidRPr="007B0C73">
        <w:rPr>
          <w:b/>
        </w:rPr>
        <w:t xml:space="preserve"> </w:t>
      </w:r>
      <w:r>
        <w:t>Község Önkormányzat képviselő-testülete az általános közigazgatási rendtartásról szóló 2016. évi CL. törvény 142.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az alábbi helyi önkormányzati rendeleteiben meghatározott a közigazgatási hatósági eljárás és szolgáltatás általános szabályairól szóló 2004. évi CXL. törvényre való hivatkozás hatályon kívül helyezése miatt a következőket rendeli el:</w:t>
      </w:r>
    </w:p>
    <w:p w:rsidR="003A3C98" w:rsidRPr="000C03DA" w:rsidRDefault="003A3C98" w:rsidP="003A3C98">
      <w:pPr>
        <w:jc w:val="center"/>
        <w:rPr>
          <w:b/>
        </w:rPr>
      </w:pPr>
      <w:r w:rsidRPr="000C03DA">
        <w:rPr>
          <w:b/>
        </w:rPr>
        <w:t>1.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3A3C98" w:rsidRDefault="003A3C98" w:rsidP="003A3C98">
      <w:pPr>
        <w:jc w:val="center"/>
      </w:pPr>
    </w:p>
    <w:p w:rsidR="003A3C98" w:rsidRDefault="003A3C98" w:rsidP="003A3C98">
      <w:pPr>
        <w:jc w:val="both"/>
      </w:pPr>
      <w:r w:rsidRPr="007E54C3">
        <w:t>Poroszló Község Önkormányzat Képviselő-testülete</w:t>
      </w:r>
      <w:r>
        <w:t xml:space="preserve"> </w:t>
      </w:r>
      <w:r w:rsidRPr="00D64FEE">
        <w:rPr>
          <w:bCs/>
        </w:rPr>
        <w:t>a közösségi együttélés alapvető szabályairól, valamint ezek elmulasztásának jogkövetkezményeiről</w:t>
      </w:r>
      <w:r>
        <w:t xml:space="preserve"> szóló 19/2013. (XI.28.) önkormányzati rendelet 6. § (2) bekezdése helyébe az alábbi rendelkezés lép:</w:t>
      </w:r>
    </w:p>
    <w:p w:rsidR="003A3C98" w:rsidRDefault="003A3C98" w:rsidP="003A3C98">
      <w:pPr>
        <w:jc w:val="both"/>
      </w:pPr>
    </w:p>
    <w:p w:rsidR="003A3C98" w:rsidRDefault="003A3C98" w:rsidP="003A3C98">
      <w:pPr>
        <w:jc w:val="both"/>
      </w:pPr>
      <w:r>
        <w:t xml:space="preserve">„6. § (2) </w:t>
      </w:r>
      <w:r w:rsidRPr="00D64FEE">
        <w:t xml:space="preserve">A közösségi együttélés alapvető szabályainak megsértése miatti eljárás során </w:t>
      </w:r>
      <w:r>
        <w:t>az általános közigazgatási rendtartásról</w:t>
      </w:r>
      <w:r w:rsidRPr="00D64FEE">
        <w:t xml:space="preserve"> szóló </w:t>
      </w:r>
      <w:r>
        <w:t>2016</w:t>
      </w:r>
      <w:r w:rsidRPr="00D64FEE">
        <w:t>. évi CL. törvény rendelkezéseit az e rendeletben foglalt eltérésekkel kell alkalmazni</w:t>
      </w:r>
      <w:r w:rsidRPr="00B91168">
        <w:t>.</w:t>
      </w:r>
      <w:r>
        <w:t>”</w:t>
      </w:r>
    </w:p>
    <w:p w:rsidR="003A3C98" w:rsidRDefault="003A3C98" w:rsidP="003A3C98">
      <w:pPr>
        <w:jc w:val="both"/>
      </w:pPr>
    </w:p>
    <w:p w:rsidR="003A3C98" w:rsidRDefault="003A3C98" w:rsidP="003A3C98">
      <w:pPr>
        <w:jc w:val="both"/>
      </w:pPr>
    </w:p>
    <w:p w:rsidR="003A3C98" w:rsidRDefault="003A3C98" w:rsidP="003A3C98">
      <w:pPr>
        <w:jc w:val="center"/>
        <w:rPr>
          <w:b/>
        </w:rPr>
      </w:pPr>
      <w:r w:rsidRPr="000C03DA">
        <w:rPr>
          <w:b/>
        </w:rPr>
        <w:t>2.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3A3C98" w:rsidRDefault="003A3C98" w:rsidP="003A3C98">
      <w:pPr>
        <w:jc w:val="center"/>
        <w:rPr>
          <w:b/>
        </w:rPr>
      </w:pPr>
    </w:p>
    <w:p w:rsidR="003A3C98" w:rsidRDefault="003A3C98" w:rsidP="003A3C98">
      <w:pPr>
        <w:jc w:val="both"/>
      </w:pPr>
      <w:r w:rsidRPr="007E54C3">
        <w:t>Poroszló Község Önkormányzat Képviselő-testülete</w:t>
      </w:r>
      <w:r>
        <w:t xml:space="preserve"> </w:t>
      </w:r>
      <w:r w:rsidRPr="00AC1531">
        <w:rPr>
          <w:bCs/>
        </w:rPr>
        <w:t>a természetben nyújtott szociális tűzifa támogatás jogosultsági feltételeiről</w:t>
      </w:r>
      <w:r>
        <w:t xml:space="preserve"> szóló 6/2017. (X.26.) önkormányzati rendelet 3. §</w:t>
      </w:r>
      <w:proofErr w:type="spellStart"/>
      <w:r>
        <w:t>-a</w:t>
      </w:r>
      <w:proofErr w:type="spellEnd"/>
      <w:r>
        <w:t xml:space="preserve"> helyébe az alábbi rendelkezés lép:</w:t>
      </w:r>
    </w:p>
    <w:p w:rsidR="003A3C98" w:rsidRDefault="003A3C98" w:rsidP="003A3C98">
      <w:pPr>
        <w:jc w:val="both"/>
      </w:pPr>
    </w:p>
    <w:p w:rsidR="003A3C98" w:rsidRDefault="003A3C98" w:rsidP="003A3C98">
      <w:pPr>
        <w:jc w:val="both"/>
      </w:pPr>
      <w:r>
        <w:t xml:space="preserve">„3. § </w:t>
      </w:r>
      <w:r w:rsidRPr="00AC1531">
        <w:t>A szociális ellátásra való jogosultat érintő jog és kötelezettség megállapítására, hatósági ellenőrzésére a</w:t>
      </w:r>
      <w:r>
        <w:t>z</w:t>
      </w:r>
      <w:r w:rsidRPr="00AC1531">
        <w:t xml:space="preserve"> általános </w:t>
      </w:r>
      <w:r>
        <w:t>közigazgatási rendtartásról</w:t>
      </w:r>
      <w:r w:rsidRPr="00AC1531">
        <w:t xml:space="preserve"> szóló </w:t>
      </w:r>
      <w:r>
        <w:t>2016</w:t>
      </w:r>
      <w:r w:rsidRPr="00AC1531">
        <w:t xml:space="preserve">. évi CL. törvény (a továbbiakban: </w:t>
      </w:r>
      <w:proofErr w:type="spellStart"/>
      <w:r>
        <w:t>Ákr</w:t>
      </w:r>
      <w:proofErr w:type="spellEnd"/>
      <w:r>
        <w:t>.</w:t>
      </w:r>
      <w:r w:rsidRPr="00AC1531">
        <w:t>) rendelkezéseit, valamint az Szt., illetve a gyermekek védelméről és gyámügyi igazgatásról szóló 1997. évi XXXI. tv. (a továbbiakban: Gyvt.) rendelkezéseit az e rendeletben meghatározott eltérésekkel kell alkalmazni</w:t>
      </w:r>
      <w:r w:rsidRPr="00595558">
        <w:t>.</w:t>
      </w:r>
      <w:r>
        <w:t>”</w:t>
      </w:r>
    </w:p>
    <w:p w:rsidR="003A3C98" w:rsidRDefault="003A3C98" w:rsidP="003A3C98">
      <w:pPr>
        <w:jc w:val="both"/>
      </w:pPr>
    </w:p>
    <w:p w:rsidR="003A3C98" w:rsidRDefault="003A3C98" w:rsidP="003A3C98">
      <w:pPr>
        <w:ind w:left="720"/>
        <w:jc w:val="both"/>
      </w:pPr>
    </w:p>
    <w:p w:rsidR="003A3C98" w:rsidRDefault="003A3C98" w:rsidP="003A3C98">
      <w:pPr>
        <w:jc w:val="center"/>
        <w:rPr>
          <w:b/>
        </w:rPr>
      </w:pPr>
      <w:r w:rsidRPr="000C03DA">
        <w:rPr>
          <w:b/>
        </w:rPr>
        <w:t>3.</w:t>
      </w:r>
      <w:r>
        <w:rPr>
          <w:b/>
        </w:rPr>
        <w:t xml:space="preserve"> </w:t>
      </w:r>
      <w:r w:rsidRPr="000C03DA">
        <w:rPr>
          <w:b/>
        </w:rPr>
        <w:t>§</w:t>
      </w:r>
    </w:p>
    <w:p w:rsidR="003A3C98" w:rsidRDefault="003A3C98" w:rsidP="003A3C98">
      <w:pPr>
        <w:jc w:val="center"/>
      </w:pPr>
    </w:p>
    <w:p w:rsidR="003A3C98" w:rsidRDefault="003A3C98" w:rsidP="003A3C98">
      <w:pPr>
        <w:ind w:left="360"/>
      </w:pPr>
      <w:r>
        <w:t>Záró rendelkezés:</w:t>
      </w:r>
    </w:p>
    <w:p w:rsidR="003A3C98" w:rsidRDefault="003A3C98" w:rsidP="003A3C98">
      <w:pPr>
        <w:ind w:left="360"/>
      </w:pPr>
    </w:p>
    <w:p w:rsidR="003A3C98" w:rsidRDefault="003A3C98" w:rsidP="003A3C98">
      <w:pPr>
        <w:ind w:left="360"/>
      </w:pPr>
      <w:r>
        <w:t>(1)</w:t>
      </w:r>
      <w:r>
        <w:tab/>
        <w:t>E rendelet 2018. január 1. lép hatályba.</w:t>
      </w:r>
    </w:p>
    <w:p w:rsidR="003A3C98" w:rsidRDefault="003A3C98" w:rsidP="003A3C98">
      <w:pPr>
        <w:ind w:left="360"/>
      </w:pPr>
      <w:r>
        <w:t>(2)</w:t>
      </w:r>
      <w:r>
        <w:tab/>
        <w:t>Hatályba lépését követő napon hatályát veszti.</w:t>
      </w:r>
    </w:p>
    <w:p w:rsidR="003A3C98" w:rsidRDefault="003A3C98" w:rsidP="003A3C98"/>
    <w:p w:rsidR="003A3C98" w:rsidRDefault="003A3C98" w:rsidP="003A3C98">
      <w:r>
        <w:t>Poroszló, 2017. december 19.</w:t>
      </w:r>
    </w:p>
    <w:p w:rsidR="003A3C98" w:rsidRDefault="003A3C98" w:rsidP="003A3C98">
      <w:pPr>
        <w:ind w:left="360"/>
      </w:pPr>
    </w:p>
    <w:p w:rsidR="003A3C98" w:rsidRDefault="003A3C98" w:rsidP="003A3C98">
      <w:pPr>
        <w:ind w:left="360" w:firstLine="348"/>
      </w:pPr>
      <w:r>
        <w:t>Bornemisza János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Váradi Ágnes </w:t>
      </w:r>
    </w:p>
    <w:p w:rsidR="003A3C98" w:rsidRDefault="003A3C98" w:rsidP="003A3C98">
      <w:pPr>
        <w:ind w:left="360" w:firstLine="348"/>
      </w:pPr>
      <w:r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3A3C98" w:rsidRDefault="003A3C98" w:rsidP="003A3C98"/>
    <w:p w:rsidR="003A3C98" w:rsidRDefault="003A3C98" w:rsidP="003A3C98"/>
    <w:p w:rsidR="003A3C98" w:rsidRDefault="003A3C98" w:rsidP="003A3C98"/>
    <w:p w:rsidR="003A3C98" w:rsidRDefault="003A3C98" w:rsidP="003A3C98"/>
    <w:p w:rsidR="003A3C98" w:rsidRPr="00EA1C36" w:rsidRDefault="003A3C98" w:rsidP="003A3C98">
      <w:r w:rsidRPr="00251678">
        <w:rPr>
          <w:b/>
          <w:u w:val="single"/>
        </w:rPr>
        <w:t>Kihirdetési záradék:</w:t>
      </w:r>
    </w:p>
    <w:p w:rsidR="003A3C98" w:rsidRDefault="003A3C98" w:rsidP="003A3C98">
      <w:pPr>
        <w:ind w:left="360"/>
        <w:rPr>
          <w:b/>
          <w:u w:val="single"/>
        </w:rPr>
      </w:pPr>
    </w:p>
    <w:p w:rsidR="003A3C98" w:rsidRDefault="003A3C98" w:rsidP="003A3C98">
      <w:pPr>
        <w:ind w:left="360"/>
      </w:pPr>
      <w:r w:rsidRPr="00251678">
        <w:t>Kihirdetve:</w:t>
      </w:r>
      <w:r>
        <w:t xml:space="preserve"> 2017. december 20.</w:t>
      </w:r>
    </w:p>
    <w:p w:rsidR="003A3C98" w:rsidRDefault="003A3C98" w:rsidP="003A3C98">
      <w:pPr>
        <w:ind w:left="360"/>
      </w:pPr>
    </w:p>
    <w:p w:rsidR="003A3C98" w:rsidRDefault="003A3C98" w:rsidP="003A3C98">
      <w:pPr>
        <w:ind w:left="360"/>
      </w:pPr>
      <w:proofErr w:type="gramStart"/>
      <w:r>
        <w:t>dr.</w:t>
      </w:r>
      <w:proofErr w:type="gramEnd"/>
      <w:r>
        <w:t xml:space="preserve"> Váradi Ágnes</w:t>
      </w:r>
    </w:p>
    <w:p w:rsidR="003A3C98" w:rsidRDefault="003A3C98" w:rsidP="003A3C98">
      <w:pPr>
        <w:ind w:left="360" w:firstLine="348"/>
      </w:pPr>
      <w:proofErr w:type="gramStart"/>
      <w:r>
        <w:t>jegyző</w:t>
      </w:r>
      <w:proofErr w:type="gramEnd"/>
    </w:p>
    <w:p w:rsidR="00AB3E67" w:rsidRDefault="00AB3E67"/>
    <w:sectPr w:rsidR="00AB3E67" w:rsidSect="00AB3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C98"/>
    <w:rsid w:val="003A3C98"/>
    <w:rsid w:val="004142B8"/>
    <w:rsid w:val="00802959"/>
    <w:rsid w:val="00AB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C9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1817</Characters>
  <Application>Microsoft Office Word</Application>
  <DocSecurity>0</DocSecurity>
  <Lines>15</Lines>
  <Paragraphs>4</Paragraphs>
  <ScaleCrop>false</ScaleCrop>
  <Company>WXPEE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msuser</dc:creator>
  <cp:keywords/>
  <dc:description/>
  <cp:lastModifiedBy>Admin</cp:lastModifiedBy>
  <cp:revision>2</cp:revision>
  <dcterms:created xsi:type="dcterms:W3CDTF">2017-12-27T21:06:00Z</dcterms:created>
  <dcterms:modified xsi:type="dcterms:W3CDTF">2018-01-02T07:38:00Z</dcterms:modified>
</cp:coreProperties>
</file>