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59A1EA" w14:textId="77777777" w:rsidR="00666D09" w:rsidRPr="00EA3BF7" w:rsidRDefault="00666D09" w:rsidP="00666D09">
      <w:pPr>
        <w:pStyle w:val="lfej"/>
        <w:tabs>
          <w:tab w:val="clear" w:pos="4536"/>
          <w:tab w:val="right" w:leader="dot" w:pos="1980"/>
          <w:tab w:val="right" w:leader="dot" w:pos="2340"/>
        </w:tabs>
        <w:spacing w:after="0" w:line="360" w:lineRule="auto"/>
        <w:jc w:val="center"/>
        <w:rPr>
          <w:rFonts w:ascii="Times New Roman" w:hAnsi="Times New Roman"/>
          <w:b/>
          <w:i/>
          <w:spacing w:val="74"/>
          <w:sz w:val="28"/>
          <w:szCs w:val="28"/>
        </w:rPr>
      </w:pPr>
      <w:r w:rsidRPr="00EA3BF7">
        <w:rPr>
          <w:rFonts w:ascii="Times New Roman" w:hAnsi="Times New Roman"/>
          <w:b/>
          <w:i/>
          <w:spacing w:val="74"/>
          <w:sz w:val="28"/>
          <w:szCs w:val="28"/>
        </w:rPr>
        <w:t>Indokolás</w:t>
      </w:r>
    </w:p>
    <w:p w14:paraId="27A562E7" w14:textId="5748962E" w:rsidR="00666D09" w:rsidRPr="00666D09" w:rsidRDefault="00F35DF2" w:rsidP="00666D0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Bolhás</w:t>
      </w:r>
      <w:r w:rsidR="00666D09" w:rsidRPr="00666D09">
        <w:rPr>
          <w:rFonts w:ascii="Times New Roman" w:hAnsi="Times New Roman"/>
          <w:b/>
          <w:bCs/>
          <w:i/>
          <w:sz w:val="24"/>
          <w:szCs w:val="24"/>
        </w:rPr>
        <w:t xml:space="preserve"> Községi Önkormányzat Képvisel</w:t>
      </w:r>
      <w:r w:rsidR="00666D09" w:rsidRPr="00666D09">
        <w:rPr>
          <w:rFonts w:ascii="Times New Roman" w:hAnsi="Times New Roman"/>
          <w:b/>
          <w:i/>
          <w:sz w:val="24"/>
          <w:szCs w:val="24"/>
        </w:rPr>
        <w:t>ő</w:t>
      </w:r>
      <w:r w:rsidR="00666D09" w:rsidRPr="00666D09">
        <w:rPr>
          <w:rFonts w:ascii="Times New Roman" w:hAnsi="Times New Roman"/>
          <w:b/>
          <w:bCs/>
          <w:i/>
          <w:sz w:val="24"/>
          <w:szCs w:val="24"/>
        </w:rPr>
        <w:t xml:space="preserve">-testületének </w:t>
      </w:r>
    </w:p>
    <w:p w14:paraId="0ED00A0B" w14:textId="04C522A1" w:rsidR="002F4D65" w:rsidRPr="00000C20" w:rsidRDefault="002F4D65" w:rsidP="002F4D65">
      <w:pPr>
        <w:pStyle w:val="Cmsor3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000C20">
        <w:rPr>
          <w:rStyle w:val="Kiemels2"/>
          <w:rFonts w:ascii="Times New Roman" w:hAnsi="Times New Roman"/>
          <w:b/>
          <w:bCs/>
          <w:sz w:val="24"/>
          <w:szCs w:val="24"/>
        </w:rPr>
        <w:t>az Önkormányzat 20</w:t>
      </w:r>
      <w:r w:rsidR="00494BA1">
        <w:rPr>
          <w:rStyle w:val="Kiemels2"/>
          <w:rFonts w:ascii="Times New Roman" w:hAnsi="Times New Roman"/>
          <w:b/>
          <w:bCs/>
          <w:sz w:val="24"/>
          <w:szCs w:val="24"/>
        </w:rPr>
        <w:t>2</w:t>
      </w:r>
      <w:r w:rsidR="00DD7950">
        <w:rPr>
          <w:rStyle w:val="Kiemels2"/>
          <w:rFonts w:ascii="Times New Roman" w:hAnsi="Times New Roman"/>
          <w:b/>
          <w:bCs/>
          <w:sz w:val="24"/>
          <w:szCs w:val="24"/>
        </w:rPr>
        <w:t>1</w:t>
      </w:r>
      <w:r w:rsidRPr="00000C20">
        <w:rPr>
          <w:rStyle w:val="Kiemels2"/>
          <w:rFonts w:ascii="Times New Roman" w:hAnsi="Times New Roman"/>
          <w:b/>
          <w:bCs/>
          <w:sz w:val="24"/>
          <w:szCs w:val="24"/>
        </w:rPr>
        <w:t>. évi átmeneti gazdálkodásáról</w:t>
      </w:r>
      <w:r w:rsidR="009D0372">
        <w:rPr>
          <w:rStyle w:val="Kiemels2"/>
          <w:rFonts w:ascii="Times New Roman" w:hAnsi="Times New Roman"/>
          <w:b/>
          <w:bCs/>
          <w:sz w:val="24"/>
          <w:szCs w:val="24"/>
        </w:rPr>
        <w:t xml:space="preserve"> szóló</w:t>
      </w:r>
    </w:p>
    <w:p w14:paraId="5E1DFE78" w14:textId="087A6B4A" w:rsidR="00666D09" w:rsidRPr="00666D09" w:rsidRDefault="00666D09" w:rsidP="00666D0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i/>
          <w:sz w:val="24"/>
          <w:szCs w:val="24"/>
        </w:rPr>
      </w:pPr>
      <w:r w:rsidRPr="00666D09">
        <w:rPr>
          <w:rFonts w:ascii="Times New Roman" w:hAnsi="Times New Roman"/>
          <w:b/>
          <w:bCs/>
          <w:i/>
          <w:sz w:val="24"/>
          <w:szCs w:val="24"/>
        </w:rPr>
        <w:t>…/20</w:t>
      </w:r>
      <w:r w:rsidR="00DD7950">
        <w:rPr>
          <w:rFonts w:ascii="Times New Roman" w:hAnsi="Times New Roman"/>
          <w:b/>
          <w:bCs/>
          <w:i/>
          <w:sz w:val="24"/>
          <w:szCs w:val="24"/>
        </w:rPr>
        <w:t>20</w:t>
      </w:r>
      <w:r w:rsidRPr="00666D09">
        <w:rPr>
          <w:rFonts w:ascii="Times New Roman" w:hAnsi="Times New Roman"/>
          <w:b/>
          <w:bCs/>
          <w:i/>
          <w:sz w:val="24"/>
          <w:szCs w:val="24"/>
        </w:rPr>
        <w:t>. (X</w:t>
      </w:r>
      <w:r w:rsidR="002F4D65">
        <w:rPr>
          <w:rFonts w:ascii="Times New Roman" w:hAnsi="Times New Roman"/>
          <w:b/>
          <w:bCs/>
          <w:i/>
          <w:sz w:val="24"/>
          <w:szCs w:val="24"/>
        </w:rPr>
        <w:t>II</w:t>
      </w:r>
      <w:r w:rsidRPr="00666D09">
        <w:rPr>
          <w:rFonts w:ascii="Times New Roman" w:hAnsi="Times New Roman"/>
          <w:b/>
          <w:bCs/>
          <w:i/>
          <w:sz w:val="24"/>
          <w:szCs w:val="24"/>
        </w:rPr>
        <w:t>. ...) önkormányzati rendeletéhez</w:t>
      </w:r>
    </w:p>
    <w:p w14:paraId="3FB81D75" w14:textId="77777777" w:rsidR="00666D09" w:rsidRPr="00666D09" w:rsidRDefault="00666D09" w:rsidP="00666D0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54EDF82" w14:textId="77777777" w:rsidR="00FC5D30" w:rsidRDefault="00FC5D30" w:rsidP="00666D0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44EC408" w14:textId="77777777" w:rsidR="00E84FE7" w:rsidRDefault="00E84FE7" w:rsidP="00E84FE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Általános indokolás</w:t>
      </w:r>
    </w:p>
    <w:p w14:paraId="2CC317E9" w14:textId="77777777" w:rsidR="00E84FE7" w:rsidRDefault="00E84FE7" w:rsidP="00E84FE7">
      <w:pPr>
        <w:pStyle w:val="llb"/>
        <w:tabs>
          <w:tab w:val="left" w:pos="708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5379178A" w14:textId="77777777" w:rsidR="00E84FE7" w:rsidRDefault="00E84FE7" w:rsidP="00E84FE7">
      <w:pPr>
        <w:pStyle w:val="Szvegtrzs2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Kormány a 478/2020. (XI. 3.) Korm. rendelettel az élet- és vagyonbiztonságot veszélyeztető tömeges megbetegedést okozó SARS-CoV-2 koronavírus világjárvány következményeinek elhárítása, a magyar állampolgárok egészségnek és életének megóvása érdekében Magyarország egész területére 2020. november 4. napjától veszélyhelyzetet hirdetett ki.</w:t>
      </w:r>
    </w:p>
    <w:p w14:paraId="6788F76D" w14:textId="77777777" w:rsidR="00E84FE7" w:rsidRDefault="00E84FE7" w:rsidP="00E84FE7">
      <w:pPr>
        <w:pStyle w:val="Szvegtrzs2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C88F8D4" w14:textId="77777777" w:rsidR="00E84FE7" w:rsidRDefault="00E84FE7" w:rsidP="00E84FE7">
      <w:pPr>
        <w:spacing w:line="240" w:lineRule="auto"/>
        <w:ind w:firstLine="708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katasztrófavédelemről és a hozzákapcsolódó egyes törvény módosításáról szóló 2011. évi CXXVIII. törvény (a továbbiakban: Kat.) 46. § (4) bekezdése szerint: </w:t>
      </w:r>
      <w:r>
        <w:rPr>
          <w:rFonts w:ascii="Times New Roman" w:hAnsi="Times New Roman"/>
          <w:i/>
          <w:iCs/>
          <w:sz w:val="24"/>
          <w:szCs w:val="24"/>
        </w:rPr>
        <w:t>„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Veszélyhelyzetben a települési önkormányzat képviselő-testületének</w:t>
      </w:r>
      <w:r>
        <w:rPr>
          <w:rFonts w:ascii="Times New Roman" w:hAnsi="Times New Roman"/>
          <w:i/>
          <w:iCs/>
          <w:sz w:val="24"/>
          <w:szCs w:val="24"/>
        </w:rPr>
        <w:t xml:space="preserve">, a fővárosi, megyei közgyűlésnek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feladat- és hatáskörét a polgármester</w:t>
      </w:r>
      <w:r>
        <w:rPr>
          <w:rFonts w:ascii="Times New Roman" w:hAnsi="Times New Roman"/>
          <w:i/>
          <w:iCs/>
          <w:sz w:val="24"/>
          <w:szCs w:val="24"/>
        </w:rPr>
        <w:t xml:space="preserve">, illetve a főpolgármester, a megyei közgyűlés elnöke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gyakorolja.</w:t>
      </w:r>
      <w:r>
        <w:rPr>
          <w:rFonts w:ascii="Times New Roman" w:hAnsi="Times New Roman"/>
          <w:i/>
          <w:iCs/>
          <w:sz w:val="24"/>
          <w:szCs w:val="24"/>
        </w:rPr>
        <w:t xml:space="preserve"> Ennek keretében nem foglalhat állást önkormányzati intézmény átszervezéséről, megszüntetéséről, ellátási, szolgáltatási körzeteiről, ha a szolgáltatás a települést is érinti.”</w:t>
      </w:r>
    </w:p>
    <w:p w14:paraId="7DBE8386" w14:textId="77777777" w:rsidR="00E84FE7" w:rsidRDefault="00E84FE7" w:rsidP="00E84FE7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Az önkormányzat 2021. évi átmeneti gazdálkodásáról szóló rendelet megalkotása az államháztartásról szóló 2011. évi CXCV. törvény (a továbbiakban: Áht.) alapján nem kötelező. A rendeletalkotás egy lehetőség az önkormányzat számára annak érdekében, hogy az önkormányzat áthidalja a 2021. évi költségvetésről szóló rendelet elfogadásáig terjedő időszakot. </w:t>
      </w:r>
    </w:p>
    <w:p w14:paraId="10C8B9D2" w14:textId="77777777" w:rsidR="00E84FE7" w:rsidRDefault="00E84FE7" w:rsidP="00E84FE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Az Áht. 25. § (3) bekezdése szerint: </w:t>
      </w:r>
      <w:r>
        <w:rPr>
          <w:rFonts w:ascii="Times New Roman" w:hAnsi="Times New Roman"/>
          <w:i/>
          <w:sz w:val="24"/>
          <w:szCs w:val="24"/>
        </w:rPr>
        <w:t>„Ha a képviselő-testület a költségvetési rendeletet a költségvetési év kezdetéig vagy az átmeneti gazdálkodásról szóló rendelet hatályvesztéséig nem alkotta meg, és az átmeneti gazdálkodásról rendeletet nem alkotott, vagy az átmeneti gazdálkodásról szóló rendelet hatályát vesztette, a polgármester jogosult a helyi önkormányzatot megillető bevételek beszedésére és az előző évi kiadási előirányzatokon belül a kiadások arányos teljesítésére.”</w:t>
      </w:r>
      <w:r>
        <w:rPr>
          <w:rFonts w:ascii="Times New Roman" w:hAnsi="Times New Roman"/>
          <w:sz w:val="24"/>
          <w:szCs w:val="24"/>
        </w:rPr>
        <w:t xml:space="preserve">, ezáltal biztosított a folyamatos működéshez szükséges bevételekés kiadások teljesítése. Ebben az eseteben a polgármesternek beszámolási kötelezettsége van a képviselő-testület részére. </w:t>
      </w:r>
    </w:p>
    <w:p w14:paraId="7F8D76CA" w14:textId="77777777" w:rsidR="00E84FE7" w:rsidRDefault="00E84FE7" w:rsidP="00E84F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1132ADA" w14:textId="77777777" w:rsidR="00E84FE7" w:rsidRDefault="00E84FE7" w:rsidP="00E84FE7">
      <w:pPr>
        <w:pStyle w:val="llb"/>
        <w:tabs>
          <w:tab w:val="left" w:pos="708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075FD6A0" w14:textId="77777777" w:rsidR="00E84FE7" w:rsidRDefault="00E84FE7" w:rsidP="00E84FE7">
      <w:pPr>
        <w:pStyle w:val="llb"/>
        <w:tabs>
          <w:tab w:val="left" w:pos="708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02B95B1F" w14:textId="77777777" w:rsidR="00E84FE7" w:rsidRDefault="00E84FE7" w:rsidP="00E84FE7">
      <w:pPr>
        <w:pStyle w:val="llb"/>
        <w:tabs>
          <w:tab w:val="left" w:pos="708"/>
        </w:tabs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Részletes indokolás</w:t>
      </w:r>
    </w:p>
    <w:p w14:paraId="1BE96112" w14:textId="77777777" w:rsidR="00E84FE7" w:rsidRDefault="00E84FE7" w:rsidP="00E84FE7">
      <w:pPr>
        <w:pStyle w:val="llb"/>
        <w:tabs>
          <w:tab w:val="left" w:pos="708"/>
        </w:tabs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p w14:paraId="633DBAD8" w14:textId="77777777" w:rsidR="00E84FE7" w:rsidRDefault="00E84FE7" w:rsidP="00E84FE7">
      <w:pPr>
        <w:pStyle w:val="llb"/>
        <w:tabs>
          <w:tab w:val="left" w:pos="708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 – 4. § - okhoz</w:t>
      </w:r>
    </w:p>
    <w:p w14:paraId="5235D000" w14:textId="77777777" w:rsidR="00E84FE7" w:rsidRDefault="00E84FE7" w:rsidP="00E84FE7">
      <w:pPr>
        <w:pStyle w:val="llb"/>
        <w:tabs>
          <w:tab w:val="clear" w:pos="4536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7579808A" w14:textId="77777777" w:rsidR="00E84FE7" w:rsidRDefault="00E84FE7" w:rsidP="00E84FE7">
      <w:pPr>
        <w:pStyle w:val="llb"/>
        <w:tabs>
          <w:tab w:val="clear" w:pos="4536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átmeneti időszakban biztosított felhatalmazás kerül meghatározásra, mely alapán a bevételek beszedése, kiadások teljesítése megvalósítható.</w:t>
      </w:r>
    </w:p>
    <w:p w14:paraId="51452797" w14:textId="77777777" w:rsidR="00E84FE7" w:rsidRDefault="00E84FE7" w:rsidP="00E84FE7">
      <w:pPr>
        <w:pStyle w:val="llb"/>
        <w:tabs>
          <w:tab w:val="clear" w:pos="4536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50CB6A0" w14:textId="77777777" w:rsidR="00E84FE7" w:rsidRDefault="00E84FE7" w:rsidP="00E84FE7">
      <w:pPr>
        <w:pStyle w:val="llb"/>
        <w:tabs>
          <w:tab w:val="left" w:pos="708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5. § - hoz</w:t>
      </w:r>
    </w:p>
    <w:p w14:paraId="33C7121C" w14:textId="77777777" w:rsidR="00E84FE7" w:rsidRDefault="00E84FE7" w:rsidP="00E84FE7">
      <w:pPr>
        <w:pStyle w:val="llb"/>
        <w:tabs>
          <w:tab w:val="left" w:pos="708"/>
        </w:tabs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p w14:paraId="770E8AEB" w14:textId="77777777" w:rsidR="00E84FE7" w:rsidRDefault="00E84FE7" w:rsidP="00E84FE7">
      <w:pPr>
        <w:pStyle w:val="llb"/>
        <w:tabs>
          <w:tab w:val="left" w:pos="708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Az átmeneti gazdálkodás időszakában beszedett bevételek és teljesített kiadások beépítésére kerülnek az új költségvetésbe az Áht. 25. § 84) bekezdésének megfelelően. </w:t>
      </w:r>
    </w:p>
    <w:p w14:paraId="03F455E8" w14:textId="77777777" w:rsidR="00E84FE7" w:rsidRDefault="00E84FE7" w:rsidP="00E84FE7">
      <w:pPr>
        <w:pStyle w:val="llb"/>
        <w:tabs>
          <w:tab w:val="clear" w:pos="4536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F90548F" w14:textId="77777777" w:rsidR="00E84FE7" w:rsidRDefault="00E84FE7" w:rsidP="00E84FE7">
      <w:pPr>
        <w:pStyle w:val="llb"/>
        <w:tabs>
          <w:tab w:val="left" w:pos="708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6. § - hoz</w:t>
      </w:r>
    </w:p>
    <w:p w14:paraId="6F08E363" w14:textId="77777777" w:rsidR="00E84FE7" w:rsidRDefault="00E84FE7" w:rsidP="00E84FE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3084D51" w14:textId="77777777" w:rsidR="00E84FE7" w:rsidRDefault="00E84FE7" w:rsidP="00E84FE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felhatalmazás időtartama kerül meghatározásra aza Áht. 25. § (2) bekezdésének megfelelően.</w:t>
      </w:r>
    </w:p>
    <w:p w14:paraId="78896349" w14:textId="47E416E2" w:rsidR="002D6EE1" w:rsidRPr="00666D09" w:rsidRDefault="002D6EE1" w:rsidP="00E84FE7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sectPr w:rsidR="002D6EE1" w:rsidRPr="00666D09" w:rsidSect="00870235">
      <w:footerReference w:type="default" r:id="rId8"/>
      <w:pgSz w:w="11906" w:h="16838"/>
      <w:pgMar w:top="1418" w:right="1418" w:bottom="141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7CCAE5" w14:textId="77777777" w:rsidR="00F14977" w:rsidRDefault="00F14977" w:rsidP="00733271">
      <w:pPr>
        <w:spacing w:after="0" w:line="240" w:lineRule="auto"/>
      </w:pPr>
      <w:r>
        <w:separator/>
      </w:r>
    </w:p>
  </w:endnote>
  <w:endnote w:type="continuationSeparator" w:id="0">
    <w:p w14:paraId="3D0242CF" w14:textId="77777777" w:rsidR="00F14977" w:rsidRDefault="00F14977" w:rsidP="007332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66084002"/>
      <w:docPartObj>
        <w:docPartGallery w:val="Page Numbers (Bottom of Page)"/>
        <w:docPartUnique/>
      </w:docPartObj>
    </w:sdtPr>
    <w:sdtEndPr/>
    <w:sdtContent>
      <w:p w14:paraId="4B2B16BB" w14:textId="77777777" w:rsidR="006F6EBE" w:rsidRDefault="006F6EBE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F13CF9C" w14:textId="77777777" w:rsidR="00F23D26" w:rsidRDefault="00F23D2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B2E5EC" w14:textId="77777777" w:rsidR="00F14977" w:rsidRDefault="00F14977" w:rsidP="00733271">
      <w:pPr>
        <w:spacing w:after="0" w:line="240" w:lineRule="auto"/>
      </w:pPr>
      <w:r>
        <w:separator/>
      </w:r>
    </w:p>
  </w:footnote>
  <w:footnote w:type="continuationSeparator" w:id="0">
    <w:p w14:paraId="71D0049F" w14:textId="77777777" w:rsidR="00F14977" w:rsidRDefault="00F14977" w:rsidP="007332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A18FC"/>
    <w:multiLevelType w:val="hybridMultilevel"/>
    <w:tmpl w:val="4A8424A0"/>
    <w:lvl w:ilvl="0" w:tplc="13CCCC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83625"/>
    <w:multiLevelType w:val="hybridMultilevel"/>
    <w:tmpl w:val="A97C8ECA"/>
    <w:lvl w:ilvl="0" w:tplc="AA0ACA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458B5"/>
    <w:multiLevelType w:val="hybridMultilevel"/>
    <w:tmpl w:val="0E726C7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D10E55"/>
    <w:multiLevelType w:val="hybridMultilevel"/>
    <w:tmpl w:val="0444000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21D059B"/>
    <w:multiLevelType w:val="hybridMultilevel"/>
    <w:tmpl w:val="8252F84E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44152C"/>
    <w:multiLevelType w:val="singleLevel"/>
    <w:tmpl w:val="C9A8AA02"/>
    <w:lvl w:ilvl="0">
      <w:start w:val="1"/>
      <w:numFmt w:val="decimal"/>
      <w:lvlText w:val="(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9C5499F"/>
    <w:multiLevelType w:val="hybridMultilevel"/>
    <w:tmpl w:val="51A0BC64"/>
    <w:lvl w:ilvl="0" w:tplc="040E0017">
      <w:start w:val="1"/>
      <w:numFmt w:val="lowerLetter"/>
      <w:lvlText w:val="%1)"/>
      <w:lvlJc w:val="left"/>
      <w:pPr>
        <w:ind w:left="730" w:hanging="360"/>
      </w:pPr>
    </w:lvl>
    <w:lvl w:ilvl="1" w:tplc="040E0019" w:tentative="1">
      <w:start w:val="1"/>
      <w:numFmt w:val="lowerLetter"/>
      <w:lvlText w:val="%2."/>
      <w:lvlJc w:val="left"/>
      <w:pPr>
        <w:ind w:left="1450" w:hanging="360"/>
      </w:pPr>
    </w:lvl>
    <w:lvl w:ilvl="2" w:tplc="040E001B" w:tentative="1">
      <w:start w:val="1"/>
      <w:numFmt w:val="lowerRoman"/>
      <w:lvlText w:val="%3."/>
      <w:lvlJc w:val="right"/>
      <w:pPr>
        <w:ind w:left="2170" w:hanging="180"/>
      </w:pPr>
    </w:lvl>
    <w:lvl w:ilvl="3" w:tplc="040E000F" w:tentative="1">
      <w:start w:val="1"/>
      <w:numFmt w:val="decimal"/>
      <w:lvlText w:val="%4."/>
      <w:lvlJc w:val="left"/>
      <w:pPr>
        <w:ind w:left="2890" w:hanging="360"/>
      </w:pPr>
    </w:lvl>
    <w:lvl w:ilvl="4" w:tplc="040E0019" w:tentative="1">
      <w:start w:val="1"/>
      <w:numFmt w:val="lowerLetter"/>
      <w:lvlText w:val="%5."/>
      <w:lvlJc w:val="left"/>
      <w:pPr>
        <w:ind w:left="3610" w:hanging="360"/>
      </w:pPr>
    </w:lvl>
    <w:lvl w:ilvl="5" w:tplc="040E001B" w:tentative="1">
      <w:start w:val="1"/>
      <w:numFmt w:val="lowerRoman"/>
      <w:lvlText w:val="%6."/>
      <w:lvlJc w:val="right"/>
      <w:pPr>
        <w:ind w:left="4330" w:hanging="180"/>
      </w:pPr>
    </w:lvl>
    <w:lvl w:ilvl="6" w:tplc="040E000F" w:tentative="1">
      <w:start w:val="1"/>
      <w:numFmt w:val="decimal"/>
      <w:lvlText w:val="%7."/>
      <w:lvlJc w:val="left"/>
      <w:pPr>
        <w:ind w:left="5050" w:hanging="360"/>
      </w:pPr>
    </w:lvl>
    <w:lvl w:ilvl="7" w:tplc="040E0019" w:tentative="1">
      <w:start w:val="1"/>
      <w:numFmt w:val="lowerLetter"/>
      <w:lvlText w:val="%8."/>
      <w:lvlJc w:val="left"/>
      <w:pPr>
        <w:ind w:left="5770" w:hanging="360"/>
      </w:pPr>
    </w:lvl>
    <w:lvl w:ilvl="8" w:tplc="040E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7" w15:restartNumberingAfterBreak="0">
    <w:nsid w:val="2A2A57A8"/>
    <w:multiLevelType w:val="multilevel"/>
    <w:tmpl w:val="1B9EF36C"/>
    <w:lvl w:ilvl="0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 w15:restartNumberingAfterBreak="0">
    <w:nsid w:val="30CE7C88"/>
    <w:multiLevelType w:val="hybridMultilevel"/>
    <w:tmpl w:val="954CF11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6B2216"/>
    <w:multiLevelType w:val="singleLevel"/>
    <w:tmpl w:val="80F479F2"/>
    <w:lvl w:ilvl="0">
      <w:start w:val="2"/>
      <w:numFmt w:val="decimal"/>
      <w:lvlText w:val="(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3C7D49C7"/>
    <w:multiLevelType w:val="singleLevel"/>
    <w:tmpl w:val="C9A8AA02"/>
    <w:lvl w:ilvl="0">
      <w:start w:val="1"/>
      <w:numFmt w:val="decimal"/>
      <w:lvlText w:val="(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3F876986"/>
    <w:multiLevelType w:val="hybridMultilevel"/>
    <w:tmpl w:val="264EFA96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075A89"/>
    <w:multiLevelType w:val="hybridMultilevel"/>
    <w:tmpl w:val="2718169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D22DF"/>
    <w:multiLevelType w:val="hybridMultilevel"/>
    <w:tmpl w:val="FB7EA43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731C9"/>
    <w:multiLevelType w:val="multilevel"/>
    <w:tmpl w:val="1B9EF36C"/>
    <w:lvl w:ilvl="0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5" w15:restartNumberingAfterBreak="0">
    <w:nsid w:val="4A167C5F"/>
    <w:multiLevelType w:val="multilevel"/>
    <w:tmpl w:val="2A5C7576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830"/>
        </w:tabs>
        <w:ind w:left="183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550"/>
        </w:tabs>
        <w:ind w:left="255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70"/>
        </w:tabs>
        <w:ind w:left="327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90"/>
        </w:tabs>
        <w:ind w:left="399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710"/>
        </w:tabs>
        <w:ind w:left="471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30"/>
        </w:tabs>
        <w:ind w:left="543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50"/>
        </w:tabs>
        <w:ind w:left="615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70"/>
        </w:tabs>
        <w:ind w:left="6870" w:hanging="360"/>
      </w:pPr>
      <w:rPr>
        <w:rFonts w:hint="default"/>
      </w:rPr>
    </w:lvl>
  </w:abstractNum>
  <w:abstractNum w:abstractNumId="16" w15:restartNumberingAfterBreak="0">
    <w:nsid w:val="4A335B16"/>
    <w:multiLevelType w:val="singleLevel"/>
    <w:tmpl w:val="C9A8AA02"/>
    <w:lvl w:ilvl="0">
      <w:start w:val="1"/>
      <w:numFmt w:val="decimal"/>
      <w:lvlText w:val="(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53F11866"/>
    <w:multiLevelType w:val="multilevel"/>
    <w:tmpl w:val="90BE4D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65E27E3"/>
    <w:multiLevelType w:val="hybridMultilevel"/>
    <w:tmpl w:val="EFF636E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D55407"/>
    <w:multiLevelType w:val="hybridMultilevel"/>
    <w:tmpl w:val="FBE2BB8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B6613AD"/>
    <w:multiLevelType w:val="hybridMultilevel"/>
    <w:tmpl w:val="301E61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876F8C"/>
    <w:multiLevelType w:val="hybridMultilevel"/>
    <w:tmpl w:val="2BF0EB4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B94A05"/>
    <w:multiLevelType w:val="hybridMultilevel"/>
    <w:tmpl w:val="DDDE1E46"/>
    <w:lvl w:ilvl="0" w:tplc="16A0404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EFF2D0E"/>
    <w:multiLevelType w:val="hybridMultilevel"/>
    <w:tmpl w:val="FC48F344"/>
    <w:lvl w:ilvl="0" w:tplc="432C4A50">
      <w:start w:val="1"/>
      <w:numFmt w:val="decimal"/>
      <w:lvlText w:val="%1."/>
      <w:lvlJc w:val="left"/>
      <w:pPr>
        <w:ind w:left="780" w:hanging="4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F366CD"/>
    <w:multiLevelType w:val="singleLevel"/>
    <w:tmpl w:val="02721DF0"/>
    <w:lvl w:ilvl="0">
      <w:start w:val="3"/>
      <w:numFmt w:val="decimal"/>
      <w:lvlText w:val="(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622C02D7"/>
    <w:multiLevelType w:val="hybridMultilevel"/>
    <w:tmpl w:val="51F20D8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CE60D2"/>
    <w:multiLevelType w:val="hybridMultilevel"/>
    <w:tmpl w:val="8BE67294"/>
    <w:lvl w:ilvl="0" w:tplc="95F6AB7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4E53736"/>
    <w:multiLevelType w:val="hybridMultilevel"/>
    <w:tmpl w:val="B6CEA80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E51910"/>
    <w:multiLevelType w:val="hybridMultilevel"/>
    <w:tmpl w:val="88665BD2"/>
    <w:lvl w:ilvl="0" w:tplc="4CB422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6FF5AEF"/>
    <w:multiLevelType w:val="hybridMultilevel"/>
    <w:tmpl w:val="848EA9C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9024B8"/>
    <w:multiLevelType w:val="hybridMultilevel"/>
    <w:tmpl w:val="A35A36A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9"/>
  </w:num>
  <w:num w:numId="4">
    <w:abstractNumId w:val="24"/>
  </w:num>
  <w:num w:numId="5">
    <w:abstractNumId w:val="16"/>
  </w:num>
  <w:num w:numId="6">
    <w:abstractNumId w:val="3"/>
  </w:num>
  <w:num w:numId="7">
    <w:abstractNumId w:val="28"/>
  </w:num>
  <w:num w:numId="8">
    <w:abstractNumId w:val="19"/>
  </w:num>
  <w:num w:numId="9">
    <w:abstractNumId w:val="26"/>
  </w:num>
  <w:num w:numId="10">
    <w:abstractNumId w:val="22"/>
  </w:num>
  <w:num w:numId="11">
    <w:abstractNumId w:val="27"/>
  </w:num>
  <w:num w:numId="12">
    <w:abstractNumId w:val="8"/>
  </w:num>
  <w:num w:numId="13">
    <w:abstractNumId w:val="1"/>
  </w:num>
  <w:num w:numId="14">
    <w:abstractNumId w:val="14"/>
  </w:num>
  <w:num w:numId="15">
    <w:abstractNumId w:val="30"/>
  </w:num>
  <w:num w:numId="16">
    <w:abstractNumId w:val="13"/>
  </w:num>
  <w:num w:numId="17">
    <w:abstractNumId w:val="7"/>
  </w:num>
  <w:num w:numId="18">
    <w:abstractNumId w:val="6"/>
  </w:num>
  <w:num w:numId="19">
    <w:abstractNumId w:val="12"/>
  </w:num>
  <w:num w:numId="20">
    <w:abstractNumId w:val="2"/>
  </w:num>
  <w:num w:numId="21">
    <w:abstractNumId w:val="21"/>
  </w:num>
  <w:num w:numId="22">
    <w:abstractNumId w:val="0"/>
  </w:num>
  <w:num w:numId="23">
    <w:abstractNumId w:val="15"/>
  </w:num>
  <w:num w:numId="24">
    <w:abstractNumId w:val="29"/>
  </w:num>
  <w:num w:numId="25">
    <w:abstractNumId w:val="23"/>
  </w:num>
  <w:num w:numId="26">
    <w:abstractNumId w:val="4"/>
  </w:num>
  <w:num w:numId="27">
    <w:abstractNumId w:val="25"/>
  </w:num>
  <w:num w:numId="28">
    <w:abstractNumId w:val="20"/>
  </w:num>
  <w:num w:numId="29">
    <w:abstractNumId w:val="11"/>
  </w:num>
  <w:num w:numId="30">
    <w:abstractNumId w:val="17"/>
  </w:num>
  <w:num w:numId="31">
    <w:abstractNumId w:val="1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5B6"/>
    <w:rsid w:val="00000AF5"/>
    <w:rsid w:val="00000C20"/>
    <w:rsid w:val="0000143E"/>
    <w:rsid w:val="00005467"/>
    <w:rsid w:val="000107E8"/>
    <w:rsid w:val="00024312"/>
    <w:rsid w:val="00025D17"/>
    <w:rsid w:val="00027287"/>
    <w:rsid w:val="00036C93"/>
    <w:rsid w:val="000405BA"/>
    <w:rsid w:val="000435A3"/>
    <w:rsid w:val="0004468B"/>
    <w:rsid w:val="000461C1"/>
    <w:rsid w:val="00050C5E"/>
    <w:rsid w:val="00053A6C"/>
    <w:rsid w:val="00062848"/>
    <w:rsid w:val="000724E2"/>
    <w:rsid w:val="000733B7"/>
    <w:rsid w:val="000770EA"/>
    <w:rsid w:val="00080553"/>
    <w:rsid w:val="000903CE"/>
    <w:rsid w:val="000928D4"/>
    <w:rsid w:val="000A5DC4"/>
    <w:rsid w:val="000B3B61"/>
    <w:rsid w:val="000B5445"/>
    <w:rsid w:val="000B744E"/>
    <w:rsid w:val="000C10C0"/>
    <w:rsid w:val="000C7566"/>
    <w:rsid w:val="000D44C4"/>
    <w:rsid w:val="000E0F32"/>
    <w:rsid w:val="000E2C33"/>
    <w:rsid w:val="000E38F9"/>
    <w:rsid w:val="000E55CE"/>
    <w:rsid w:val="000E6914"/>
    <w:rsid w:val="000F1AE9"/>
    <w:rsid w:val="000F6A37"/>
    <w:rsid w:val="0010562B"/>
    <w:rsid w:val="00111446"/>
    <w:rsid w:val="00114377"/>
    <w:rsid w:val="001331B7"/>
    <w:rsid w:val="0014373F"/>
    <w:rsid w:val="00146C75"/>
    <w:rsid w:val="00157038"/>
    <w:rsid w:val="001570C5"/>
    <w:rsid w:val="00161AA0"/>
    <w:rsid w:val="00162701"/>
    <w:rsid w:val="0016427E"/>
    <w:rsid w:val="00175610"/>
    <w:rsid w:val="00180D15"/>
    <w:rsid w:val="001847D0"/>
    <w:rsid w:val="00193FF6"/>
    <w:rsid w:val="001A0224"/>
    <w:rsid w:val="001A155B"/>
    <w:rsid w:val="001A4C9C"/>
    <w:rsid w:val="001A526A"/>
    <w:rsid w:val="001A6D51"/>
    <w:rsid w:val="001A7C21"/>
    <w:rsid w:val="001B1117"/>
    <w:rsid w:val="001B4DC8"/>
    <w:rsid w:val="001C7A43"/>
    <w:rsid w:val="001D1371"/>
    <w:rsid w:val="001D288B"/>
    <w:rsid w:val="001D392C"/>
    <w:rsid w:val="001D6E4E"/>
    <w:rsid w:val="001E3053"/>
    <w:rsid w:val="001F072A"/>
    <w:rsid w:val="00200E35"/>
    <w:rsid w:val="0020779F"/>
    <w:rsid w:val="00207AFC"/>
    <w:rsid w:val="00213ECA"/>
    <w:rsid w:val="00215936"/>
    <w:rsid w:val="00220DFE"/>
    <w:rsid w:val="00221886"/>
    <w:rsid w:val="002310B0"/>
    <w:rsid w:val="0023345F"/>
    <w:rsid w:val="00240EEE"/>
    <w:rsid w:val="0025095A"/>
    <w:rsid w:val="00251149"/>
    <w:rsid w:val="00254F7A"/>
    <w:rsid w:val="00265EA8"/>
    <w:rsid w:val="00265F94"/>
    <w:rsid w:val="00270E17"/>
    <w:rsid w:val="00271BE6"/>
    <w:rsid w:val="00274D1D"/>
    <w:rsid w:val="002876A0"/>
    <w:rsid w:val="00290CF3"/>
    <w:rsid w:val="002952BF"/>
    <w:rsid w:val="002A18E6"/>
    <w:rsid w:val="002A775E"/>
    <w:rsid w:val="002B4D38"/>
    <w:rsid w:val="002B5E50"/>
    <w:rsid w:val="002B6950"/>
    <w:rsid w:val="002D46BE"/>
    <w:rsid w:val="002D6EE1"/>
    <w:rsid w:val="002E070D"/>
    <w:rsid w:val="002E1C96"/>
    <w:rsid w:val="002E2C40"/>
    <w:rsid w:val="002E3689"/>
    <w:rsid w:val="002F0B2D"/>
    <w:rsid w:val="002F3694"/>
    <w:rsid w:val="002F4D65"/>
    <w:rsid w:val="003019A9"/>
    <w:rsid w:val="003106C6"/>
    <w:rsid w:val="003128FF"/>
    <w:rsid w:val="003273BB"/>
    <w:rsid w:val="00330853"/>
    <w:rsid w:val="0033143D"/>
    <w:rsid w:val="00333776"/>
    <w:rsid w:val="00334751"/>
    <w:rsid w:val="00336015"/>
    <w:rsid w:val="00341B7E"/>
    <w:rsid w:val="00345936"/>
    <w:rsid w:val="003669DF"/>
    <w:rsid w:val="003712D3"/>
    <w:rsid w:val="00377B82"/>
    <w:rsid w:val="00391F52"/>
    <w:rsid w:val="003B62DC"/>
    <w:rsid w:val="003C46B2"/>
    <w:rsid w:val="003C47E2"/>
    <w:rsid w:val="003D0D81"/>
    <w:rsid w:val="003E1B34"/>
    <w:rsid w:val="003E311D"/>
    <w:rsid w:val="003F0179"/>
    <w:rsid w:val="003F032F"/>
    <w:rsid w:val="003F5E47"/>
    <w:rsid w:val="00401EDC"/>
    <w:rsid w:val="00403241"/>
    <w:rsid w:val="004050E1"/>
    <w:rsid w:val="00405D01"/>
    <w:rsid w:val="0041213A"/>
    <w:rsid w:val="004153FC"/>
    <w:rsid w:val="004232E9"/>
    <w:rsid w:val="00427BC3"/>
    <w:rsid w:val="004335DF"/>
    <w:rsid w:val="004341C8"/>
    <w:rsid w:val="00444398"/>
    <w:rsid w:val="0044665C"/>
    <w:rsid w:val="004469AA"/>
    <w:rsid w:val="00446E56"/>
    <w:rsid w:val="0045366A"/>
    <w:rsid w:val="004551EC"/>
    <w:rsid w:val="0045694E"/>
    <w:rsid w:val="00457ABC"/>
    <w:rsid w:val="00457C7C"/>
    <w:rsid w:val="00461E37"/>
    <w:rsid w:val="00463783"/>
    <w:rsid w:val="00465321"/>
    <w:rsid w:val="00466546"/>
    <w:rsid w:val="0047145C"/>
    <w:rsid w:val="00471DCD"/>
    <w:rsid w:val="004734CB"/>
    <w:rsid w:val="00484930"/>
    <w:rsid w:val="00485213"/>
    <w:rsid w:val="00486D04"/>
    <w:rsid w:val="00490640"/>
    <w:rsid w:val="0049215B"/>
    <w:rsid w:val="00494BA1"/>
    <w:rsid w:val="00495182"/>
    <w:rsid w:val="004A0AB2"/>
    <w:rsid w:val="004A60D4"/>
    <w:rsid w:val="004C0FF6"/>
    <w:rsid w:val="004C6DBF"/>
    <w:rsid w:val="004D15EF"/>
    <w:rsid w:val="004D3D88"/>
    <w:rsid w:val="004D458B"/>
    <w:rsid w:val="004D5747"/>
    <w:rsid w:val="004E5308"/>
    <w:rsid w:val="004E7CE2"/>
    <w:rsid w:val="004F2B67"/>
    <w:rsid w:val="00500154"/>
    <w:rsid w:val="00503615"/>
    <w:rsid w:val="00503E6C"/>
    <w:rsid w:val="00517A12"/>
    <w:rsid w:val="00520764"/>
    <w:rsid w:val="00526607"/>
    <w:rsid w:val="005317D2"/>
    <w:rsid w:val="00533961"/>
    <w:rsid w:val="005570C5"/>
    <w:rsid w:val="005613B0"/>
    <w:rsid w:val="00563023"/>
    <w:rsid w:val="0057696C"/>
    <w:rsid w:val="005773E5"/>
    <w:rsid w:val="0058771F"/>
    <w:rsid w:val="005924DE"/>
    <w:rsid w:val="00593571"/>
    <w:rsid w:val="005A16C7"/>
    <w:rsid w:val="005A5A15"/>
    <w:rsid w:val="005A77E5"/>
    <w:rsid w:val="005B0733"/>
    <w:rsid w:val="005B4E54"/>
    <w:rsid w:val="005C75BC"/>
    <w:rsid w:val="005D2A9C"/>
    <w:rsid w:val="005D5387"/>
    <w:rsid w:val="005E384F"/>
    <w:rsid w:val="005E4468"/>
    <w:rsid w:val="005E630F"/>
    <w:rsid w:val="00601192"/>
    <w:rsid w:val="00601737"/>
    <w:rsid w:val="00607A75"/>
    <w:rsid w:val="00610AD0"/>
    <w:rsid w:val="0063122F"/>
    <w:rsid w:val="00634924"/>
    <w:rsid w:val="00634F1A"/>
    <w:rsid w:val="00635110"/>
    <w:rsid w:val="006410A3"/>
    <w:rsid w:val="00645EB2"/>
    <w:rsid w:val="006478DD"/>
    <w:rsid w:val="00654EB6"/>
    <w:rsid w:val="00654F3D"/>
    <w:rsid w:val="006575F5"/>
    <w:rsid w:val="0065774A"/>
    <w:rsid w:val="006649B1"/>
    <w:rsid w:val="00666D09"/>
    <w:rsid w:val="00674AD6"/>
    <w:rsid w:val="00684F14"/>
    <w:rsid w:val="00690B8F"/>
    <w:rsid w:val="00692524"/>
    <w:rsid w:val="006937D5"/>
    <w:rsid w:val="006963C6"/>
    <w:rsid w:val="006A3286"/>
    <w:rsid w:val="006A34CB"/>
    <w:rsid w:val="006A410D"/>
    <w:rsid w:val="006A4B46"/>
    <w:rsid w:val="006B0B86"/>
    <w:rsid w:val="006B224A"/>
    <w:rsid w:val="006B44CE"/>
    <w:rsid w:val="006B70AB"/>
    <w:rsid w:val="006C1BA9"/>
    <w:rsid w:val="006C4767"/>
    <w:rsid w:val="006C5A3B"/>
    <w:rsid w:val="006C674A"/>
    <w:rsid w:val="006C78BE"/>
    <w:rsid w:val="006D4D2D"/>
    <w:rsid w:val="006D7D47"/>
    <w:rsid w:val="006E6557"/>
    <w:rsid w:val="006F32C4"/>
    <w:rsid w:val="006F6EBE"/>
    <w:rsid w:val="00705A79"/>
    <w:rsid w:val="00710723"/>
    <w:rsid w:val="0071164C"/>
    <w:rsid w:val="00715AAF"/>
    <w:rsid w:val="00715B0F"/>
    <w:rsid w:val="007230CA"/>
    <w:rsid w:val="00731356"/>
    <w:rsid w:val="00731C3E"/>
    <w:rsid w:val="00733271"/>
    <w:rsid w:val="007339A5"/>
    <w:rsid w:val="00735740"/>
    <w:rsid w:val="00751301"/>
    <w:rsid w:val="00754E67"/>
    <w:rsid w:val="00757307"/>
    <w:rsid w:val="00760B65"/>
    <w:rsid w:val="007736E9"/>
    <w:rsid w:val="0077543B"/>
    <w:rsid w:val="00781E87"/>
    <w:rsid w:val="00786D1C"/>
    <w:rsid w:val="00790111"/>
    <w:rsid w:val="007919EA"/>
    <w:rsid w:val="00793774"/>
    <w:rsid w:val="00793F8F"/>
    <w:rsid w:val="007A3D52"/>
    <w:rsid w:val="007B37F8"/>
    <w:rsid w:val="007B480E"/>
    <w:rsid w:val="007B66FE"/>
    <w:rsid w:val="007C40B8"/>
    <w:rsid w:val="007D176A"/>
    <w:rsid w:val="007D4AC6"/>
    <w:rsid w:val="007E521C"/>
    <w:rsid w:val="008004AF"/>
    <w:rsid w:val="0080150C"/>
    <w:rsid w:val="00811C45"/>
    <w:rsid w:val="008268D4"/>
    <w:rsid w:val="00830923"/>
    <w:rsid w:val="00843D6C"/>
    <w:rsid w:val="00846F9F"/>
    <w:rsid w:val="00862610"/>
    <w:rsid w:val="00864408"/>
    <w:rsid w:val="00870235"/>
    <w:rsid w:val="00870B09"/>
    <w:rsid w:val="00871AD5"/>
    <w:rsid w:val="0087581F"/>
    <w:rsid w:val="00880095"/>
    <w:rsid w:val="00882892"/>
    <w:rsid w:val="0088585E"/>
    <w:rsid w:val="0088717A"/>
    <w:rsid w:val="008945DC"/>
    <w:rsid w:val="008A097E"/>
    <w:rsid w:val="008A25AC"/>
    <w:rsid w:val="008A2776"/>
    <w:rsid w:val="008A6A9E"/>
    <w:rsid w:val="008B0114"/>
    <w:rsid w:val="008B1631"/>
    <w:rsid w:val="008B5840"/>
    <w:rsid w:val="008B7A5B"/>
    <w:rsid w:val="008C0CC3"/>
    <w:rsid w:val="008C127A"/>
    <w:rsid w:val="008C531D"/>
    <w:rsid w:val="008C7E84"/>
    <w:rsid w:val="008D228B"/>
    <w:rsid w:val="008D5A1F"/>
    <w:rsid w:val="00905B07"/>
    <w:rsid w:val="00906B12"/>
    <w:rsid w:val="00914BF7"/>
    <w:rsid w:val="00915354"/>
    <w:rsid w:val="00921EBD"/>
    <w:rsid w:val="00922687"/>
    <w:rsid w:val="00926E78"/>
    <w:rsid w:val="009310FC"/>
    <w:rsid w:val="0093636F"/>
    <w:rsid w:val="009433FA"/>
    <w:rsid w:val="00944C19"/>
    <w:rsid w:val="00951958"/>
    <w:rsid w:val="00951B32"/>
    <w:rsid w:val="009547F6"/>
    <w:rsid w:val="009571B4"/>
    <w:rsid w:val="00963EDB"/>
    <w:rsid w:val="009666FF"/>
    <w:rsid w:val="0097120C"/>
    <w:rsid w:val="00972CA4"/>
    <w:rsid w:val="00974107"/>
    <w:rsid w:val="0097743C"/>
    <w:rsid w:val="0098017B"/>
    <w:rsid w:val="009810B8"/>
    <w:rsid w:val="0098281C"/>
    <w:rsid w:val="00983E22"/>
    <w:rsid w:val="00984BCC"/>
    <w:rsid w:val="00990C4E"/>
    <w:rsid w:val="009930E9"/>
    <w:rsid w:val="009A540C"/>
    <w:rsid w:val="009B2EC0"/>
    <w:rsid w:val="009B37D0"/>
    <w:rsid w:val="009B6ABB"/>
    <w:rsid w:val="009C47B1"/>
    <w:rsid w:val="009D0372"/>
    <w:rsid w:val="009D2906"/>
    <w:rsid w:val="009D5C95"/>
    <w:rsid w:val="009D681A"/>
    <w:rsid w:val="009D7F01"/>
    <w:rsid w:val="009E7F13"/>
    <w:rsid w:val="009F1029"/>
    <w:rsid w:val="009F33A0"/>
    <w:rsid w:val="009F4275"/>
    <w:rsid w:val="009F652A"/>
    <w:rsid w:val="00A075B6"/>
    <w:rsid w:val="00A15014"/>
    <w:rsid w:val="00A24557"/>
    <w:rsid w:val="00A27205"/>
    <w:rsid w:val="00A40AE8"/>
    <w:rsid w:val="00A41706"/>
    <w:rsid w:val="00A520E6"/>
    <w:rsid w:val="00A523B6"/>
    <w:rsid w:val="00A64C6F"/>
    <w:rsid w:val="00A7053C"/>
    <w:rsid w:val="00A70B68"/>
    <w:rsid w:val="00A76132"/>
    <w:rsid w:val="00A80AB7"/>
    <w:rsid w:val="00A85C45"/>
    <w:rsid w:val="00A91AB4"/>
    <w:rsid w:val="00AA4E59"/>
    <w:rsid w:val="00AB5555"/>
    <w:rsid w:val="00AC4D8E"/>
    <w:rsid w:val="00AC64EC"/>
    <w:rsid w:val="00AD0C61"/>
    <w:rsid w:val="00AD1792"/>
    <w:rsid w:val="00AD3F09"/>
    <w:rsid w:val="00AD5CC2"/>
    <w:rsid w:val="00AD6800"/>
    <w:rsid w:val="00AE59C9"/>
    <w:rsid w:val="00AE7A98"/>
    <w:rsid w:val="00AE7F58"/>
    <w:rsid w:val="00AF42DE"/>
    <w:rsid w:val="00AF73C4"/>
    <w:rsid w:val="00B00A98"/>
    <w:rsid w:val="00B01FC2"/>
    <w:rsid w:val="00B10603"/>
    <w:rsid w:val="00B16293"/>
    <w:rsid w:val="00B24B95"/>
    <w:rsid w:val="00B263AF"/>
    <w:rsid w:val="00B368D5"/>
    <w:rsid w:val="00B41718"/>
    <w:rsid w:val="00B51F25"/>
    <w:rsid w:val="00B52E14"/>
    <w:rsid w:val="00B55612"/>
    <w:rsid w:val="00B563E7"/>
    <w:rsid w:val="00B61876"/>
    <w:rsid w:val="00B66998"/>
    <w:rsid w:val="00B815AC"/>
    <w:rsid w:val="00B83193"/>
    <w:rsid w:val="00B83841"/>
    <w:rsid w:val="00B83D8E"/>
    <w:rsid w:val="00B86204"/>
    <w:rsid w:val="00B872E5"/>
    <w:rsid w:val="00B96B33"/>
    <w:rsid w:val="00BA28DE"/>
    <w:rsid w:val="00BA538E"/>
    <w:rsid w:val="00BA5FFB"/>
    <w:rsid w:val="00BA76DB"/>
    <w:rsid w:val="00BA7F40"/>
    <w:rsid w:val="00BB570F"/>
    <w:rsid w:val="00BB7082"/>
    <w:rsid w:val="00BB7404"/>
    <w:rsid w:val="00BC2314"/>
    <w:rsid w:val="00BC407C"/>
    <w:rsid w:val="00BD14F2"/>
    <w:rsid w:val="00BD5914"/>
    <w:rsid w:val="00BD7CF0"/>
    <w:rsid w:val="00BE6134"/>
    <w:rsid w:val="00C00F7F"/>
    <w:rsid w:val="00C022BA"/>
    <w:rsid w:val="00C036D2"/>
    <w:rsid w:val="00C04090"/>
    <w:rsid w:val="00C07049"/>
    <w:rsid w:val="00C133A9"/>
    <w:rsid w:val="00C1523A"/>
    <w:rsid w:val="00C1528D"/>
    <w:rsid w:val="00C15D0A"/>
    <w:rsid w:val="00C25B40"/>
    <w:rsid w:val="00C34016"/>
    <w:rsid w:val="00C4199A"/>
    <w:rsid w:val="00C46C76"/>
    <w:rsid w:val="00C4717F"/>
    <w:rsid w:val="00C540F9"/>
    <w:rsid w:val="00C55368"/>
    <w:rsid w:val="00C61C26"/>
    <w:rsid w:val="00C61CE0"/>
    <w:rsid w:val="00C64FB9"/>
    <w:rsid w:val="00C7011A"/>
    <w:rsid w:val="00C7027C"/>
    <w:rsid w:val="00C7352A"/>
    <w:rsid w:val="00C7676E"/>
    <w:rsid w:val="00C87F19"/>
    <w:rsid w:val="00C9164B"/>
    <w:rsid w:val="00C953A7"/>
    <w:rsid w:val="00C965F9"/>
    <w:rsid w:val="00CA2B16"/>
    <w:rsid w:val="00CA3070"/>
    <w:rsid w:val="00CA34ED"/>
    <w:rsid w:val="00CA5557"/>
    <w:rsid w:val="00CA6620"/>
    <w:rsid w:val="00CB021D"/>
    <w:rsid w:val="00CB5EA9"/>
    <w:rsid w:val="00CB64D4"/>
    <w:rsid w:val="00CC4FDE"/>
    <w:rsid w:val="00CC7395"/>
    <w:rsid w:val="00CD1A3C"/>
    <w:rsid w:val="00CD4CE2"/>
    <w:rsid w:val="00CD56C6"/>
    <w:rsid w:val="00CD644F"/>
    <w:rsid w:val="00CE1184"/>
    <w:rsid w:val="00CF446E"/>
    <w:rsid w:val="00D014C7"/>
    <w:rsid w:val="00D07E7A"/>
    <w:rsid w:val="00D141E3"/>
    <w:rsid w:val="00D145C2"/>
    <w:rsid w:val="00D14836"/>
    <w:rsid w:val="00D14B95"/>
    <w:rsid w:val="00D15110"/>
    <w:rsid w:val="00D154A8"/>
    <w:rsid w:val="00D1591E"/>
    <w:rsid w:val="00D15E83"/>
    <w:rsid w:val="00D160FD"/>
    <w:rsid w:val="00D27F29"/>
    <w:rsid w:val="00D30BA1"/>
    <w:rsid w:val="00D41E4D"/>
    <w:rsid w:val="00D43F08"/>
    <w:rsid w:val="00D57621"/>
    <w:rsid w:val="00D60AB3"/>
    <w:rsid w:val="00D628B8"/>
    <w:rsid w:val="00D644E8"/>
    <w:rsid w:val="00D64A62"/>
    <w:rsid w:val="00D65314"/>
    <w:rsid w:val="00D6726E"/>
    <w:rsid w:val="00D72290"/>
    <w:rsid w:val="00D96574"/>
    <w:rsid w:val="00DA3BC3"/>
    <w:rsid w:val="00DA64FB"/>
    <w:rsid w:val="00DA7EF9"/>
    <w:rsid w:val="00DB7CF7"/>
    <w:rsid w:val="00DC22C8"/>
    <w:rsid w:val="00DC7634"/>
    <w:rsid w:val="00DD4168"/>
    <w:rsid w:val="00DD52D2"/>
    <w:rsid w:val="00DD7950"/>
    <w:rsid w:val="00DE0007"/>
    <w:rsid w:val="00DF2365"/>
    <w:rsid w:val="00DF2725"/>
    <w:rsid w:val="00DF7C35"/>
    <w:rsid w:val="00E0039B"/>
    <w:rsid w:val="00E01A00"/>
    <w:rsid w:val="00E06E12"/>
    <w:rsid w:val="00E0731E"/>
    <w:rsid w:val="00E24B94"/>
    <w:rsid w:val="00E27B41"/>
    <w:rsid w:val="00E32CDD"/>
    <w:rsid w:val="00E3692D"/>
    <w:rsid w:val="00E42C0D"/>
    <w:rsid w:val="00E45063"/>
    <w:rsid w:val="00E51358"/>
    <w:rsid w:val="00E6079A"/>
    <w:rsid w:val="00E6526C"/>
    <w:rsid w:val="00E65588"/>
    <w:rsid w:val="00E65867"/>
    <w:rsid w:val="00E71BA0"/>
    <w:rsid w:val="00E73386"/>
    <w:rsid w:val="00E77AC8"/>
    <w:rsid w:val="00E84FE7"/>
    <w:rsid w:val="00E928C6"/>
    <w:rsid w:val="00EA1A0F"/>
    <w:rsid w:val="00EA3BF7"/>
    <w:rsid w:val="00EA4BD3"/>
    <w:rsid w:val="00EA4E29"/>
    <w:rsid w:val="00EA6ABE"/>
    <w:rsid w:val="00EB51E8"/>
    <w:rsid w:val="00EB750B"/>
    <w:rsid w:val="00EC26B4"/>
    <w:rsid w:val="00EC4E28"/>
    <w:rsid w:val="00ED0797"/>
    <w:rsid w:val="00ED125B"/>
    <w:rsid w:val="00ED45DC"/>
    <w:rsid w:val="00ED5FAB"/>
    <w:rsid w:val="00ED7E17"/>
    <w:rsid w:val="00ED7FF6"/>
    <w:rsid w:val="00EE11B2"/>
    <w:rsid w:val="00EE1335"/>
    <w:rsid w:val="00EE53E4"/>
    <w:rsid w:val="00EE5653"/>
    <w:rsid w:val="00EE7D3D"/>
    <w:rsid w:val="00EF4CC6"/>
    <w:rsid w:val="00F0164B"/>
    <w:rsid w:val="00F05DF0"/>
    <w:rsid w:val="00F0626C"/>
    <w:rsid w:val="00F136EF"/>
    <w:rsid w:val="00F14053"/>
    <w:rsid w:val="00F14977"/>
    <w:rsid w:val="00F23D26"/>
    <w:rsid w:val="00F2472C"/>
    <w:rsid w:val="00F316ED"/>
    <w:rsid w:val="00F33B82"/>
    <w:rsid w:val="00F34906"/>
    <w:rsid w:val="00F35DF2"/>
    <w:rsid w:val="00F44270"/>
    <w:rsid w:val="00F45FEA"/>
    <w:rsid w:val="00F569EF"/>
    <w:rsid w:val="00F604DB"/>
    <w:rsid w:val="00F71D4E"/>
    <w:rsid w:val="00F74C00"/>
    <w:rsid w:val="00F7635D"/>
    <w:rsid w:val="00F86429"/>
    <w:rsid w:val="00F927ED"/>
    <w:rsid w:val="00F95BBC"/>
    <w:rsid w:val="00FA03DC"/>
    <w:rsid w:val="00FA5451"/>
    <w:rsid w:val="00FA563C"/>
    <w:rsid w:val="00FA7813"/>
    <w:rsid w:val="00FB111A"/>
    <w:rsid w:val="00FB285E"/>
    <w:rsid w:val="00FB5596"/>
    <w:rsid w:val="00FC23B4"/>
    <w:rsid w:val="00FC5D30"/>
    <w:rsid w:val="00FD6E1A"/>
    <w:rsid w:val="00FE305B"/>
    <w:rsid w:val="00FE46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C8069B"/>
  <w15:docId w15:val="{77F6DD33-31E5-4D68-8308-854A08A15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B285E"/>
    <w:pPr>
      <w:spacing w:after="200" w:line="276" w:lineRule="auto"/>
    </w:pPr>
    <w:rPr>
      <w:lang w:eastAsia="en-US"/>
    </w:rPr>
  </w:style>
  <w:style w:type="paragraph" w:styleId="Cmsor1">
    <w:name w:val="heading 1"/>
    <w:basedOn w:val="Norml"/>
    <w:next w:val="Norml"/>
    <w:link w:val="Cmsor1Char"/>
    <w:uiPriority w:val="99"/>
    <w:qFormat/>
    <w:locked/>
    <w:rsid w:val="009B37D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nhideWhenUsed/>
    <w:qFormat/>
    <w:locked/>
    <w:rsid w:val="00EA6ABE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locked/>
    <w:rsid w:val="005E630F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F604DB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Cmsor3Char">
    <w:name w:val="Címsor 3 Char"/>
    <w:basedOn w:val="Bekezdsalapbettpusa"/>
    <w:link w:val="Cmsor3"/>
    <w:uiPriority w:val="99"/>
    <w:semiHidden/>
    <w:locked/>
    <w:rsid w:val="001A155B"/>
    <w:rPr>
      <w:rFonts w:ascii="Cambria" w:hAnsi="Cambria" w:cs="Times New Roman"/>
      <w:b/>
      <w:bCs/>
      <w:sz w:val="26"/>
      <w:szCs w:val="26"/>
      <w:lang w:eastAsia="en-US"/>
    </w:rPr>
  </w:style>
  <w:style w:type="paragraph" w:styleId="Nincstrkz">
    <w:name w:val="No Spacing"/>
    <w:qFormat/>
    <w:rsid w:val="00A075B6"/>
    <w:rPr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rsid w:val="00731C3E"/>
    <w:pPr>
      <w:spacing w:after="0" w:line="240" w:lineRule="auto"/>
    </w:pPr>
    <w:rPr>
      <w:rFonts w:ascii="Tahoma" w:hAnsi="Tahoma"/>
      <w:sz w:val="16"/>
      <w:szCs w:val="16"/>
      <w:lang w:eastAsia="hu-HU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731C3E"/>
    <w:rPr>
      <w:rFonts w:ascii="Tahoma" w:hAnsi="Tahoma" w:cs="Times New Roman"/>
      <w:sz w:val="16"/>
    </w:rPr>
  </w:style>
  <w:style w:type="table" w:styleId="Rcsostblzat">
    <w:name w:val="Table Grid"/>
    <w:basedOn w:val="Normltblzat"/>
    <w:uiPriority w:val="99"/>
    <w:rsid w:val="00EB51E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4D15EF"/>
    <w:pPr>
      <w:ind w:left="720"/>
      <w:contextualSpacing/>
    </w:pPr>
  </w:style>
  <w:style w:type="paragraph" w:styleId="Szvegtrzs">
    <w:name w:val="Body Text"/>
    <w:basedOn w:val="Norml"/>
    <w:link w:val="SzvegtrzsChar"/>
    <w:uiPriority w:val="99"/>
    <w:rsid w:val="00EC26B4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99"/>
    <w:locked/>
    <w:rsid w:val="00EC26B4"/>
    <w:rPr>
      <w:rFonts w:ascii="Times New Roman" w:hAnsi="Times New Roman" w:cs="Times New Roman"/>
      <w:sz w:val="20"/>
      <w:lang w:eastAsia="hu-HU"/>
    </w:rPr>
  </w:style>
  <w:style w:type="paragraph" w:styleId="lfej">
    <w:name w:val="header"/>
    <w:basedOn w:val="Norml"/>
    <w:link w:val="lfejChar"/>
    <w:uiPriority w:val="99"/>
    <w:rsid w:val="0073327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locked/>
    <w:rsid w:val="00733271"/>
    <w:rPr>
      <w:rFonts w:cs="Times New Roman"/>
      <w:sz w:val="22"/>
      <w:lang w:eastAsia="en-US"/>
    </w:rPr>
  </w:style>
  <w:style w:type="paragraph" w:styleId="llb">
    <w:name w:val="footer"/>
    <w:basedOn w:val="Norml"/>
    <w:link w:val="llbChar"/>
    <w:uiPriority w:val="99"/>
    <w:rsid w:val="0073327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733271"/>
    <w:rPr>
      <w:rFonts w:cs="Times New Roman"/>
      <w:sz w:val="22"/>
      <w:lang w:eastAsia="en-US"/>
    </w:rPr>
  </w:style>
  <w:style w:type="character" w:styleId="Jegyzethivatkozs">
    <w:name w:val="annotation reference"/>
    <w:basedOn w:val="Bekezdsalapbettpusa"/>
    <w:uiPriority w:val="99"/>
    <w:semiHidden/>
    <w:rsid w:val="00990C4E"/>
    <w:rPr>
      <w:rFonts w:cs="Times New Roman"/>
      <w:sz w:val="16"/>
    </w:rPr>
  </w:style>
  <w:style w:type="paragraph" w:styleId="Jegyzetszveg">
    <w:name w:val="annotation text"/>
    <w:basedOn w:val="Norml"/>
    <w:link w:val="JegyzetszvegChar"/>
    <w:uiPriority w:val="99"/>
    <w:semiHidden/>
    <w:rsid w:val="00990C4E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locked/>
    <w:rsid w:val="00990C4E"/>
    <w:rPr>
      <w:rFonts w:cs="Times New Roman"/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rsid w:val="00990C4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locked/>
    <w:rsid w:val="00990C4E"/>
    <w:rPr>
      <w:rFonts w:cs="Times New Roman"/>
      <w:b/>
      <w:lang w:eastAsia="en-US"/>
    </w:rPr>
  </w:style>
  <w:style w:type="paragraph" w:customStyle="1" w:styleId="Nincstrkz1">
    <w:name w:val="Nincs térköz1"/>
    <w:basedOn w:val="Norml"/>
    <w:uiPriority w:val="99"/>
    <w:rsid w:val="00B00A98"/>
    <w:pPr>
      <w:spacing w:after="0" w:line="240" w:lineRule="auto"/>
    </w:pPr>
    <w:rPr>
      <w:rFonts w:ascii="Times New Roman" w:hAnsi="Times New Roman"/>
      <w:sz w:val="24"/>
      <w:szCs w:val="32"/>
    </w:rPr>
  </w:style>
  <w:style w:type="paragraph" w:styleId="Szvegtrzs2">
    <w:name w:val="Body Text 2"/>
    <w:basedOn w:val="Norml"/>
    <w:link w:val="Szvegtrzs2Char"/>
    <w:uiPriority w:val="99"/>
    <w:rsid w:val="009B37D0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locked/>
    <w:rsid w:val="00F604DB"/>
    <w:rPr>
      <w:rFonts w:cs="Times New Roman"/>
      <w:lang w:eastAsia="en-US"/>
    </w:rPr>
  </w:style>
  <w:style w:type="paragraph" w:customStyle="1" w:styleId="Szvegtrzs21">
    <w:name w:val="Szövegtörzs 21"/>
    <w:basedOn w:val="Norml"/>
    <w:uiPriority w:val="99"/>
    <w:rsid w:val="009B37D0"/>
    <w:pPr>
      <w:suppressAutoHyphens/>
      <w:spacing w:before="240" w:after="0" w:line="240" w:lineRule="auto"/>
      <w:jc w:val="both"/>
    </w:pPr>
    <w:rPr>
      <w:rFonts w:ascii="Times New Roman" w:hAnsi="Times New Roman"/>
      <w:sz w:val="20"/>
      <w:szCs w:val="20"/>
      <w:lang w:eastAsia="zh-CN"/>
    </w:rPr>
  </w:style>
  <w:style w:type="paragraph" w:customStyle="1" w:styleId="Szvegtrzs31">
    <w:name w:val="Szövegtörzs 31"/>
    <w:basedOn w:val="Norml"/>
    <w:uiPriority w:val="99"/>
    <w:rsid w:val="009B37D0"/>
    <w:pPr>
      <w:suppressAutoHyphens/>
      <w:spacing w:before="240" w:after="0" w:line="240" w:lineRule="auto"/>
      <w:jc w:val="both"/>
    </w:pPr>
    <w:rPr>
      <w:rFonts w:ascii="Times New Roman" w:hAnsi="Times New Roman"/>
      <w:szCs w:val="20"/>
      <w:lang w:eastAsia="zh-CN"/>
    </w:rPr>
  </w:style>
  <w:style w:type="character" w:customStyle="1" w:styleId="Cmsor2Char">
    <w:name w:val="Címsor 2 Char"/>
    <w:basedOn w:val="Bekezdsalapbettpusa"/>
    <w:link w:val="Cmsor2"/>
    <w:rsid w:val="00EA6ABE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963EDB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963EDB"/>
    <w:rPr>
      <w:lang w:eastAsia="en-US"/>
    </w:rPr>
  </w:style>
  <w:style w:type="paragraph" w:styleId="NormlWeb">
    <w:name w:val="Normal (Web)"/>
    <w:basedOn w:val="Norml"/>
    <w:uiPriority w:val="99"/>
    <w:rsid w:val="00963EDB"/>
    <w:pPr>
      <w:spacing w:before="280" w:after="280" w:line="240" w:lineRule="auto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Listaszerbekezds1">
    <w:name w:val="Listaszerű bekezdés1"/>
    <w:basedOn w:val="Norml"/>
    <w:rsid w:val="00963EDB"/>
    <w:pPr>
      <w:spacing w:after="0" w:line="240" w:lineRule="auto"/>
      <w:ind w:left="708"/>
      <w:jc w:val="both"/>
    </w:pPr>
    <w:rPr>
      <w:rFonts w:ascii="Times New Roman" w:hAnsi="Times New Roman"/>
      <w:sz w:val="24"/>
      <w:szCs w:val="24"/>
      <w:lang w:eastAsia="ar-SA"/>
    </w:rPr>
  </w:style>
  <w:style w:type="paragraph" w:styleId="Cm">
    <w:name w:val="Title"/>
    <w:basedOn w:val="Norml"/>
    <w:link w:val="CmChar"/>
    <w:qFormat/>
    <w:locked/>
    <w:rsid w:val="007D4AC6"/>
    <w:pPr>
      <w:spacing w:before="240" w:after="60" w:line="240" w:lineRule="auto"/>
      <w:jc w:val="center"/>
      <w:outlineLvl w:val="0"/>
    </w:pPr>
    <w:rPr>
      <w:rFonts w:ascii="Times New Roman" w:eastAsia="Times New Roman" w:hAnsi="Times New Roman"/>
      <w:b/>
      <w:bCs/>
      <w:kern w:val="28"/>
      <w:sz w:val="24"/>
      <w:szCs w:val="24"/>
      <w:lang w:eastAsia="hu-HU"/>
    </w:rPr>
  </w:style>
  <w:style w:type="character" w:customStyle="1" w:styleId="CmChar">
    <w:name w:val="Cím Char"/>
    <w:basedOn w:val="Bekezdsalapbettpusa"/>
    <w:link w:val="Cm"/>
    <w:rsid w:val="007D4AC6"/>
    <w:rPr>
      <w:rFonts w:ascii="Times New Roman" w:eastAsia="Times New Roman" w:hAnsi="Times New Roman"/>
      <w:b/>
      <w:bCs/>
      <w:kern w:val="28"/>
      <w:sz w:val="24"/>
      <w:szCs w:val="24"/>
    </w:rPr>
  </w:style>
  <w:style w:type="character" w:styleId="Kiemels2">
    <w:name w:val="Strong"/>
    <w:uiPriority w:val="22"/>
    <w:qFormat/>
    <w:locked/>
    <w:rsid w:val="00D628B8"/>
    <w:rPr>
      <w:b/>
      <w:bCs/>
    </w:rPr>
  </w:style>
  <w:style w:type="character" w:customStyle="1" w:styleId="m-1539268066886004929gmail-iceouttxt">
    <w:name w:val="m_-1539268066886004929gmail-iceouttxt"/>
    <w:basedOn w:val="Bekezdsalapbettpusa"/>
    <w:rsid w:val="00AA4E59"/>
  </w:style>
  <w:style w:type="character" w:customStyle="1" w:styleId="iceouttxt">
    <w:name w:val="iceouttxt"/>
    <w:basedOn w:val="Bekezdsalapbettpusa"/>
    <w:rsid w:val="008C0CC3"/>
  </w:style>
  <w:style w:type="character" w:styleId="Hiperhivatkozs">
    <w:name w:val="Hyperlink"/>
    <w:basedOn w:val="Bekezdsalapbettpusa"/>
    <w:unhideWhenUsed/>
    <w:rsid w:val="007B480E"/>
    <w:rPr>
      <w:color w:val="0000FF"/>
      <w:u w:val="single"/>
    </w:rPr>
  </w:style>
  <w:style w:type="paragraph" w:customStyle="1" w:styleId="WW-NormlWeb">
    <w:name w:val="WW-Normál (Web)"/>
    <w:basedOn w:val="Norml"/>
    <w:rsid w:val="00666D09"/>
    <w:pPr>
      <w:suppressAutoHyphens/>
      <w:spacing w:before="100" w:after="100" w:line="240" w:lineRule="auto"/>
    </w:pPr>
    <w:rPr>
      <w:rFonts w:ascii="Arial Unicode MS" w:eastAsia="Times New Roman" w:hAnsi="Arial Unicode MS"/>
      <w:sz w:val="24"/>
      <w:szCs w:val="20"/>
      <w:lang w:eastAsia="hu-HU"/>
    </w:rPr>
  </w:style>
  <w:style w:type="paragraph" w:styleId="Szvegtrzsbehzssal3">
    <w:name w:val="Body Text Indent 3"/>
    <w:basedOn w:val="Norml"/>
    <w:link w:val="Szvegtrzsbehzssal3Char"/>
    <w:uiPriority w:val="99"/>
    <w:semiHidden/>
    <w:unhideWhenUsed/>
    <w:rsid w:val="00666D09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semiHidden/>
    <w:rsid w:val="00666D09"/>
    <w:rPr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82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06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0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5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7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6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538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8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8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8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8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65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9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2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29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0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8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45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4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3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6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9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7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1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1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7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0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0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4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3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22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71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3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1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3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17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3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5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4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8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5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913A86-4A1C-449E-8522-7A4F46E07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CSENGŐD KÖZSÉG POLGÁRMESTERE</vt:lpstr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CSENGŐD KÖZSÉG POLGÁRMESTERE</dc:title>
  <dc:creator>User</dc:creator>
  <cp:lastModifiedBy>tulajdonos</cp:lastModifiedBy>
  <cp:revision>2</cp:revision>
  <cp:lastPrinted>2020-12-08T13:32:00Z</cp:lastPrinted>
  <dcterms:created xsi:type="dcterms:W3CDTF">2020-12-14T09:43:00Z</dcterms:created>
  <dcterms:modified xsi:type="dcterms:W3CDTF">2020-12-14T09:43:00Z</dcterms:modified>
</cp:coreProperties>
</file>