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B2A" w:rsidRDefault="00D05B2A" w:rsidP="00D05B2A">
      <w:pPr>
        <w:jc w:val="center"/>
        <w:rPr>
          <w:u w:val="single"/>
        </w:rPr>
      </w:pPr>
      <w:r>
        <w:rPr>
          <w:u w:val="single"/>
        </w:rPr>
        <w:t>I n d o k o l á s</w:t>
      </w:r>
    </w:p>
    <w:p w:rsidR="00D05B2A" w:rsidRDefault="00D05B2A" w:rsidP="00D05B2A">
      <w:pPr>
        <w:jc w:val="center"/>
        <w:rPr>
          <w:u w:val="single"/>
        </w:rPr>
      </w:pPr>
      <w:r>
        <w:rPr>
          <w:u w:val="single"/>
        </w:rPr>
        <w:t xml:space="preserve">Tompaládony Községi Önkormányzat Képviselő-testületének </w:t>
      </w:r>
      <w:proofErr w:type="gramStart"/>
      <w:r>
        <w:rPr>
          <w:u w:val="single"/>
        </w:rPr>
        <w:t>a</w:t>
      </w:r>
      <w:proofErr w:type="gramEnd"/>
      <w:r>
        <w:rPr>
          <w:u w:val="single"/>
        </w:rPr>
        <w:t xml:space="preserve"> az önkormányzat Szervezeti és Működési Szabályzatának módosításáról szóló 10/2019.(XII.3.) módosító önkormányzati rendelethez :</w:t>
      </w:r>
    </w:p>
    <w:p w:rsidR="00D05B2A" w:rsidRDefault="00D05B2A" w:rsidP="00D05B2A">
      <w:pPr>
        <w:jc w:val="center"/>
        <w:rPr>
          <w:u w:val="single"/>
        </w:rPr>
      </w:pPr>
    </w:p>
    <w:p w:rsidR="00D05B2A" w:rsidRDefault="00D05B2A" w:rsidP="00D05B2A">
      <w:pPr>
        <w:jc w:val="center"/>
        <w:rPr>
          <w:u w:val="single"/>
        </w:rPr>
      </w:pPr>
      <w:r>
        <w:rPr>
          <w:u w:val="single"/>
        </w:rPr>
        <w:t>-</w:t>
      </w:r>
    </w:p>
    <w:p w:rsidR="00D05B2A" w:rsidRDefault="00D05B2A" w:rsidP="00D05B2A">
      <w:pPr>
        <w:jc w:val="both"/>
      </w:pPr>
      <w:r>
        <w:t xml:space="preserve">            - 1.§-hoz:</w:t>
      </w:r>
    </w:p>
    <w:p w:rsidR="00D05B2A" w:rsidRDefault="00D05B2A" w:rsidP="00D05B2A">
      <w:pPr>
        <w:jc w:val="both"/>
      </w:pPr>
      <w:r>
        <w:t xml:space="preserve"> Az önkormányzat elnevezését pontosítja.</w:t>
      </w:r>
    </w:p>
    <w:p w:rsidR="00D05B2A" w:rsidRDefault="00D05B2A" w:rsidP="00D05B2A">
      <w:pPr>
        <w:pStyle w:val="Listaszerbekezds"/>
        <w:numPr>
          <w:ilvl w:val="0"/>
          <w:numId w:val="1"/>
        </w:numPr>
        <w:jc w:val="both"/>
      </w:pPr>
      <w:r>
        <w:t>2.§-hoz:</w:t>
      </w:r>
    </w:p>
    <w:p w:rsidR="00D05B2A" w:rsidRDefault="00D05B2A" w:rsidP="00D05B2A">
      <w:pPr>
        <w:jc w:val="both"/>
      </w:pPr>
      <w:r>
        <w:t>A polgármester fogadóórájával kapcsolatos rendelkezéseket tartalmazza.</w:t>
      </w:r>
    </w:p>
    <w:p w:rsidR="00D05B2A" w:rsidRDefault="00D05B2A" w:rsidP="00D05B2A">
      <w:pPr>
        <w:pStyle w:val="Listaszerbekezds"/>
        <w:numPr>
          <w:ilvl w:val="0"/>
          <w:numId w:val="1"/>
        </w:numPr>
        <w:jc w:val="both"/>
      </w:pPr>
      <w:r>
        <w:t>3.§-hoz:</w:t>
      </w:r>
    </w:p>
    <w:p w:rsidR="00D05B2A" w:rsidRDefault="00D05B2A" w:rsidP="00D05B2A">
      <w:pPr>
        <w:jc w:val="both"/>
      </w:pPr>
      <w:r>
        <w:t>A jegyző fogadóórájával kapcsolatos rendelkezéseket módosítja.</w:t>
      </w:r>
    </w:p>
    <w:p w:rsidR="00D05B2A" w:rsidRDefault="00D05B2A" w:rsidP="00D05B2A">
      <w:pPr>
        <w:pStyle w:val="Listaszerbekezds"/>
        <w:numPr>
          <w:ilvl w:val="0"/>
          <w:numId w:val="1"/>
        </w:numPr>
        <w:jc w:val="both"/>
      </w:pPr>
      <w:r>
        <w:t>4.§-hoz:</w:t>
      </w:r>
    </w:p>
    <w:p w:rsidR="00D05B2A" w:rsidRDefault="00D05B2A" w:rsidP="00D05B2A">
      <w:pPr>
        <w:jc w:val="both"/>
      </w:pPr>
      <w:proofErr w:type="gramStart"/>
      <w:r>
        <w:t>A</w:t>
      </w:r>
      <w:proofErr w:type="gramEnd"/>
      <w:r>
        <w:t xml:space="preserve"> az átruházott hatásköröket pontosítja.</w:t>
      </w:r>
    </w:p>
    <w:p w:rsidR="00D05B2A" w:rsidRDefault="00D05B2A" w:rsidP="00D05B2A">
      <w:pPr>
        <w:pStyle w:val="Listaszerbekezds"/>
        <w:numPr>
          <w:ilvl w:val="0"/>
          <w:numId w:val="1"/>
        </w:numPr>
        <w:jc w:val="both"/>
      </w:pPr>
      <w:r>
        <w:t>5.§-hoz:</w:t>
      </w:r>
    </w:p>
    <w:p w:rsidR="00D05B2A" w:rsidRDefault="00D05B2A" w:rsidP="00D05B2A">
      <w:pPr>
        <w:jc w:val="both"/>
      </w:pPr>
      <w:r>
        <w:t>A kormányzati funkciókódokat pontosítja.</w:t>
      </w:r>
    </w:p>
    <w:p w:rsidR="00D05B2A" w:rsidRDefault="00D05B2A" w:rsidP="00D05B2A">
      <w:pPr>
        <w:pStyle w:val="Listaszerbekezds"/>
        <w:numPr>
          <w:ilvl w:val="0"/>
          <w:numId w:val="1"/>
        </w:numPr>
        <w:jc w:val="both"/>
      </w:pPr>
      <w:r>
        <w:t>6.§-hoz:</w:t>
      </w:r>
    </w:p>
    <w:p w:rsidR="00D05B2A" w:rsidRDefault="00D05B2A" w:rsidP="00D05B2A">
      <w:pPr>
        <w:jc w:val="both"/>
      </w:pPr>
      <w:r>
        <w:t>Hatályon kívül helyezi a munkatervkészítési kötelezettséget.</w:t>
      </w:r>
    </w:p>
    <w:p w:rsidR="00D05B2A" w:rsidRDefault="00D05B2A" w:rsidP="00D05B2A">
      <w:pPr>
        <w:pStyle w:val="Listaszerbekezds"/>
        <w:numPr>
          <w:ilvl w:val="0"/>
          <w:numId w:val="1"/>
        </w:numPr>
        <w:jc w:val="both"/>
      </w:pPr>
      <w:r>
        <w:t>7.§-hoz:</w:t>
      </w:r>
    </w:p>
    <w:p w:rsidR="00D05B2A" w:rsidRDefault="00D05B2A" w:rsidP="00D05B2A">
      <w:pPr>
        <w:jc w:val="both"/>
      </w:pPr>
      <w:r>
        <w:t>Hatálybaléptető rendelkezéseket tartalmaz.</w:t>
      </w:r>
    </w:p>
    <w:p w:rsidR="00D05B2A" w:rsidRDefault="00D05B2A" w:rsidP="00D05B2A">
      <w:pPr>
        <w:jc w:val="both"/>
      </w:pPr>
    </w:p>
    <w:p w:rsidR="00D05B2A" w:rsidRDefault="00D05B2A" w:rsidP="00D05B2A">
      <w:pPr>
        <w:jc w:val="both"/>
      </w:pPr>
    </w:p>
    <w:p w:rsidR="00D05B2A" w:rsidRDefault="00D05B2A" w:rsidP="00D05B2A">
      <w:pPr>
        <w:jc w:val="both"/>
      </w:pPr>
      <w:r>
        <w:t>Tompaládony, 2019.november 21.</w:t>
      </w:r>
    </w:p>
    <w:p w:rsidR="00D05B2A" w:rsidRDefault="00D05B2A" w:rsidP="00D05B2A">
      <w:pPr>
        <w:jc w:val="both"/>
      </w:pPr>
    </w:p>
    <w:p w:rsidR="00D05B2A" w:rsidRDefault="00D05B2A" w:rsidP="00D05B2A">
      <w:pPr>
        <w:jc w:val="both"/>
      </w:pPr>
    </w:p>
    <w:p w:rsidR="00D05B2A" w:rsidRDefault="00D05B2A" w:rsidP="00D05B2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Vincze György</w:t>
      </w:r>
    </w:p>
    <w:p w:rsidR="00D05B2A" w:rsidRDefault="00D05B2A" w:rsidP="00D05B2A">
      <w:pPr>
        <w:jc w:val="both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jegyző</w:t>
      </w:r>
      <w:proofErr w:type="gramEnd"/>
    </w:p>
    <w:p w:rsidR="00CF721A" w:rsidRDefault="00CF721A">
      <w:bookmarkStart w:id="0" w:name="_GoBack"/>
      <w:bookmarkEnd w:id="0"/>
    </w:p>
    <w:sectPr w:rsidR="00CF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93D5C"/>
    <w:multiLevelType w:val="hybridMultilevel"/>
    <w:tmpl w:val="FDE86FCA"/>
    <w:lvl w:ilvl="0" w:tplc="86D04C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2A"/>
    <w:rsid w:val="00CF721A"/>
    <w:rsid w:val="00D0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5D34A-9A76-4A11-827B-208F6382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5B2A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5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2019-12-20T09:38:00Z</dcterms:created>
  <dcterms:modified xsi:type="dcterms:W3CDTF">2019-12-20T09:39:00Z</dcterms:modified>
</cp:coreProperties>
</file>