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5E" w:rsidRPr="00083711" w:rsidRDefault="003F495E" w:rsidP="003F495E">
      <w:pPr>
        <w:jc w:val="right"/>
        <w:rPr>
          <w:sz w:val="28"/>
        </w:rPr>
      </w:pPr>
      <w:r w:rsidRPr="00083711">
        <w:rPr>
          <w:sz w:val="28"/>
        </w:rPr>
        <w:t>2. melléklet</w:t>
      </w:r>
    </w:p>
    <w:p w:rsidR="003F495E" w:rsidRPr="001D02C8" w:rsidRDefault="003F495E" w:rsidP="003F495E">
      <w:pPr>
        <w:jc w:val="right"/>
      </w:pPr>
      <w:r w:rsidRPr="001D02C8">
        <w:t xml:space="preserve">A </w:t>
      </w:r>
      <w:r>
        <w:t>5/2017</w:t>
      </w:r>
      <w:r w:rsidRPr="001D02C8">
        <w:t xml:space="preserve"> (</w:t>
      </w:r>
      <w:r>
        <w:t>IV.28</w:t>
      </w:r>
      <w:r w:rsidR="0099531E">
        <w:t xml:space="preserve">)  </w:t>
      </w:r>
      <w:r w:rsidRPr="001D02C8">
        <w:t>rendelethez</w:t>
      </w:r>
    </w:p>
    <w:p w:rsidR="003F495E" w:rsidRPr="0027567A" w:rsidRDefault="003F495E" w:rsidP="003F495E">
      <w:pPr>
        <w:pStyle w:val="Cmsor5"/>
        <w:jc w:val="center"/>
        <w:rPr>
          <w:rFonts w:ascii="Times New Roman" w:hAnsi="Times New Roman"/>
          <w:b w:val="0"/>
        </w:rPr>
      </w:pPr>
      <w:r w:rsidRPr="0027567A">
        <w:rPr>
          <w:rFonts w:ascii="Times New Roman" w:hAnsi="Times New Roman"/>
          <w:b w:val="0"/>
        </w:rPr>
        <w:t>Lakás és nem lakás céljára szolgáló helyiségek bérleti díja</w:t>
      </w:r>
    </w:p>
    <w:p w:rsidR="003F495E" w:rsidRPr="00083711" w:rsidRDefault="003F495E" w:rsidP="003F495E">
      <w:pPr>
        <w:rPr>
          <w:b/>
        </w:rPr>
      </w:pPr>
    </w:p>
    <w:p w:rsidR="003F495E" w:rsidRDefault="003F495E" w:rsidP="003F495E">
      <w:pPr>
        <w:rPr>
          <w:b/>
        </w:rPr>
      </w:pPr>
      <w:r w:rsidRPr="00083711">
        <w:rPr>
          <w:b/>
        </w:rPr>
        <w:t xml:space="preserve">1./Lakásbérleti díj </w:t>
      </w:r>
    </w:p>
    <w:p w:rsidR="003F495E" w:rsidRPr="00083711" w:rsidRDefault="003F495E" w:rsidP="003F495E">
      <w:pPr>
        <w:rPr>
          <w:b/>
        </w:rPr>
      </w:pPr>
    </w:p>
    <w:p w:rsidR="003F495E" w:rsidRPr="001D0B58" w:rsidRDefault="003F495E" w:rsidP="003F495E">
      <w:pPr>
        <w:tabs>
          <w:tab w:val="right" w:pos="8460"/>
        </w:tabs>
        <w:rPr>
          <w:b/>
        </w:rPr>
      </w:pPr>
      <w:r w:rsidRPr="00083711">
        <w:rPr>
          <w:b/>
        </w:rPr>
        <w:t xml:space="preserve">a.) </w:t>
      </w:r>
      <w:r>
        <w:rPr>
          <w:b/>
        </w:rPr>
        <w:t xml:space="preserve">Kossuth Lajos u. </w:t>
      </w:r>
      <w:smartTag w:uri="urn:schemas-microsoft-com:office:smarttags" w:element="metricconverter">
        <w:smartTagPr>
          <w:attr w:name="ProductID" w:val="75. A"/>
        </w:smartTagPr>
        <w:r>
          <w:rPr>
            <w:b/>
          </w:rPr>
          <w:t>75. A</w:t>
        </w:r>
      </w:smartTag>
      <w:r>
        <w:rPr>
          <w:b/>
        </w:rPr>
        <w:tab/>
        <w:t xml:space="preserve">16.790,- </w:t>
      </w:r>
      <w:r w:rsidRPr="001D0B58">
        <w:rPr>
          <w:b/>
        </w:rPr>
        <w:t>Ft/hó</w:t>
      </w:r>
    </w:p>
    <w:p w:rsidR="003F495E" w:rsidRDefault="003F495E" w:rsidP="003F495E">
      <w:pPr>
        <w:tabs>
          <w:tab w:val="right" w:pos="8460"/>
        </w:tabs>
        <w:rPr>
          <w:b/>
        </w:rPr>
      </w:pPr>
      <w:r w:rsidRPr="00083711">
        <w:rPr>
          <w:b/>
        </w:rPr>
        <w:t xml:space="preserve">b) </w:t>
      </w:r>
      <w:r>
        <w:rPr>
          <w:b/>
        </w:rPr>
        <w:t>Kossuth Lajos 75. B</w:t>
      </w:r>
      <w:r>
        <w:rPr>
          <w:b/>
        </w:rPr>
        <w:tab/>
        <w:t>19.110,-</w:t>
      </w:r>
      <w:r w:rsidRPr="00083711">
        <w:rPr>
          <w:b/>
        </w:rPr>
        <w:t xml:space="preserve"> Ft/hó</w:t>
      </w:r>
    </w:p>
    <w:p w:rsidR="003F495E" w:rsidRDefault="003F495E" w:rsidP="003F495E">
      <w:pPr>
        <w:tabs>
          <w:tab w:val="right" w:pos="8460"/>
        </w:tabs>
        <w:rPr>
          <w:b/>
        </w:rPr>
      </w:pPr>
      <w:r>
        <w:rPr>
          <w:b/>
        </w:rPr>
        <w:t xml:space="preserve">c) Kossuth Lajos u. </w:t>
      </w:r>
      <w:smartTag w:uri="urn:schemas-microsoft-com:office:smarttags" w:element="metricconverter">
        <w:smartTagPr>
          <w:attr w:name="ProductID" w:val="75. C"/>
        </w:smartTagPr>
        <w:r>
          <w:rPr>
            <w:b/>
          </w:rPr>
          <w:t>75. C</w:t>
        </w:r>
      </w:smartTag>
      <w:r>
        <w:rPr>
          <w:b/>
        </w:rPr>
        <w:tab/>
        <w:t>28.910,- Ft/hó</w:t>
      </w:r>
    </w:p>
    <w:p w:rsidR="003F495E" w:rsidRDefault="003F495E" w:rsidP="003F495E">
      <w:pPr>
        <w:tabs>
          <w:tab w:val="right" w:pos="8460"/>
        </w:tabs>
        <w:rPr>
          <w:b/>
        </w:rPr>
      </w:pPr>
      <w:r>
        <w:rPr>
          <w:b/>
        </w:rPr>
        <w:t>d) Kossuth Lajos u. 18.</w:t>
      </w:r>
      <w:r>
        <w:rPr>
          <w:b/>
        </w:rPr>
        <w:tab/>
        <w:t>27.550,- Ft/hó</w:t>
      </w:r>
    </w:p>
    <w:p w:rsidR="003F495E" w:rsidRPr="001D0B58" w:rsidRDefault="003F495E" w:rsidP="003F495E">
      <w:pPr>
        <w:tabs>
          <w:tab w:val="right" w:pos="8460"/>
        </w:tabs>
        <w:rPr>
          <w:b/>
        </w:rPr>
      </w:pPr>
      <w:r>
        <w:rPr>
          <w:b/>
        </w:rPr>
        <w:t>e) Széchenyi utca 1.</w:t>
      </w:r>
      <w:r>
        <w:rPr>
          <w:b/>
        </w:rPr>
        <w:tab/>
        <w:t>15.900,- Ft/hó</w:t>
      </w:r>
    </w:p>
    <w:p w:rsidR="003F495E" w:rsidRPr="00787467" w:rsidRDefault="003F495E" w:rsidP="003F495E">
      <w:pPr>
        <w:tabs>
          <w:tab w:val="right" w:pos="8460"/>
        </w:tabs>
        <w:rPr>
          <w:i/>
        </w:rPr>
      </w:pPr>
      <w:r w:rsidRPr="00787467">
        <w:rPr>
          <w:i/>
        </w:rPr>
        <w:t>(Az ÁFA tv. 86.§ (1) pontja értelmében tárgyi adómentes)</w:t>
      </w:r>
    </w:p>
    <w:p w:rsidR="003F495E" w:rsidRDefault="003F495E" w:rsidP="003F495E">
      <w:pPr>
        <w:tabs>
          <w:tab w:val="right" w:pos="8460"/>
        </w:tabs>
        <w:rPr>
          <w:b/>
        </w:rPr>
      </w:pPr>
    </w:p>
    <w:p w:rsidR="003F495E" w:rsidRDefault="003F495E" w:rsidP="003F495E">
      <w:pPr>
        <w:tabs>
          <w:tab w:val="right" w:pos="8460"/>
        </w:tabs>
        <w:rPr>
          <w:b/>
        </w:rPr>
      </w:pPr>
      <w:r w:rsidRPr="00083711">
        <w:rPr>
          <w:b/>
        </w:rPr>
        <w:t>2./ Garázsok bérleti díja</w:t>
      </w:r>
    </w:p>
    <w:p w:rsidR="003F495E" w:rsidRDefault="003F495E" w:rsidP="003F495E">
      <w:pPr>
        <w:tabs>
          <w:tab w:val="right" w:pos="8460"/>
        </w:tabs>
        <w:rPr>
          <w:b/>
        </w:rPr>
      </w:pPr>
      <w:r w:rsidRPr="00083711">
        <w:rPr>
          <w:b/>
        </w:rPr>
        <w:tab/>
      </w:r>
    </w:p>
    <w:p w:rsidR="003F495E" w:rsidRPr="00083711" w:rsidRDefault="003F495E" w:rsidP="003F495E">
      <w:pPr>
        <w:tabs>
          <w:tab w:val="right" w:pos="8460"/>
        </w:tabs>
        <w:rPr>
          <w:b/>
        </w:rPr>
      </w:pPr>
      <w:r>
        <w:rPr>
          <w:b/>
        </w:rPr>
        <w:t>a) Kossuth u. 38. szám alatti garázs</w:t>
      </w:r>
      <w:r>
        <w:rPr>
          <w:b/>
        </w:rPr>
        <w:tab/>
        <w:t>3000</w:t>
      </w:r>
      <w:r w:rsidRPr="00083711">
        <w:rPr>
          <w:b/>
        </w:rPr>
        <w:t xml:space="preserve"> Ft/</w:t>
      </w:r>
      <w:r>
        <w:rPr>
          <w:b/>
        </w:rPr>
        <w:t>hó</w:t>
      </w:r>
    </w:p>
    <w:p w:rsidR="003F495E" w:rsidRPr="00787467" w:rsidRDefault="003F495E" w:rsidP="003F495E">
      <w:pPr>
        <w:tabs>
          <w:tab w:val="right" w:pos="8460"/>
        </w:tabs>
        <w:rPr>
          <w:i/>
        </w:rPr>
      </w:pPr>
      <w:r w:rsidRPr="00787467">
        <w:rPr>
          <w:i/>
        </w:rPr>
        <w:t>(Az ÁFA tv. 86.§ (2) b) pontja értelmében 27% ÁFÁ-t tartalmaz)</w:t>
      </w:r>
    </w:p>
    <w:p w:rsidR="003F495E" w:rsidRDefault="003F495E" w:rsidP="003F495E">
      <w:pPr>
        <w:tabs>
          <w:tab w:val="right" w:pos="8460"/>
        </w:tabs>
        <w:rPr>
          <w:b/>
        </w:rPr>
      </w:pPr>
    </w:p>
    <w:p w:rsidR="003F495E" w:rsidRDefault="003F495E" w:rsidP="003F495E">
      <w:pPr>
        <w:tabs>
          <w:tab w:val="right" w:pos="8460"/>
        </w:tabs>
        <w:rPr>
          <w:b/>
        </w:rPr>
      </w:pPr>
      <w:r w:rsidRPr="00CC6F8C">
        <w:rPr>
          <w:b/>
        </w:rPr>
        <w:t>3./ Faluház Bérleti díja</w:t>
      </w:r>
    </w:p>
    <w:p w:rsidR="003F495E" w:rsidRPr="00787467" w:rsidRDefault="003F495E" w:rsidP="003F495E">
      <w:pPr>
        <w:tabs>
          <w:tab w:val="right" w:pos="8460"/>
        </w:tabs>
        <w:rPr>
          <w:i/>
        </w:rPr>
      </w:pPr>
      <w:r w:rsidRPr="00787467">
        <w:rPr>
          <w:i/>
        </w:rPr>
        <w:t>(Az ÁFA tv. 86.§ (1) pontja értelmében tárgyi adómentes)</w:t>
      </w:r>
    </w:p>
    <w:p w:rsidR="003F495E" w:rsidRDefault="003F495E" w:rsidP="003F495E">
      <w:pPr>
        <w:tabs>
          <w:tab w:val="right" w:pos="8460"/>
          <w:tab w:val="left" w:pos="9212"/>
        </w:tabs>
        <w:rPr>
          <w:b/>
        </w:rPr>
      </w:pPr>
      <w:r w:rsidRPr="00083711">
        <w:rPr>
          <w:b/>
        </w:rPr>
        <w:t>a.)</w:t>
      </w:r>
      <w:r>
        <w:rPr>
          <w:b/>
        </w:rPr>
        <w:t>Teljes faluház földszint (3 nap időtartamra)</w:t>
      </w:r>
      <w:r>
        <w:rPr>
          <w:b/>
        </w:rPr>
        <w:tab/>
        <w:t>50.800</w:t>
      </w:r>
      <w:r w:rsidRPr="00083711">
        <w:rPr>
          <w:b/>
        </w:rPr>
        <w:t xml:space="preserve"> Ft/alk.</w:t>
      </w:r>
    </w:p>
    <w:p w:rsidR="003F495E" w:rsidRPr="00083711" w:rsidRDefault="003F495E" w:rsidP="003F495E">
      <w:pPr>
        <w:tabs>
          <w:tab w:val="right" w:pos="8460"/>
          <w:tab w:val="left" w:pos="9212"/>
        </w:tabs>
      </w:pPr>
      <w:r w:rsidRPr="00083711">
        <w:rPr>
          <w:b/>
        </w:rPr>
        <w:t>b.)</w:t>
      </w:r>
      <w:r>
        <w:rPr>
          <w:b/>
        </w:rPr>
        <w:t>Faluház nagyterem (árusítás céljára)</w:t>
      </w:r>
      <w:r>
        <w:tab/>
      </w:r>
      <w:r w:rsidRPr="007722E0">
        <w:rPr>
          <w:b/>
        </w:rPr>
        <w:t>br. 1000</w:t>
      </w:r>
      <w:r w:rsidRPr="00083711">
        <w:rPr>
          <w:b/>
        </w:rPr>
        <w:t xml:space="preserve"> Ft/</w:t>
      </w:r>
      <w:r>
        <w:rPr>
          <w:b/>
        </w:rPr>
        <w:t>óra</w:t>
      </w:r>
      <w:r w:rsidRPr="00083711">
        <w:rPr>
          <w:b/>
        </w:rPr>
        <w:t>.</w:t>
      </w:r>
    </w:p>
    <w:p w:rsidR="003F495E" w:rsidRDefault="003F495E" w:rsidP="003F495E">
      <w:pPr>
        <w:tabs>
          <w:tab w:val="right" w:pos="8460"/>
          <w:tab w:val="left" w:pos="9212"/>
        </w:tabs>
        <w:rPr>
          <w:b/>
        </w:rPr>
      </w:pPr>
      <w:r w:rsidRPr="00083711">
        <w:rPr>
          <w:b/>
        </w:rPr>
        <w:t>c.)</w:t>
      </w:r>
      <w:r>
        <w:rPr>
          <w:b/>
        </w:rPr>
        <w:t>Faluház kisterem (50m2-ig)</w:t>
      </w:r>
      <w:r>
        <w:rPr>
          <w:b/>
        </w:rPr>
        <w:tab/>
      </w:r>
    </w:p>
    <w:p w:rsidR="003F495E" w:rsidRDefault="003F495E" w:rsidP="003F495E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rendelkezőknek</w:t>
      </w:r>
      <w:r>
        <w:rPr>
          <w:b/>
        </w:rPr>
        <w:tab/>
        <w:t>br. 10.000 Ft/alk.</w:t>
      </w:r>
    </w:p>
    <w:p w:rsidR="003F495E" w:rsidRDefault="003F495E" w:rsidP="003F495E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nem rendelkezőknek</w:t>
      </w:r>
      <w:r>
        <w:rPr>
          <w:b/>
        </w:rPr>
        <w:tab/>
        <w:t>br. 15.000 Ft/alk.</w:t>
      </w:r>
    </w:p>
    <w:p w:rsidR="003F495E" w:rsidRDefault="003F495E" w:rsidP="003F495E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d</w:t>
      </w:r>
      <w:r w:rsidRPr="00083711">
        <w:rPr>
          <w:b/>
        </w:rPr>
        <w:t>.)</w:t>
      </w:r>
      <w:r>
        <w:rPr>
          <w:b/>
        </w:rPr>
        <w:t>Faluház nagyterme</w:t>
      </w:r>
      <w:r>
        <w:rPr>
          <w:b/>
        </w:rPr>
        <w:tab/>
      </w:r>
    </w:p>
    <w:p w:rsidR="003F495E" w:rsidRDefault="003F495E" w:rsidP="003F495E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rendelkezőknek</w:t>
      </w:r>
      <w:r>
        <w:rPr>
          <w:b/>
        </w:rPr>
        <w:tab/>
        <w:t>br. 20.000 Ft/alk.</w:t>
      </w:r>
    </w:p>
    <w:p w:rsidR="003F495E" w:rsidRDefault="003F495E" w:rsidP="003F495E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nem rendelkezőknek</w:t>
      </w:r>
      <w:r>
        <w:rPr>
          <w:b/>
        </w:rPr>
        <w:tab/>
        <w:t>br. 25.000 Ft/alk.</w:t>
      </w:r>
    </w:p>
    <w:p w:rsidR="003F495E" w:rsidRDefault="003F495E" w:rsidP="003F495E">
      <w:pPr>
        <w:tabs>
          <w:tab w:val="right" w:pos="8460"/>
          <w:tab w:val="left" w:pos="9212"/>
        </w:tabs>
        <w:rPr>
          <w:b/>
        </w:rPr>
      </w:pPr>
    </w:p>
    <w:p w:rsidR="003F495E" w:rsidRDefault="003F495E" w:rsidP="003F495E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e.) Faluház panzió</w:t>
      </w:r>
      <w:r>
        <w:rPr>
          <w:b/>
        </w:rPr>
        <w:tab/>
        <w:t>br. 2500 Ft/fő/éj+IFA</w:t>
      </w:r>
    </w:p>
    <w:p w:rsidR="003F495E" w:rsidRPr="00787467" w:rsidRDefault="003F495E" w:rsidP="003F495E">
      <w:pPr>
        <w:tabs>
          <w:tab w:val="right" w:pos="8460"/>
        </w:tabs>
        <w:rPr>
          <w:i/>
        </w:rPr>
      </w:pPr>
      <w:r>
        <w:rPr>
          <w:i/>
        </w:rPr>
        <w:t>(Az ÁFA tv. 82</w:t>
      </w:r>
      <w:r w:rsidRPr="00787467">
        <w:rPr>
          <w:i/>
        </w:rPr>
        <w:t>.§ (</w:t>
      </w:r>
      <w:r>
        <w:rPr>
          <w:i/>
        </w:rPr>
        <w:t>3), valamint a 3/A mell. II. rész alapján 18</w:t>
      </w:r>
      <w:r w:rsidRPr="00787467">
        <w:rPr>
          <w:i/>
        </w:rPr>
        <w:t>% ÁFÁ-t tartalmaz)</w:t>
      </w:r>
    </w:p>
    <w:p w:rsidR="003F495E" w:rsidRDefault="003F495E" w:rsidP="003F495E">
      <w:pPr>
        <w:tabs>
          <w:tab w:val="right" w:pos="8460"/>
          <w:tab w:val="left" w:pos="9212"/>
        </w:tabs>
        <w:rPr>
          <w:b/>
        </w:rPr>
      </w:pPr>
    </w:p>
    <w:p w:rsidR="003F495E" w:rsidRDefault="003F495E" w:rsidP="003F495E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f.) Faluház konyha</w:t>
      </w:r>
      <w:r>
        <w:rPr>
          <w:b/>
        </w:rPr>
        <w:tab/>
        <w:t>br. 12.700 Ft/nap</w:t>
      </w:r>
    </w:p>
    <w:p w:rsidR="003F495E" w:rsidRPr="00787467" w:rsidRDefault="003F495E" w:rsidP="003F495E">
      <w:pPr>
        <w:tabs>
          <w:tab w:val="right" w:pos="8460"/>
        </w:tabs>
        <w:rPr>
          <w:i/>
        </w:rPr>
      </w:pPr>
      <w:r w:rsidRPr="00787467">
        <w:rPr>
          <w:i/>
        </w:rPr>
        <w:t>(Az ÁFA tv. 86.§ (1) pontja értelmében tárgyi adómentes)</w:t>
      </w:r>
    </w:p>
    <w:p w:rsidR="003F495E" w:rsidRDefault="003F495E" w:rsidP="003F495E">
      <w:pPr>
        <w:tabs>
          <w:tab w:val="right" w:pos="8460"/>
        </w:tabs>
        <w:rPr>
          <w:i/>
          <w:u w:val="single"/>
        </w:rPr>
      </w:pPr>
    </w:p>
    <w:p w:rsidR="003F495E" w:rsidRPr="00083711" w:rsidRDefault="003F495E" w:rsidP="003F495E">
      <w:pPr>
        <w:tabs>
          <w:tab w:val="right" w:pos="8460"/>
        </w:tabs>
        <w:rPr>
          <w:i/>
          <w:u w:val="single"/>
        </w:rPr>
      </w:pPr>
    </w:p>
    <w:p w:rsidR="003F495E" w:rsidRPr="00644B18" w:rsidRDefault="003F495E" w:rsidP="003F495E">
      <w:pPr>
        <w:tabs>
          <w:tab w:val="left" w:pos="6733"/>
          <w:tab w:val="left" w:pos="9212"/>
        </w:tabs>
        <w:jc w:val="both"/>
      </w:pPr>
      <w:r w:rsidRPr="00644B18">
        <w:t xml:space="preserve">A </w:t>
      </w:r>
      <w:r>
        <w:t>faluház</w:t>
      </w:r>
      <w:r w:rsidRPr="00644B18">
        <w:t xml:space="preserve"> helyiségeit</w:t>
      </w:r>
      <w:r>
        <w:t xml:space="preserve"> </w:t>
      </w:r>
      <w:r w:rsidRPr="00644B18">
        <w:t>a</w:t>
      </w:r>
      <w:r>
        <w:t xml:space="preserve"> helyben</w:t>
      </w:r>
      <w:r w:rsidRPr="00644B18">
        <w:t xml:space="preserve"> működő szervezetek (szülői munkaközösség, társadalmi szervezetek, alapítványok) évente egy alkalommal térítés nélkül vehetik igénybe.</w:t>
      </w:r>
    </w:p>
    <w:p w:rsidR="003F495E" w:rsidRPr="00644B18" w:rsidRDefault="003F495E" w:rsidP="003F495E">
      <w:pPr>
        <w:tabs>
          <w:tab w:val="left" w:pos="6733"/>
          <w:tab w:val="left" w:pos="9212"/>
        </w:tabs>
        <w:jc w:val="both"/>
      </w:pPr>
    </w:p>
    <w:p w:rsidR="003F495E" w:rsidRPr="00644B18" w:rsidRDefault="003F495E" w:rsidP="003F495E">
      <w:pPr>
        <w:tabs>
          <w:tab w:val="left" w:pos="6733"/>
          <w:tab w:val="left" w:pos="9212"/>
        </w:tabs>
        <w:jc w:val="both"/>
      </w:pPr>
      <w:r w:rsidRPr="00644B18">
        <w:t>Berendezett termek bérbeadása, igénybevétele esetén: ha a berendezési, felszerelési tárgyakat rongálás éri, az igénybe vevő bérbevevő kötelezettsége a javításról, vagy új vásárlásáról gondoskodni.</w:t>
      </w:r>
    </w:p>
    <w:p w:rsidR="003F495E" w:rsidRDefault="003F495E" w:rsidP="003F495E">
      <w:pPr>
        <w:pStyle w:val="Szvegtrzs"/>
        <w:jc w:val="both"/>
        <w:rPr>
          <w:sz w:val="24"/>
          <w:szCs w:val="24"/>
        </w:rPr>
      </w:pPr>
    </w:p>
    <w:p w:rsidR="003F495E" w:rsidRPr="00083711" w:rsidRDefault="003F495E" w:rsidP="003F495E">
      <w:pPr>
        <w:jc w:val="right"/>
        <w:rPr>
          <w:b/>
        </w:rPr>
      </w:pPr>
      <w:r>
        <w:br w:type="page"/>
      </w:r>
      <w:r>
        <w:rPr>
          <w:b/>
        </w:rPr>
        <w:lastRenderedPageBreak/>
        <w:t>3. melléklet</w:t>
      </w:r>
    </w:p>
    <w:p w:rsidR="00D40D54" w:rsidRDefault="00D40D54"/>
    <w:sectPr w:rsidR="00D40D54" w:rsidSect="008B2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F495E"/>
    <w:rsid w:val="003F495E"/>
    <w:rsid w:val="008B2FC9"/>
    <w:rsid w:val="0099531E"/>
    <w:rsid w:val="00D4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2FC9"/>
  </w:style>
  <w:style w:type="paragraph" w:styleId="Cmsor5">
    <w:name w:val="heading 5"/>
    <w:basedOn w:val="Norml"/>
    <w:next w:val="Norml"/>
    <w:link w:val="Cmsor5Char"/>
    <w:qFormat/>
    <w:rsid w:val="003F495E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3F495E"/>
    <w:rPr>
      <w:rFonts w:ascii="Arial" w:eastAsia="Times New Roman" w:hAnsi="Arial" w:cs="Times New Roman"/>
      <w:b/>
      <w:sz w:val="28"/>
      <w:szCs w:val="20"/>
    </w:rPr>
  </w:style>
  <w:style w:type="paragraph" w:styleId="Szvegtrzs">
    <w:name w:val="Body Text"/>
    <w:basedOn w:val="Norml"/>
    <w:link w:val="SzvegtrzsChar"/>
    <w:rsid w:val="003F49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3F495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Evi</cp:lastModifiedBy>
  <cp:revision>4</cp:revision>
  <dcterms:created xsi:type="dcterms:W3CDTF">2017-04-28T10:35:00Z</dcterms:created>
  <dcterms:modified xsi:type="dcterms:W3CDTF">2017-04-28T10:41:00Z</dcterms:modified>
</cp:coreProperties>
</file>