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94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sz. függelék</w:t>
      </w:r>
    </w:p>
    <w:p w:rsidR="00B42394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42394" w:rsidRPr="00547F52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7F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Veszkény Község Önkormányzatának adatai</w:t>
      </w:r>
    </w:p>
    <w:p w:rsidR="00B42394" w:rsidRPr="00547F52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508" w:lineRule="exact"/>
        <w:ind w:left="20" w:firstLine="0"/>
        <w:rPr>
          <w:sz w:val="24"/>
          <w:szCs w:val="24"/>
        </w:rPr>
      </w:pPr>
      <w:r w:rsidRPr="00547F52">
        <w:rPr>
          <w:sz w:val="24"/>
          <w:szCs w:val="24"/>
        </w:rPr>
        <w:t xml:space="preserve">Költségvetési szerv neve: 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7F52">
        <w:rPr>
          <w:sz w:val="24"/>
          <w:szCs w:val="24"/>
        </w:rPr>
        <w:t>Veszkény Község Önkormányzata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508" w:lineRule="exact"/>
        <w:ind w:left="20" w:firstLine="0"/>
        <w:rPr>
          <w:sz w:val="24"/>
          <w:szCs w:val="24"/>
        </w:rPr>
      </w:pPr>
      <w:r w:rsidRPr="00547F52">
        <w:rPr>
          <w:sz w:val="24"/>
          <w:szCs w:val="24"/>
        </w:rPr>
        <w:t>Székhelye: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7F52">
        <w:rPr>
          <w:sz w:val="24"/>
          <w:szCs w:val="24"/>
        </w:rPr>
        <w:t>9352 Veszkény, Fő utca 63.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508" w:lineRule="exact"/>
        <w:ind w:left="20" w:firstLine="0"/>
        <w:rPr>
          <w:sz w:val="24"/>
          <w:szCs w:val="24"/>
        </w:rPr>
      </w:pPr>
      <w:r w:rsidRPr="00547F52">
        <w:rPr>
          <w:sz w:val="24"/>
          <w:szCs w:val="24"/>
        </w:rPr>
        <w:t xml:space="preserve">Az alapítás időpontja: 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  <w:t>1990.09.30.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508" w:lineRule="exact"/>
        <w:ind w:left="20" w:firstLine="0"/>
        <w:rPr>
          <w:sz w:val="24"/>
          <w:szCs w:val="24"/>
        </w:rPr>
      </w:pPr>
      <w:r w:rsidRPr="00547F52">
        <w:rPr>
          <w:sz w:val="24"/>
          <w:szCs w:val="24"/>
        </w:rPr>
        <w:t xml:space="preserve">Költségvetési szerv törzsszáma: 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  <w:t>728087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508" w:lineRule="exact"/>
        <w:ind w:left="20" w:firstLine="0"/>
        <w:rPr>
          <w:sz w:val="24"/>
          <w:szCs w:val="24"/>
        </w:rPr>
      </w:pPr>
      <w:r w:rsidRPr="00547F52">
        <w:rPr>
          <w:sz w:val="24"/>
          <w:szCs w:val="24"/>
        </w:rPr>
        <w:t>Adószáma: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7F52">
        <w:rPr>
          <w:sz w:val="24"/>
          <w:szCs w:val="24"/>
        </w:rPr>
        <w:t xml:space="preserve">15728087-2-08 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508" w:lineRule="exact"/>
        <w:ind w:left="20" w:firstLine="0"/>
        <w:rPr>
          <w:sz w:val="24"/>
          <w:szCs w:val="24"/>
        </w:rPr>
      </w:pPr>
      <w:r w:rsidRPr="00547F52">
        <w:rPr>
          <w:sz w:val="24"/>
          <w:szCs w:val="24"/>
        </w:rPr>
        <w:t>KSH számjele: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  <w:t>15728087-8411-321-08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rPr>
          <w:sz w:val="24"/>
          <w:szCs w:val="24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rPr>
          <w:sz w:val="24"/>
          <w:szCs w:val="24"/>
        </w:rPr>
      </w:pPr>
      <w:r w:rsidRPr="00547F52">
        <w:rPr>
          <w:sz w:val="24"/>
          <w:szCs w:val="24"/>
        </w:rPr>
        <w:t>Szakágazati besorolás:</w:t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</w:r>
      <w:r w:rsidRPr="00547F52">
        <w:rPr>
          <w:sz w:val="24"/>
          <w:szCs w:val="24"/>
        </w:rPr>
        <w:tab/>
        <w:t>841105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rPr>
          <w:sz w:val="24"/>
          <w:szCs w:val="24"/>
        </w:rPr>
      </w:pPr>
    </w:p>
    <w:p w:rsidR="00B42394" w:rsidRDefault="00B42394" w:rsidP="00B423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rPr>
          <w:sz w:val="24"/>
          <w:szCs w:val="24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right"/>
        <w:rPr>
          <w:sz w:val="24"/>
          <w:szCs w:val="24"/>
        </w:rPr>
      </w:pPr>
      <w:r w:rsidRPr="00547F52">
        <w:rPr>
          <w:sz w:val="24"/>
          <w:szCs w:val="24"/>
        </w:rPr>
        <w:t>2. sz. függelék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rPr>
          <w:sz w:val="24"/>
          <w:szCs w:val="24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sz w:val="24"/>
          <w:szCs w:val="24"/>
        </w:rPr>
      </w:pPr>
      <w:r w:rsidRPr="00547F52">
        <w:rPr>
          <w:rStyle w:val="Kiemels2"/>
          <w:sz w:val="24"/>
          <w:szCs w:val="24"/>
        </w:rPr>
        <w:t xml:space="preserve">Veszkény Község </w:t>
      </w:r>
      <w:r w:rsidRPr="00547F52">
        <w:rPr>
          <w:rStyle w:val="Kiemels2"/>
          <w:sz w:val="20"/>
          <w:szCs w:val="20"/>
        </w:rPr>
        <w:t>Ö</w:t>
      </w:r>
      <w:r w:rsidRPr="00547F52">
        <w:rPr>
          <w:rStyle w:val="Kiemels2"/>
          <w:sz w:val="24"/>
          <w:szCs w:val="24"/>
        </w:rPr>
        <w:t>nkormányzata Képviselő-testületének a Polgármesterre átruházott hatáskörei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b w:val="0"/>
          <w:sz w:val="24"/>
          <w:szCs w:val="24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b w:val="0"/>
          <w:sz w:val="24"/>
          <w:szCs w:val="24"/>
        </w:rPr>
      </w:pPr>
      <w:r w:rsidRPr="00547F52">
        <w:rPr>
          <w:rStyle w:val="Kiemels2"/>
          <w:b w:val="0"/>
          <w:sz w:val="24"/>
          <w:szCs w:val="24"/>
        </w:rPr>
        <w:t>Veszkény Község Önkormányzata Képviselő-testületének az egyes szociális és gyermekvédelmi ellátásokról szóló 3/2015. (II.26.) önkormányzati rendelet 9. § (3) bekezdése szerinti települési támogatás.</w:t>
      </w:r>
    </w:p>
    <w:p w:rsidR="00B42394" w:rsidRDefault="00B42394" w:rsidP="00B42394">
      <w:pPr>
        <w:rPr>
          <w:rStyle w:val="Kiemels2"/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Style w:val="Kiemels2"/>
          <w:b w:val="0"/>
          <w:sz w:val="24"/>
          <w:szCs w:val="24"/>
        </w:rPr>
        <w:br w:type="page"/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b w:val="0"/>
          <w:sz w:val="24"/>
          <w:szCs w:val="24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right"/>
        <w:rPr>
          <w:rStyle w:val="Kiemels2"/>
          <w:b w:val="0"/>
          <w:sz w:val="24"/>
          <w:szCs w:val="24"/>
        </w:rPr>
      </w:pPr>
      <w:r w:rsidRPr="00547F52">
        <w:rPr>
          <w:rStyle w:val="Kiemels2"/>
          <w:b w:val="0"/>
          <w:sz w:val="24"/>
          <w:szCs w:val="24"/>
        </w:rPr>
        <w:t>3. sz. függelék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 xml:space="preserve">Veszkény Község </w:t>
      </w:r>
      <w:r w:rsidRPr="00547F52">
        <w:rPr>
          <w:rStyle w:val="Kiemels2"/>
          <w:sz w:val="20"/>
          <w:szCs w:val="20"/>
        </w:rPr>
        <w:t>Ö</w:t>
      </w:r>
      <w:r w:rsidRPr="00547F52">
        <w:rPr>
          <w:rStyle w:val="Kiemels2"/>
          <w:sz w:val="24"/>
          <w:szCs w:val="24"/>
        </w:rPr>
        <w:t>nkormányzata Képviselő-testületének névjegyzéke</w:t>
      </w:r>
    </w:p>
    <w:p w:rsidR="00B42394" w:rsidRDefault="00B42394" w:rsidP="00B42394">
      <w:pPr>
        <w:rPr>
          <w:rFonts w:ascii="Times New Roman" w:hAnsi="Times New Roman"/>
          <w:sz w:val="24"/>
          <w:szCs w:val="24"/>
        </w:rPr>
      </w:pPr>
    </w:p>
    <w:p w:rsidR="00B42394" w:rsidRPr="00547F52" w:rsidRDefault="00B42394" w:rsidP="00B42394">
      <w:pPr>
        <w:rPr>
          <w:rFonts w:ascii="Times New Roman" w:hAnsi="Times New Roman"/>
          <w:sz w:val="24"/>
          <w:szCs w:val="24"/>
        </w:rPr>
      </w:pPr>
      <w:r w:rsidRPr="00547F52">
        <w:rPr>
          <w:rFonts w:ascii="Times New Roman" w:hAnsi="Times New Roman"/>
          <w:sz w:val="24"/>
          <w:szCs w:val="24"/>
        </w:rPr>
        <w:t xml:space="preserve">Németh Árpád </w:t>
      </w:r>
      <w:r w:rsidRPr="00547F52">
        <w:rPr>
          <w:rFonts w:ascii="Times New Roman" w:hAnsi="Times New Roman"/>
          <w:sz w:val="24"/>
          <w:szCs w:val="24"/>
        </w:rPr>
        <w:tab/>
        <w:t>polgármester</w:t>
      </w:r>
    </w:p>
    <w:p w:rsidR="00B42394" w:rsidRPr="00547F52" w:rsidRDefault="00B42394" w:rsidP="00B42394">
      <w:pPr>
        <w:rPr>
          <w:rFonts w:ascii="Times New Roman" w:hAnsi="Times New Roman"/>
          <w:sz w:val="24"/>
          <w:szCs w:val="24"/>
        </w:rPr>
      </w:pPr>
      <w:r w:rsidRPr="00547F52">
        <w:rPr>
          <w:rFonts w:ascii="Times New Roman" w:hAnsi="Times New Roman"/>
          <w:sz w:val="24"/>
          <w:szCs w:val="24"/>
        </w:rPr>
        <w:t>Kiss István</w:t>
      </w:r>
      <w:r w:rsidRPr="00547F52">
        <w:rPr>
          <w:rFonts w:ascii="Times New Roman" w:hAnsi="Times New Roman"/>
          <w:sz w:val="24"/>
          <w:szCs w:val="24"/>
        </w:rPr>
        <w:tab/>
      </w:r>
      <w:r w:rsidRPr="00547F52">
        <w:rPr>
          <w:rFonts w:ascii="Times New Roman" w:hAnsi="Times New Roman"/>
          <w:sz w:val="24"/>
          <w:szCs w:val="24"/>
        </w:rPr>
        <w:tab/>
        <w:t>alpolgármester</w:t>
      </w:r>
    </w:p>
    <w:p w:rsidR="00B42394" w:rsidRPr="00547F52" w:rsidRDefault="00B42394" w:rsidP="00B42394">
      <w:pPr>
        <w:rPr>
          <w:rFonts w:ascii="Times New Roman" w:hAnsi="Times New Roman"/>
          <w:sz w:val="24"/>
          <w:szCs w:val="24"/>
        </w:rPr>
      </w:pPr>
      <w:r w:rsidRPr="00547F52">
        <w:rPr>
          <w:rFonts w:ascii="Times New Roman" w:hAnsi="Times New Roman"/>
          <w:sz w:val="24"/>
          <w:szCs w:val="24"/>
        </w:rPr>
        <w:t>Csapó Bálint</w:t>
      </w:r>
      <w:r w:rsidRPr="00547F52">
        <w:rPr>
          <w:rFonts w:ascii="Times New Roman" w:hAnsi="Times New Roman"/>
          <w:sz w:val="24"/>
          <w:szCs w:val="24"/>
        </w:rPr>
        <w:tab/>
      </w:r>
      <w:r w:rsidRPr="00547F52">
        <w:rPr>
          <w:rFonts w:ascii="Times New Roman" w:hAnsi="Times New Roman"/>
          <w:sz w:val="24"/>
          <w:szCs w:val="24"/>
        </w:rPr>
        <w:tab/>
        <w:t>képviselő</w:t>
      </w:r>
    </w:p>
    <w:p w:rsidR="00B42394" w:rsidRPr="00547F52" w:rsidRDefault="00B42394" w:rsidP="00B42394">
      <w:pPr>
        <w:rPr>
          <w:rFonts w:ascii="Times New Roman" w:hAnsi="Times New Roman"/>
          <w:sz w:val="24"/>
          <w:szCs w:val="24"/>
        </w:rPr>
      </w:pPr>
      <w:r w:rsidRPr="00547F52">
        <w:rPr>
          <w:rFonts w:ascii="Times New Roman" w:hAnsi="Times New Roman"/>
          <w:sz w:val="24"/>
          <w:szCs w:val="24"/>
        </w:rPr>
        <w:t xml:space="preserve">Nagy László </w:t>
      </w:r>
      <w:r w:rsidRPr="00547F52">
        <w:rPr>
          <w:rFonts w:ascii="Times New Roman" w:hAnsi="Times New Roman"/>
          <w:sz w:val="24"/>
          <w:szCs w:val="24"/>
        </w:rPr>
        <w:tab/>
      </w:r>
      <w:r w:rsidRPr="00547F52">
        <w:rPr>
          <w:rFonts w:ascii="Times New Roman" w:hAnsi="Times New Roman"/>
          <w:sz w:val="24"/>
          <w:szCs w:val="24"/>
        </w:rPr>
        <w:tab/>
        <w:t xml:space="preserve">képviselő </w:t>
      </w: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b/>
          <w:sz w:val="24"/>
          <w:szCs w:val="24"/>
        </w:rPr>
      </w:pPr>
      <w:r w:rsidRPr="00547F52">
        <w:rPr>
          <w:sz w:val="24"/>
          <w:szCs w:val="24"/>
        </w:rPr>
        <w:t>Nyerges Ferenc</w:t>
      </w:r>
      <w:r w:rsidRPr="00547F52">
        <w:rPr>
          <w:sz w:val="24"/>
          <w:szCs w:val="24"/>
        </w:rPr>
        <w:tab/>
        <w:t>képviselő</w:t>
      </w:r>
    </w:p>
    <w:p w:rsidR="00B42394" w:rsidRDefault="00B42394" w:rsidP="00B42394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</w:p>
    <w:p w:rsidR="00B42394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42394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4. sz. függelék</w:t>
      </w:r>
    </w:p>
    <w:p w:rsidR="00B42394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sz w:val="24"/>
          <w:szCs w:val="24"/>
        </w:rPr>
      </w:pPr>
    </w:p>
    <w:p w:rsidR="00B42394" w:rsidRPr="00547F52" w:rsidRDefault="00B42394" w:rsidP="00B42394">
      <w:pPr>
        <w:pStyle w:val="Szvegtrzs5"/>
        <w:shd w:val="clear" w:color="auto" w:fill="auto"/>
        <w:spacing w:before="0" w:after="0" w:line="210" w:lineRule="exact"/>
        <w:ind w:firstLine="0"/>
        <w:jc w:val="both"/>
        <w:rPr>
          <w:rStyle w:val="Kiemels2"/>
          <w:b w:val="0"/>
          <w:sz w:val="24"/>
          <w:szCs w:val="24"/>
        </w:rPr>
      </w:pPr>
      <w:r>
        <w:rPr>
          <w:rStyle w:val="Kiemels2"/>
          <w:sz w:val="24"/>
          <w:szCs w:val="24"/>
        </w:rPr>
        <w:t xml:space="preserve">Veszkény Község </w:t>
      </w:r>
      <w:r w:rsidRPr="00547F52">
        <w:rPr>
          <w:rStyle w:val="Kiemels2"/>
          <w:sz w:val="20"/>
          <w:szCs w:val="20"/>
        </w:rPr>
        <w:t>Ö</w:t>
      </w:r>
      <w:r w:rsidRPr="00547F52">
        <w:rPr>
          <w:rStyle w:val="Kiemels2"/>
          <w:sz w:val="24"/>
          <w:szCs w:val="24"/>
        </w:rPr>
        <w:t xml:space="preserve">nkormányzata </w:t>
      </w:r>
      <w:proofErr w:type="gramStart"/>
      <w:r w:rsidRPr="00547F52">
        <w:rPr>
          <w:rStyle w:val="Kiemels2"/>
          <w:sz w:val="24"/>
          <w:szCs w:val="24"/>
        </w:rPr>
        <w:t>Képviselő-testületének</w:t>
      </w:r>
      <w:proofErr w:type="gramEnd"/>
      <w:r>
        <w:rPr>
          <w:rStyle w:val="Kiemels2"/>
          <w:sz w:val="24"/>
          <w:szCs w:val="24"/>
        </w:rPr>
        <w:t xml:space="preserve"> </w:t>
      </w:r>
      <w:r w:rsidRPr="00547F52">
        <w:rPr>
          <w:rStyle w:val="Kiemels2"/>
          <w:sz w:val="20"/>
          <w:szCs w:val="20"/>
        </w:rPr>
        <w:t>Ü</w:t>
      </w:r>
      <w:r>
        <w:rPr>
          <w:rStyle w:val="Kiemels2"/>
          <w:sz w:val="24"/>
          <w:szCs w:val="24"/>
        </w:rPr>
        <w:t>gyrendi Bizottságának</w:t>
      </w:r>
      <w:r w:rsidRPr="00547F52">
        <w:rPr>
          <w:rStyle w:val="Kiemels2"/>
          <w:sz w:val="24"/>
          <w:szCs w:val="24"/>
        </w:rPr>
        <w:t xml:space="preserve"> névjegyzéke</w:t>
      </w:r>
    </w:p>
    <w:p w:rsidR="00B42394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42394" w:rsidRDefault="00B42394" w:rsidP="00B42394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Nagy László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elnök</w:t>
      </w:r>
    </w:p>
    <w:p w:rsidR="00B42394" w:rsidRDefault="00B42394" w:rsidP="00B42394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Nyerges Ferenc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B42394" w:rsidRDefault="00B42394" w:rsidP="00B42394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Csapó Bálint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B42394" w:rsidRPr="00F34C74" w:rsidRDefault="00B42394" w:rsidP="00B42394">
      <w:pPr>
        <w:tabs>
          <w:tab w:val="center" w:pos="2268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42394" w:rsidRDefault="00B42394" w:rsidP="00B42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2394" w:rsidRPr="00497668" w:rsidRDefault="00B42394" w:rsidP="00B42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sz. függelék </w:t>
      </w:r>
    </w:p>
    <w:p w:rsidR="00B42394" w:rsidRPr="00497668" w:rsidRDefault="00B42394" w:rsidP="00B42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394" w:rsidRPr="00497668" w:rsidRDefault="00B42394" w:rsidP="00B42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68">
        <w:rPr>
          <w:rFonts w:ascii="Times New Roman" w:hAnsi="Times New Roman" w:cs="Times New Roman"/>
          <w:sz w:val="24"/>
          <w:szCs w:val="24"/>
        </w:rPr>
        <w:t>Kormányzati funkciók felsorolása:</w:t>
      </w:r>
    </w:p>
    <w:p w:rsidR="00B42394" w:rsidRPr="00497668" w:rsidRDefault="00B42394" w:rsidP="00B42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left="2124" w:hanging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011130 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Önkormányzatok és önkormányzati hivatalok jogalkotó és általános igazgatási tevékenysége 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013320 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Köztemető-fenntartás és –működtetés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013350 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Az önkormányzati vagyonnal való gazdálkodással kapcsolatos feladatok 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016080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Kiemelt állami és önkormányzati rendezvények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022010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Polgári honvédelem ágazati feladatai, a lakosság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felkészítése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032020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Tűz- és katasztrófavédelmi tevékenységek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045120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Út, autópálya építése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045160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Közutak, hidak, alagutak üzemeltetése, fenntartása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047410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Ár- és belvízvédelemmel összefüggő tevékenységek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051040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 veszélyes hulladék kezelése, ártalmatlanítása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052020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Szennyvíz gyűjtése, tisztítása, elhelyezése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053020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Szennyeződésmentesítési tevékenységek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061020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Lakóépület építése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063020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Víztermelés, </w:t>
      </w:r>
      <w:proofErr w:type="spellStart"/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-kezelés</w:t>
      </w:r>
      <w:proofErr w:type="spellEnd"/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-ellátás</w:t>
      </w:r>
      <w:proofErr w:type="spellEnd"/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064010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Közvilágítás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066020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Város-, községgazdálkodási egyéb szolgáltatások</w:t>
      </w:r>
    </w:p>
    <w:p w:rsidR="00B42394" w:rsidRPr="00497668" w:rsidRDefault="00B42394" w:rsidP="00B423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hAnsi="Times New Roman" w:cs="Times New Roman"/>
          <w:color w:val="000000"/>
          <w:sz w:val="24"/>
          <w:szCs w:val="24"/>
        </w:rPr>
        <w:t xml:space="preserve">072111 </w:t>
      </w:r>
      <w:r w:rsidRPr="00497668">
        <w:rPr>
          <w:rFonts w:ascii="Times New Roman" w:hAnsi="Times New Roman" w:cs="Times New Roman"/>
          <w:color w:val="000000"/>
          <w:sz w:val="24"/>
          <w:szCs w:val="24"/>
        </w:rPr>
        <w:tab/>
        <w:t>Háziorvosi alapellátás</w:t>
      </w:r>
    </w:p>
    <w:p w:rsidR="00B42394" w:rsidRPr="00497668" w:rsidRDefault="00B42394" w:rsidP="00B423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hAnsi="Times New Roman" w:cs="Times New Roman"/>
          <w:color w:val="000000"/>
          <w:sz w:val="24"/>
          <w:szCs w:val="24"/>
        </w:rPr>
        <w:t>072311</w:t>
      </w:r>
      <w:r w:rsidRPr="00497668">
        <w:rPr>
          <w:rFonts w:ascii="Times New Roman" w:hAnsi="Times New Roman" w:cs="Times New Roman"/>
          <w:color w:val="000000"/>
          <w:sz w:val="24"/>
          <w:szCs w:val="24"/>
        </w:rPr>
        <w:tab/>
        <w:t>Fogorvosi alapellátás</w:t>
      </w:r>
    </w:p>
    <w:p w:rsidR="00B42394" w:rsidRPr="00497668" w:rsidRDefault="00B42394" w:rsidP="00B423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hAnsi="Times New Roman" w:cs="Times New Roman"/>
          <w:color w:val="000000"/>
          <w:sz w:val="24"/>
          <w:szCs w:val="24"/>
        </w:rPr>
        <w:t>074031</w:t>
      </w:r>
      <w:r w:rsidRPr="00497668">
        <w:rPr>
          <w:rFonts w:ascii="Times New Roman" w:hAnsi="Times New Roman" w:cs="Times New Roman"/>
          <w:color w:val="000000"/>
          <w:sz w:val="24"/>
          <w:szCs w:val="24"/>
        </w:rPr>
        <w:tab/>
        <w:t>Család és nővédelmi egészségügyi gondozás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082042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állomány gyarapítása, nyilvántartása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082043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állomány feltárása, megőrzése, védelme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082044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szolgáltatások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left="2124" w:hanging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091220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B42394" w:rsidRPr="00497668" w:rsidRDefault="00B42394" w:rsidP="00B423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>107051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Szociális étkeztetés</w:t>
      </w:r>
    </w:p>
    <w:p w:rsidR="00B42394" w:rsidRPr="00497668" w:rsidRDefault="00B42394" w:rsidP="00B423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97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096015 </w:t>
      </w:r>
      <w:r w:rsidRPr="004976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Gyermekétkeztetés köznevelési intézményben</w:t>
      </w:r>
    </w:p>
    <w:p w:rsidR="00B42394" w:rsidRPr="00497668" w:rsidRDefault="00B42394" w:rsidP="00B42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104037 </w:t>
      </w:r>
      <w:r w:rsidRPr="0049766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Intézményen kívüli gyermekétkeztetés </w:t>
      </w:r>
    </w:p>
    <w:p w:rsidR="00B42394" w:rsidRDefault="00B42394" w:rsidP="00B42394">
      <w:pPr>
        <w:spacing w:after="0"/>
      </w:pPr>
    </w:p>
    <w:p w:rsidR="00AE620B" w:rsidRDefault="00AE620B">
      <w:bookmarkStart w:id="0" w:name="_GoBack"/>
      <w:bookmarkEnd w:id="0"/>
    </w:p>
    <w:sectPr w:rsidR="00AE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94"/>
    <w:rsid w:val="00AE620B"/>
    <w:rsid w:val="00B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44B78-8023-48C7-A42E-CC64B15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23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5"/>
    <w:rsid w:val="00B423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Szvegtrzs5">
    <w:name w:val="Szövegtörzs5"/>
    <w:basedOn w:val="Norml"/>
    <w:link w:val="Szvegtrzs"/>
    <w:rsid w:val="00B42394"/>
    <w:pPr>
      <w:shd w:val="clear" w:color="auto" w:fill="FFFFFF"/>
      <w:spacing w:before="900" w:after="360" w:line="0" w:lineRule="atLeas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character" w:styleId="Kiemels2">
    <w:name w:val="Strong"/>
    <w:basedOn w:val="Bekezdsalapbettpusa"/>
    <w:uiPriority w:val="22"/>
    <w:qFormat/>
    <w:rsid w:val="00B42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2017-08-04T06:51:00Z</dcterms:created>
  <dcterms:modified xsi:type="dcterms:W3CDTF">2017-08-04T06:52:00Z</dcterms:modified>
</cp:coreProperties>
</file>