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5E" w:rsidRDefault="00C5345E" w:rsidP="00C5345E">
      <w:pPr>
        <w:tabs>
          <w:tab w:val="center" w:pos="1701"/>
          <w:tab w:val="right" w:pos="5103"/>
          <w:tab w:val="center" w:pos="6804"/>
        </w:tabs>
        <w:jc w:val="right"/>
        <w:rPr>
          <w:b/>
        </w:rPr>
      </w:pPr>
      <w:r w:rsidRPr="00255441">
        <w:rPr>
          <w:b/>
        </w:rPr>
        <w:t xml:space="preserve">4. melléklet a </w:t>
      </w:r>
      <w:r>
        <w:rPr>
          <w:b/>
        </w:rPr>
        <w:t>15</w:t>
      </w:r>
      <w:r w:rsidRPr="00255441">
        <w:rPr>
          <w:b/>
        </w:rPr>
        <w:t>/2017. (</w:t>
      </w:r>
      <w:r>
        <w:rPr>
          <w:b/>
        </w:rPr>
        <w:t>V.2</w:t>
      </w:r>
      <w:r w:rsidRPr="00255441">
        <w:rPr>
          <w:b/>
        </w:rPr>
        <w:t>.) önkormányzati rendelethez</w:t>
      </w:r>
    </w:p>
    <w:p w:rsidR="00C5345E" w:rsidRDefault="00C5345E" w:rsidP="00C5345E">
      <w:pPr>
        <w:tabs>
          <w:tab w:val="center" w:pos="1701"/>
          <w:tab w:val="right" w:pos="5103"/>
          <w:tab w:val="center" w:pos="6804"/>
        </w:tabs>
        <w:jc w:val="right"/>
        <w:rPr>
          <w:b/>
        </w:rPr>
      </w:pPr>
    </w:p>
    <w:p w:rsidR="00C5345E" w:rsidRDefault="00C5345E" w:rsidP="00C5345E">
      <w:pPr>
        <w:ind w:left="360"/>
        <w:jc w:val="center"/>
        <w:rPr>
          <w:b/>
          <w:bCs/>
          <w:szCs w:val="24"/>
        </w:rPr>
      </w:pPr>
    </w:p>
    <w:p w:rsidR="00C5345E" w:rsidRDefault="00C5345E" w:rsidP="00C5345E">
      <w:pPr>
        <w:ind w:left="360"/>
        <w:jc w:val="center"/>
        <w:rPr>
          <w:b/>
          <w:bCs/>
          <w:szCs w:val="24"/>
        </w:rPr>
      </w:pPr>
      <w:r>
        <w:rPr>
          <w:b/>
          <w:bCs/>
          <w:szCs w:val="24"/>
        </w:rPr>
        <w:t>Védőnői körzetek utcajegyzéke</w:t>
      </w:r>
    </w:p>
    <w:p w:rsidR="00C5345E" w:rsidRPr="007A17D7" w:rsidRDefault="00C5345E" w:rsidP="00C5345E">
      <w:pPr>
        <w:ind w:left="360"/>
        <w:jc w:val="center"/>
        <w:rPr>
          <w:b/>
          <w:bCs/>
          <w:szCs w:val="24"/>
        </w:rPr>
      </w:pPr>
    </w:p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  <w:proofErr w:type="spellStart"/>
      <w:r>
        <w:rPr>
          <w:b/>
          <w:bCs/>
          <w:szCs w:val="24"/>
          <w:u w:val="single"/>
        </w:rPr>
        <w:t>I.</w:t>
      </w:r>
      <w:r w:rsidRPr="007A17D7">
        <w:rPr>
          <w:b/>
          <w:bCs/>
          <w:szCs w:val="24"/>
          <w:u w:val="single"/>
        </w:rPr>
        <w:t>k</w:t>
      </w:r>
      <w:r>
        <w:rPr>
          <w:b/>
          <w:bCs/>
          <w:szCs w:val="24"/>
          <w:u w:val="single"/>
        </w:rPr>
        <w:t>örzet</w:t>
      </w:r>
      <w:proofErr w:type="spellEnd"/>
    </w:p>
    <w:p w:rsidR="00C5345E" w:rsidRPr="007A17D7" w:rsidRDefault="00C5345E" w:rsidP="00C5345E">
      <w:pPr>
        <w:ind w:left="360"/>
        <w:jc w:val="center"/>
        <w:rPr>
          <w:szCs w:val="24"/>
        </w:rPr>
      </w:pPr>
    </w:p>
    <w:tbl>
      <w:tblPr>
        <w:tblW w:w="75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00"/>
      </w:tblGrid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Aradi Vértanúk utca 6- valamennyi házszám az utca végé</w:t>
            </w:r>
            <w:r>
              <w:rPr>
                <w:color w:val="000000"/>
                <w:szCs w:val="24"/>
              </w:rPr>
              <w:t>i</w:t>
            </w:r>
            <w:r w:rsidRPr="00D7415F">
              <w:rPr>
                <w:color w:val="000000"/>
                <w:szCs w:val="24"/>
              </w:rPr>
              <w:t>g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Benczúr Gyula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Berzsenyi Dániel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Erdő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Eszterházy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Fehértói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Gergely Deák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proofErr w:type="gramStart"/>
            <w:r w:rsidRPr="00D7415F">
              <w:rPr>
                <w:color w:val="000000"/>
                <w:szCs w:val="24"/>
              </w:rPr>
              <w:t>Gombás  András</w:t>
            </w:r>
            <w:proofErr w:type="gramEnd"/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Gyár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Irinyi János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proofErr w:type="spellStart"/>
            <w:r w:rsidRPr="00D7415F">
              <w:rPr>
                <w:color w:val="000000"/>
                <w:szCs w:val="24"/>
              </w:rPr>
              <w:t>Kabay</w:t>
            </w:r>
            <w:proofErr w:type="spellEnd"/>
            <w:r w:rsidRPr="00D7415F">
              <w:rPr>
                <w:color w:val="000000"/>
                <w:szCs w:val="24"/>
              </w:rPr>
              <w:t xml:space="preserve"> János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proofErr w:type="spellStart"/>
            <w:r w:rsidRPr="00D7415F">
              <w:rPr>
                <w:color w:val="000000"/>
                <w:szCs w:val="24"/>
              </w:rPr>
              <w:t>Kelp</w:t>
            </w:r>
            <w:proofErr w:type="spellEnd"/>
            <w:r w:rsidRPr="00D7415F">
              <w:rPr>
                <w:color w:val="000000"/>
                <w:szCs w:val="24"/>
              </w:rPr>
              <w:t xml:space="preserve"> Ilona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Keskeny utca 73.számtól valamennyi páratlan házszám utca végéig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Keskeny utca 76. számtól valamennyi páros házszám az utca végéig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Kinizsi utca valamennyi páros házszám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Kőrösi Csoma Sándor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Nánási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Somogyi Béla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Sporttelep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Szarvas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Széles utca 76. számtól valamennyi páros házszám az utca végéig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Vas Gereben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jc w:val="both"/>
              <w:rPr>
                <w:color w:val="000000"/>
                <w:szCs w:val="24"/>
              </w:rPr>
            </w:pPr>
            <w:r w:rsidRPr="00D7415F">
              <w:rPr>
                <w:color w:val="000000"/>
                <w:szCs w:val="24"/>
              </w:rPr>
              <w:t>Vasút</w:t>
            </w:r>
          </w:p>
        </w:tc>
      </w:tr>
      <w:tr w:rsidR="00C5345E" w:rsidRPr="00D7415F" w:rsidTr="000C53C4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5C69C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C69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24.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5C69CF" w:rsidRDefault="00C5345E" w:rsidP="000C53C4">
            <w:pPr>
              <w:overflowPunct/>
              <w:autoSpaceDE/>
              <w:autoSpaceDN/>
              <w:adjustRightInd/>
              <w:rPr>
                <w:b/>
                <w:color w:val="000000"/>
                <w:szCs w:val="24"/>
              </w:rPr>
            </w:pPr>
            <w:r w:rsidRPr="005C69CF">
              <w:rPr>
                <w:b/>
                <w:color w:val="000000"/>
                <w:szCs w:val="24"/>
              </w:rPr>
              <w:t>Tiszavasvári Egyesített Óvodai Intézmény</w:t>
            </w:r>
            <w:r>
              <w:rPr>
                <w:b/>
                <w:color w:val="000000"/>
                <w:szCs w:val="24"/>
              </w:rPr>
              <w:br/>
            </w:r>
            <w:r w:rsidRPr="005C69CF">
              <w:rPr>
                <w:b/>
                <w:color w:val="000000"/>
                <w:szCs w:val="24"/>
              </w:rPr>
              <w:t xml:space="preserve"> (4440 Tiszavasvári Gombás András u. 10/a)</w:t>
            </w:r>
          </w:p>
        </w:tc>
      </w:tr>
    </w:tbl>
    <w:p w:rsidR="00C5345E" w:rsidRPr="007A17D7" w:rsidRDefault="00C5345E" w:rsidP="00C5345E">
      <w:pPr>
        <w:ind w:left="360"/>
        <w:jc w:val="both"/>
        <w:rPr>
          <w:szCs w:val="24"/>
        </w:rPr>
      </w:pPr>
    </w:p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br w:type="page"/>
      </w:r>
      <w:r w:rsidRPr="007A17D7">
        <w:rPr>
          <w:b/>
          <w:bCs/>
          <w:szCs w:val="24"/>
          <w:u w:val="single"/>
        </w:rPr>
        <w:lastRenderedPageBreak/>
        <w:t>II. körzet</w:t>
      </w: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OLE_LINK1"/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Adria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Alberth</w:t>
            </w:r>
            <w:proofErr w:type="spellEnd"/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Béla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Aradi Vértanúk utca valamennyi házszám 1-5/B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Bacsó Béla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Bagdi  Lajos</w:t>
            </w:r>
            <w:proofErr w:type="gramEnd"/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Bartók Béla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Báthori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Bercsényi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Bethlen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Bocskai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Dr. Lévai Sándor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Február 1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Fenyő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Frankel Leó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Gyóni Géza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Hársfa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Illés Béla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Kabay</w:t>
            </w:r>
            <w:proofErr w:type="spellEnd"/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József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Keskeny utca páratlan házszám 37-59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Keskeny utca páros házszám 34-60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Kinizsi utca valamennyi páratlan házszám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Kossuth Lajos utca páratlan házszámok 1-37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Könyves Kálmán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Köztársaság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Krúdy Gyula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Március 21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Mária Terézia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Mártírok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Munka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Nyírfa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Október 6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Rákóczi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Schönherz Zoltán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Széles utca páros házszám 22 -54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Thököly Imre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Vágóhíd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Városháza tér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Vasas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Vasvári Pál utca páratlan házszámok 1-49-ig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Vasvári Pál utca páros házszámok 2-54-ig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Wesselényi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Zrínyi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69CF">
              <w:rPr>
                <w:b/>
                <w:color w:val="000000"/>
                <w:szCs w:val="24"/>
              </w:rPr>
              <w:t>Tiszavasvári Egyesített Óvodai Intézmény</w:t>
            </w:r>
            <w:r>
              <w:rPr>
                <w:b/>
                <w:color w:val="000000"/>
                <w:szCs w:val="24"/>
              </w:rPr>
              <w:br/>
            </w:r>
            <w:r w:rsidRPr="005C69CF">
              <w:rPr>
                <w:b/>
                <w:color w:val="000000"/>
                <w:szCs w:val="24"/>
              </w:rPr>
              <w:t xml:space="preserve"> (4440 Tiszavasvári</w:t>
            </w:r>
            <w:r>
              <w:rPr>
                <w:b/>
                <w:color w:val="000000"/>
                <w:szCs w:val="24"/>
              </w:rPr>
              <w:t>, Ifjúsági</w:t>
            </w:r>
            <w:r w:rsidRPr="005C69CF">
              <w:rPr>
                <w:b/>
                <w:color w:val="000000"/>
                <w:szCs w:val="24"/>
              </w:rPr>
              <w:t xml:space="preserve"> u</w:t>
            </w:r>
            <w:r>
              <w:rPr>
                <w:b/>
                <w:color w:val="000000"/>
                <w:szCs w:val="24"/>
              </w:rPr>
              <w:t>tca</w:t>
            </w:r>
            <w:r w:rsidRPr="005C69CF">
              <w:rPr>
                <w:b/>
                <w:color w:val="000000"/>
                <w:szCs w:val="24"/>
              </w:rPr>
              <w:t xml:space="preserve">. </w:t>
            </w:r>
            <w:r>
              <w:rPr>
                <w:b/>
                <w:color w:val="000000"/>
                <w:szCs w:val="24"/>
              </w:rPr>
              <w:t>8.2.)</w:t>
            </w:r>
          </w:p>
        </w:tc>
      </w:tr>
    </w:tbl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  <w:r w:rsidRPr="007A17D7">
        <w:rPr>
          <w:b/>
          <w:bCs/>
          <w:szCs w:val="24"/>
          <w:u w:val="single"/>
        </w:rPr>
        <w:lastRenderedPageBreak/>
        <w:t>III. körze</w:t>
      </w:r>
      <w:r>
        <w:rPr>
          <w:b/>
          <w:bCs/>
          <w:szCs w:val="24"/>
          <w:u w:val="single"/>
        </w:rPr>
        <w:t>t</w:t>
      </w:r>
    </w:p>
    <w:p w:rsidR="00C5345E" w:rsidRPr="007A17D7" w:rsidRDefault="00C5345E" w:rsidP="00C5345E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Arany János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Árpád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Babits Mihály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Béke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Budai Nagy Antal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Dorogi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Dózsa György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Erkel Ferenc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Gábor Áron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Gárdonyi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Honfoglalás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Honvéd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Hősök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Ifjúság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Jókai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József Attila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Károly Róbert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Keskeny utca páratlan házszám 61-71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Keskeny utca páros házszám 62-74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Királytelki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Kossuth Lajos utca 26. házszámtól valamennyi páros házszám az utca végéig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Kossuth Lajos utca 39. házszámtól valamennyi páratlan házszám az utca végéig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Kunfi Zsigmond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Lónyai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Madách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Mátyás Király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Őz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Pethe</w:t>
            </w:r>
            <w:proofErr w:type="spellEnd"/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Ferenc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Petőfi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Sallai Imre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Sopron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Szabolcsvezér</w:t>
            </w:r>
            <w:proofErr w:type="spellEnd"/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Széles utca páros házszám 54-74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Széles utca valamennyi páratlan házszám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Szögi Lajos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Táncsics Mihály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Toldi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Vörösmarty</w:t>
            </w:r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7415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7415F">
              <w:rPr>
                <w:rFonts w:ascii="Calibri" w:hAnsi="Calibri" w:cs="Calibri"/>
                <w:color w:val="000000"/>
                <w:sz w:val="22"/>
                <w:szCs w:val="22"/>
              </w:rPr>
              <w:t>Vörösvári</w:t>
            </w:r>
            <w:proofErr w:type="spellEnd"/>
          </w:p>
        </w:tc>
      </w:tr>
      <w:tr w:rsidR="00C5345E" w:rsidRPr="00D7415F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412B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</w:t>
            </w:r>
            <w:r w:rsidRPr="00D412B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412BF" w:rsidRDefault="00C5345E" w:rsidP="000C53C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412BF">
              <w:rPr>
                <w:rFonts w:ascii="Calibri" w:hAnsi="Calibri" w:cs="Calibri"/>
                <w:b/>
                <w:sz w:val="22"/>
                <w:szCs w:val="22"/>
              </w:rPr>
              <w:t>Magiszter Alapítványi Óvoda, Általános Iskola, Szakiskola és Középiskola Óvodai csoportok (Petőfi utca 4. ,  24.)</w:t>
            </w:r>
          </w:p>
        </w:tc>
      </w:tr>
    </w:tbl>
    <w:p w:rsidR="00C5345E" w:rsidRPr="007A17D7" w:rsidRDefault="00C5345E" w:rsidP="00C5345E">
      <w:pPr>
        <w:ind w:left="360"/>
        <w:jc w:val="both"/>
        <w:rPr>
          <w:szCs w:val="24"/>
        </w:rPr>
      </w:pPr>
      <w:r>
        <w:rPr>
          <w:szCs w:val="24"/>
        </w:rPr>
        <w:br w:type="page"/>
      </w:r>
    </w:p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lastRenderedPageBreak/>
        <w:t>IV.</w:t>
      </w:r>
      <w:r w:rsidRPr="007A17D7">
        <w:rPr>
          <w:b/>
          <w:bCs/>
          <w:szCs w:val="24"/>
          <w:u w:val="single"/>
        </w:rPr>
        <w:t xml:space="preserve"> körzet</w:t>
      </w:r>
    </w:p>
    <w:p w:rsidR="00C5345E" w:rsidRPr="007A17D7" w:rsidRDefault="00C5345E" w:rsidP="00C5345E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Akác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Állomás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Árpád út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Bajcsy- Zsilinszky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Bem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Bereznai</w:t>
            </w:r>
            <w:proofErr w:type="spellEnd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utca páratlan házszám 1-13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Bereznai</w:t>
            </w:r>
            <w:proofErr w:type="spellEnd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utca páros </w:t>
            </w:r>
            <w:proofErr w:type="gram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házszám  2-18</w:t>
            </w:r>
            <w:proofErr w:type="gramEnd"/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Boglárka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Csalogány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Csapó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Csokonai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Damjanich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Egység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Esze Tamás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Gépállomás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Hableány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Hajnal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Hankó László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Jázmin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Kabók</w:t>
            </w:r>
            <w:proofErr w:type="spellEnd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Lajos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Károli Gáspár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Katona József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Keskeny utca páratlan házszám 13-35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Keskeny utca páros házszám 10-32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Kiss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Kodály Zoltán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Kőkút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Liszt Ferenc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Május 1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Mák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Makarenkó</w:t>
            </w:r>
            <w:proofErr w:type="spellEnd"/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Margaréta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Mikszáth Kálmán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Móricz Zsigmond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Nagybecskerek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Nefelejcs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Nyár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Nyárfa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Nyíl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Orgona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Pázsit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Pillangó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Rozmaring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Sólyom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Szabó Magda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Széchenyi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Széles utca páros házszám 10-20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Szellő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Szilágyi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Szivárvány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Tavasz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Tiszavirág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Tompa Mihály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Tölgyes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Vásártér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Vízmű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412B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412B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57.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D412BF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412B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Tiszavasvári Egyesített Óvodai Intézmény (4440 Tiszavasvári, Egység u. 4. F-G)</w:t>
            </w:r>
          </w:p>
        </w:tc>
      </w:tr>
    </w:tbl>
    <w:p w:rsidR="00C5345E" w:rsidRDefault="00C5345E" w:rsidP="00C5345E">
      <w:pPr>
        <w:ind w:left="360"/>
        <w:jc w:val="both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br w:type="page"/>
      </w:r>
    </w:p>
    <w:p w:rsidR="00C5345E" w:rsidRDefault="00C5345E" w:rsidP="00C5345E">
      <w:pPr>
        <w:ind w:left="360"/>
        <w:jc w:val="center"/>
        <w:rPr>
          <w:b/>
          <w:bCs/>
          <w:color w:val="000000"/>
          <w:szCs w:val="24"/>
        </w:rPr>
      </w:pPr>
      <w:proofErr w:type="spellStart"/>
      <w:r w:rsidRPr="00443A1F">
        <w:rPr>
          <w:b/>
          <w:bCs/>
          <w:color w:val="000000"/>
          <w:szCs w:val="24"/>
        </w:rPr>
        <w:lastRenderedPageBreak/>
        <w:t>V.körzet</w:t>
      </w:r>
      <w:proofErr w:type="spellEnd"/>
    </w:p>
    <w:p w:rsidR="00C5345E" w:rsidRPr="00443A1F" w:rsidRDefault="00C5345E" w:rsidP="00C5345E">
      <w:pPr>
        <w:ind w:left="360"/>
        <w:jc w:val="center"/>
        <w:rPr>
          <w:color w:val="000000"/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Alkotmány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Batthyány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Bereznai</w:t>
            </w:r>
            <w:proofErr w:type="spellEnd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utca 15. házszámtól valamennyi házszám az utca végéig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Bereznai</w:t>
            </w:r>
            <w:proofErr w:type="spellEnd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utca 20. házszámtól valamennyi házszám az utca végéig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Csillag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Csontváry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Dankó tanya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Deák Ferenc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Déryné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Dessewffy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Dobó István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Dobó Katalin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Egyház köz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Eötvös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Gátőrház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Hajózsilip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Haladás utca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Hunyadi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Iskola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Józsefháza</w:t>
            </w:r>
            <w:proofErr w:type="spellEnd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külterület: Szőnyi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Keleti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Kiss Ernő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Korondi Béla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Mester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Nagy Sándor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Polgári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Salétromkert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Szabolcska Mihály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Szegfű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Szél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Szent István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Temető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Vasvári Pál 49-utca </w:t>
            </w:r>
            <w:proofErr w:type="gram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végéig</w:t>
            </w:r>
            <w:proofErr w:type="gramEnd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54-utca végéig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Víg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9C3A6C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C3A6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9C3A6C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C3A6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Tiszavasvári Egyesített Óvodai Intézmény (4440 Tiszavasvári, Vasvári Pál u. 67/a)</w:t>
            </w:r>
          </w:p>
        </w:tc>
      </w:tr>
    </w:tbl>
    <w:p w:rsidR="00C5345E" w:rsidRPr="007A17D7" w:rsidRDefault="00C5345E" w:rsidP="00C5345E">
      <w:pPr>
        <w:ind w:left="360"/>
        <w:jc w:val="both"/>
        <w:rPr>
          <w:szCs w:val="24"/>
        </w:rPr>
      </w:pPr>
      <w:r>
        <w:rPr>
          <w:szCs w:val="24"/>
        </w:rPr>
        <w:br w:type="page"/>
      </w:r>
    </w:p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lastRenderedPageBreak/>
        <w:t>VI.</w:t>
      </w:r>
      <w:r w:rsidRPr="007A17D7">
        <w:rPr>
          <w:b/>
          <w:bCs/>
          <w:szCs w:val="24"/>
          <w:u w:val="single"/>
        </w:rPr>
        <w:t xml:space="preserve"> körzet</w:t>
      </w:r>
    </w:p>
    <w:p w:rsidR="00C5345E" w:rsidRPr="007A17D7" w:rsidRDefault="00C5345E" w:rsidP="00C5345E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Alkotás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Garami Ernő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Hétvezér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Kálvin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Kárpát</w:t>
            </w:r>
            <w:proofErr w:type="spellEnd"/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Keskeny utca páratlan </w:t>
            </w:r>
            <w:proofErr w:type="gramStart"/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házszám  1-11</w:t>
            </w:r>
            <w:proofErr w:type="gramEnd"/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Keskeny utca páros házszám 2-8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Kossuth Lajos utca páros házszám 2-24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Lehel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Nép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Széles utca páros házszám 2-10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Urbán Béla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Szorgalmatos ellátási szerződés alapján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Deák Ferenc Általános Iskola Szorgalmatos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Galamb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Határ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Klapka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Körte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Közép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Mező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Munkácsi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Pacsirta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Perczel Mór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Sugár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Szőlő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73BB5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Virág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45E" w:rsidRPr="00692BA4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92B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45E" w:rsidRPr="00692BA4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92B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Mesekert Óvoda 4441 Szorgalmatos, Munkácsy út 25. 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45E" w:rsidRPr="00692BA4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45E" w:rsidRPr="00692BA4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92B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Deák Ferenc Általános Iskola 4441 Szorgalmatos Közép út 11.</w:t>
            </w:r>
          </w:p>
        </w:tc>
      </w:tr>
    </w:tbl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  <w:r>
        <w:rPr>
          <w:szCs w:val="24"/>
        </w:rPr>
        <w:br w:type="page"/>
      </w:r>
      <w:r w:rsidRPr="007A17D7">
        <w:rPr>
          <w:szCs w:val="24"/>
        </w:rPr>
        <w:lastRenderedPageBreak/>
        <w:br/>
      </w:r>
      <w:r w:rsidRPr="00C8714A">
        <w:rPr>
          <w:b/>
          <w:bCs/>
          <w:szCs w:val="24"/>
          <w:u w:val="single"/>
        </w:rPr>
        <w:t>VII. körzet</w:t>
      </w:r>
    </w:p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73BB5">
              <w:rPr>
                <w:rFonts w:ascii="Calibri" w:hAnsi="Calibri" w:cs="Calibri"/>
                <w:color w:val="000000"/>
                <w:sz w:val="22"/>
                <w:szCs w:val="22"/>
              </w:rPr>
              <w:t>Gépállomás u.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 w:rsidRPr="00F312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12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Nyíregyházi Szakképzési Centrum Tiszavasvári Szakközépiskola, Szakgimnázium és Kollégium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F312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(4440 Tiszavasvári, Petőfi 1.)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Pr="00F312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12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Tiszavasvári Általános Iskola Vasvári Pál Általános Iskolai Egység, (4440 Tiszavasvári, Vasvári P. u. 97.)</w:t>
            </w:r>
          </w:p>
        </w:tc>
      </w:tr>
      <w:bookmarkEnd w:id="0"/>
    </w:tbl>
    <w:p w:rsidR="00C5345E" w:rsidRDefault="00C5345E" w:rsidP="00C5345E">
      <w:pPr>
        <w:ind w:left="360"/>
        <w:jc w:val="center"/>
        <w:rPr>
          <w:szCs w:val="24"/>
        </w:rPr>
      </w:pPr>
    </w:p>
    <w:p w:rsidR="00C5345E" w:rsidRDefault="00C5345E" w:rsidP="00C5345E">
      <w:pPr>
        <w:ind w:left="360"/>
        <w:jc w:val="center"/>
        <w:rPr>
          <w:szCs w:val="24"/>
        </w:rPr>
      </w:pPr>
    </w:p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  <w:r w:rsidRPr="007A17D7">
        <w:rPr>
          <w:szCs w:val="24"/>
        </w:rPr>
        <w:br/>
      </w:r>
      <w:r w:rsidRPr="00C8714A">
        <w:rPr>
          <w:b/>
          <w:bCs/>
          <w:szCs w:val="24"/>
          <w:u w:val="single"/>
        </w:rPr>
        <w:t>V</w:t>
      </w:r>
      <w:r>
        <w:rPr>
          <w:b/>
          <w:bCs/>
          <w:szCs w:val="24"/>
          <w:u w:val="single"/>
        </w:rPr>
        <w:t>I</w:t>
      </w:r>
      <w:r w:rsidRPr="00C8714A">
        <w:rPr>
          <w:b/>
          <w:bCs/>
          <w:szCs w:val="24"/>
          <w:u w:val="single"/>
        </w:rPr>
        <w:t>II. körzet</w:t>
      </w:r>
    </w:p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12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367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Tiszavasvári Általános Iskola </w:t>
            </w:r>
            <w:proofErr w:type="spellStart"/>
            <w:r w:rsidRPr="002367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Kabay</w:t>
            </w:r>
            <w:proofErr w:type="spellEnd"/>
            <w:r w:rsidRPr="002367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János Általános Iskolai Egység, (4440 Tiszavasvári, Ifjúság út 8.),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12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367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Nyíregyházi Szakképzési Centrum Tiszavasvári Szakközépiskola, Szakgimnázium és Kollégium, (4440 Tiszavasvári, Petőfi 1) // 1 osztály 40 fő//</w:t>
            </w:r>
          </w:p>
        </w:tc>
      </w:tr>
    </w:tbl>
    <w:p w:rsidR="00C5345E" w:rsidRDefault="00C5345E" w:rsidP="00C5345E">
      <w:pPr>
        <w:ind w:left="360"/>
        <w:jc w:val="center"/>
        <w:rPr>
          <w:szCs w:val="24"/>
        </w:rPr>
      </w:pPr>
    </w:p>
    <w:p w:rsidR="00C5345E" w:rsidRDefault="00C5345E" w:rsidP="00C5345E">
      <w:pPr>
        <w:ind w:left="360"/>
        <w:jc w:val="center"/>
        <w:rPr>
          <w:szCs w:val="24"/>
        </w:rPr>
      </w:pPr>
    </w:p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  <w:r w:rsidRPr="007A17D7">
        <w:rPr>
          <w:szCs w:val="24"/>
        </w:rPr>
        <w:br/>
      </w:r>
      <w:r>
        <w:rPr>
          <w:b/>
          <w:bCs/>
          <w:szCs w:val="24"/>
          <w:u w:val="single"/>
        </w:rPr>
        <w:t>IX</w:t>
      </w:r>
      <w:r w:rsidRPr="00C8714A">
        <w:rPr>
          <w:b/>
          <w:bCs/>
          <w:szCs w:val="24"/>
          <w:u w:val="single"/>
        </w:rPr>
        <w:t>. körzet</w:t>
      </w:r>
    </w:p>
    <w:p w:rsidR="00C5345E" w:rsidRDefault="00C5345E" w:rsidP="00C5345E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12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367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Magiszter Alapítványi Óvoda, Iskola és Szakközépiskola (4440 Tiszavasvári, Kossuth 76.)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12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F312C8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367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Váci Mihály Gimnázium (4440 Tiszavasvári, Hétvezér 19.)</w:t>
            </w:r>
          </w:p>
        </w:tc>
      </w:tr>
      <w:tr w:rsidR="00C5345E" w:rsidRPr="00F73BB5" w:rsidTr="000C53C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236756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367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45E" w:rsidRPr="00236756" w:rsidRDefault="00C5345E" w:rsidP="000C53C4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367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Nyíregyházi Szakképzési Centrum Tiszavasvári Szakközépiskola, Szakgimnázium és Kollégium, (4440 Tiszavasvári, Petőfi 1) //</w:t>
            </w:r>
            <w:proofErr w:type="spellStart"/>
            <w:r w:rsidRPr="002367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proofErr w:type="spellEnd"/>
            <w:r w:rsidRPr="002367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osztály 40 fő//</w:t>
            </w:r>
          </w:p>
        </w:tc>
      </w:tr>
    </w:tbl>
    <w:p w:rsidR="00C5345E" w:rsidRDefault="00C5345E" w:rsidP="00C5345E"/>
    <w:p w:rsidR="006342F6" w:rsidRDefault="006342F6">
      <w:bookmarkStart w:id="1" w:name="_GoBack"/>
      <w:bookmarkEnd w:id="1"/>
    </w:p>
    <w:sectPr w:rsidR="0063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5E"/>
    <w:rsid w:val="006342F6"/>
    <w:rsid w:val="00C5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34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34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753</Words>
  <Characters>5198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2017-05-02T13:03:00Z</dcterms:created>
  <dcterms:modified xsi:type="dcterms:W3CDTF">2017-05-02T13:03:00Z</dcterms:modified>
</cp:coreProperties>
</file>