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E30" w:rsidRPr="00BB7609" w:rsidRDefault="004D4BF3" w:rsidP="00BB7609">
      <w:pPr>
        <w:jc w:val="center"/>
        <w:rPr>
          <w:sz w:val="23"/>
          <w:szCs w:val="23"/>
        </w:rPr>
      </w:pPr>
      <w:r>
        <w:rPr>
          <w:sz w:val="23"/>
          <w:szCs w:val="23"/>
        </w:rPr>
        <w:t>12</w:t>
      </w:r>
      <w:r w:rsidR="00AB7E30" w:rsidRPr="00BB7609">
        <w:rPr>
          <w:sz w:val="23"/>
          <w:szCs w:val="23"/>
        </w:rPr>
        <w:t>. számú melléklet</w:t>
      </w:r>
    </w:p>
    <w:p w:rsidR="00BB7609" w:rsidRPr="00BB7609" w:rsidRDefault="00BB7609" w:rsidP="00FB16FE">
      <w:pPr>
        <w:jc w:val="center"/>
        <w:rPr>
          <w:sz w:val="23"/>
          <w:szCs w:val="23"/>
        </w:rPr>
      </w:pPr>
    </w:p>
    <w:p w:rsidR="00BB7609" w:rsidRPr="00BB7609" w:rsidRDefault="00C9503E" w:rsidP="00BB7609">
      <w:pPr>
        <w:jc w:val="center"/>
        <w:rPr>
          <w:b/>
          <w:sz w:val="23"/>
          <w:szCs w:val="23"/>
        </w:rPr>
      </w:pPr>
      <w:proofErr w:type="gramStart"/>
      <w:r>
        <w:rPr>
          <w:b/>
          <w:sz w:val="23"/>
          <w:szCs w:val="23"/>
        </w:rPr>
        <w:t>az</w:t>
      </w:r>
      <w:proofErr w:type="gramEnd"/>
      <w:r>
        <w:rPr>
          <w:b/>
          <w:sz w:val="23"/>
          <w:szCs w:val="23"/>
        </w:rPr>
        <w:t xml:space="preserve"> </w:t>
      </w:r>
      <w:r w:rsidR="00EF5247">
        <w:rPr>
          <w:b/>
          <w:sz w:val="23"/>
          <w:szCs w:val="23"/>
        </w:rPr>
        <w:t xml:space="preserve">  </w:t>
      </w:r>
      <w:r w:rsidR="000136E0">
        <w:rPr>
          <w:b/>
          <w:sz w:val="23"/>
          <w:szCs w:val="23"/>
        </w:rPr>
        <w:t>1</w:t>
      </w:r>
      <w:r w:rsidR="00BB7609" w:rsidRPr="00BB7609">
        <w:rPr>
          <w:b/>
          <w:sz w:val="23"/>
          <w:szCs w:val="23"/>
        </w:rPr>
        <w:t>/201</w:t>
      </w:r>
      <w:r w:rsidR="00F44CBA">
        <w:rPr>
          <w:b/>
          <w:sz w:val="23"/>
          <w:szCs w:val="23"/>
        </w:rPr>
        <w:t>8</w:t>
      </w:r>
      <w:r w:rsidR="000136E0">
        <w:rPr>
          <w:b/>
          <w:sz w:val="23"/>
          <w:szCs w:val="23"/>
        </w:rPr>
        <w:t>. (II.16.</w:t>
      </w:r>
      <w:bookmarkStart w:id="0" w:name="_GoBack"/>
      <w:bookmarkEnd w:id="0"/>
      <w:r w:rsidR="00BB7609" w:rsidRPr="00BB7609">
        <w:rPr>
          <w:b/>
          <w:sz w:val="23"/>
          <w:szCs w:val="23"/>
        </w:rPr>
        <w:t>) számú költségvetési rendelethez</w:t>
      </w:r>
    </w:p>
    <w:p w:rsidR="00FB16FE" w:rsidRDefault="00FB16FE" w:rsidP="00FB16FE">
      <w:pPr>
        <w:jc w:val="center"/>
        <w:rPr>
          <w:sz w:val="28"/>
        </w:rPr>
      </w:pPr>
    </w:p>
    <w:p w:rsidR="009170D0" w:rsidRDefault="009170D0" w:rsidP="00FB16FE">
      <w:pPr>
        <w:jc w:val="center"/>
        <w:rPr>
          <w:sz w:val="28"/>
        </w:rPr>
      </w:pPr>
    </w:p>
    <w:p w:rsidR="00FB16FE" w:rsidRDefault="00FB16FE" w:rsidP="00FB16FE">
      <w:pPr>
        <w:pStyle w:val="Cmsor2"/>
      </w:pPr>
      <w:r>
        <w:t>Hitelállomány</w:t>
      </w:r>
    </w:p>
    <w:p w:rsidR="00FB16FE" w:rsidRPr="00FB5BAF" w:rsidRDefault="00FB16FE" w:rsidP="00FB16FE">
      <w:pPr>
        <w:jc w:val="center"/>
        <w:rPr>
          <w:b/>
          <w:bCs/>
          <w:i/>
          <w:iCs/>
          <w:sz w:val="28"/>
        </w:rPr>
      </w:pPr>
    </w:p>
    <w:p w:rsidR="00FB16FE" w:rsidRDefault="00FB16FE" w:rsidP="00FB16FE">
      <w:pPr>
        <w:pStyle w:val="Cmsor1"/>
        <w:rPr>
          <w:sz w:val="24"/>
        </w:rPr>
      </w:pPr>
      <w:r>
        <w:rPr>
          <w:b/>
          <w:bCs/>
          <w:i/>
          <w:iCs/>
          <w:sz w:val="24"/>
        </w:rPr>
        <w:t>Hitelezők és eszközök szerint</w:t>
      </w:r>
    </w:p>
    <w:p w:rsidR="00FB16FE" w:rsidRDefault="00FB16FE" w:rsidP="00FB16FE">
      <w:pPr>
        <w:jc w:val="center"/>
        <w:rPr>
          <w:sz w:val="28"/>
        </w:rPr>
      </w:pPr>
    </w:p>
    <w:p w:rsidR="00FB5BAF" w:rsidRDefault="00FB5BAF" w:rsidP="00FB16FE">
      <w:pPr>
        <w:jc w:val="center"/>
        <w:rPr>
          <w:b/>
          <w:i/>
          <w:sz w:val="28"/>
        </w:rPr>
      </w:pPr>
      <w:r w:rsidRPr="00FB5BAF">
        <w:rPr>
          <w:b/>
          <w:i/>
          <w:sz w:val="28"/>
        </w:rPr>
        <w:t>201</w:t>
      </w:r>
      <w:r w:rsidR="00F44CBA">
        <w:rPr>
          <w:b/>
          <w:i/>
          <w:sz w:val="28"/>
        </w:rPr>
        <w:t>8</w:t>
      </w:r>
      <w:r w:rsidRPr="00FB5BAF">
        <w:rPr>
          <w:b/>
          <w:i/>
          <w:sz w:val="28"/>
        </w:rPr>
        <w:t>.év</w:t>
      </w:r>
    </w:p>
    <w:p w:rsidR="00E61487" w:rsidRPr="00FB5BAF" w:rsidRDefault="00E61487" w:rsidP="00FB16FE">
      <w:pPr>
        <w:jc w:val="center"/>
        <w:rPr>
          <w:b/>
          <w:i/>
          <w:sz w:val="28"/>
        </w:rPr>
      </w:pPr>
    </w:p>
    <w:p w:rsidR="00FB16FE" w:rsidRPr="00E61487" w:rsidRDefault="00FB16FE" w:rsidP="00FB16FE">
      <w:pPr>
        <w:ind w:right="502"/>
        <w:jc w:val="right"/>
        <w:rPr>
          <w:sz w:val="22"/>
          <w:szCs w:val="22"/>
        </w:rPr>
      </w:pPr>
      <w:r w:rsidRPr="00E61487">
        <w:rPr>
          <w:sz w:val="22"/>
          <w:szCs w:val="22"/>
        </w:rPr>
        <w:t>forint</w:t>
      </w:r>
      <w:r w:rsidR="00E61487">
        <w:rPr>
          <w:sz w:val="22"/>
          <w:szCs w:val="22"/>
        </w:rPr>
        <w:t>ban</w:t>
      </w:r>
    </w:p>
    <w:p w:rsidR="00FB16FE" w:rsidRPr="00E61487" w:rsidRDefault="00FB16FE" w:rsidP="000D23C0">
      <w:pPr>
        <w:ind w:right="502"/>
        <w:jc w:val="center"/>
        <w:rPr>
          <w:sz w:val="22"/>
          <w:szCs w:val="22"/>
        </w:rPr>
      </w:pPr>
    </w:p>
    <w:tbl>
      <w:tblPr>
        <w:tblW w:w="13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080"/>
        <w:gridCol w:w="1080"/>
        <w:gridCol w:w="1080"/>
        <w:gridCol w:w="1080"/>
        <w:gridCol w:w="1080"/>
        <w:gridCol w:w="1260"/>
        <w:gridCol w:w="1260"/>
        <w:gridCol w:w="1080"/>
        <w:gridCol w:w="1260"/>
        <w:gridCol w:w="1080"/>
      </w:tblGrid>
      <w:tr w:rsidR="00FB16FE" w:rsidTr="007A30B0">
        <w:trPr>
          <w:cantSplit/>
        </w:trPr>
        <w:tc>
          <w:tcPr>
            <w:tcW w:w="24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pStyle w:val="Cmsor3"/>
            </w:pPr>
            <w:r>
              <w:t>Hitel típusa</w:t>
            </w:r>
          </w:p>
        </w:tc>
        <w:tc>
          <w:tcPr>
            <w:tcW w:w="324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F44CBA">
              <w:rPr>
                <w:b/>
                <w:bCs/>
              </w:rPr>
              <w:t>8</w:t>
            </w:r>
            <w:r>
              <w:rPr>
                <w:b/>
                <w:bCs/>
              </w:rPr>
              <w:t>. év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C9503E">
              <w:rPr>
                <w:b/>
                <w:bCs/>
                <w:sz w:val="22"/>
              </w:rPr>
              <w:t>4</w:t>
            </w:r>
            <w:r>
              <w:rPr>
                <w:b/>
                <w:bCs/>
                <w:sz w:val="22"/>
              </w:rPr>
              <w:t>. évi összesen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F44CBA">
              <w:rPr>
                <w:b/>
                <w:bCs/>
                <w:sz w:val="22"/>
              </w:rPr>
              <w:t>9</w:t>
            </w:r>
            <w:r w:rsidR="00FB16FE">
              <w:rPr>
                <w:b/>
                <w:bCs/>
                <w:sz w:val="22"/>
              </w:rPr>
              <w:t>. év</w:t>
            </w:r>
          </w:p>
        </w:tc>
        <w:tc>
          <w:tcPr>
            <w:tcW w:w="1260" w:type="dxa"/>
            <w:vMerge w:val="restart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C9503E">
              <w:rPr>
                <w:b/>
                <w:bCs/>
                <w:sz w:val="22"/>
              </w:rPr>
              <w:t>5</w:t>
            </w:r>
            <w:r w:rsidR="00FB16FE">
              <w:rPr>
                <w:b/>
                <w:bCs/>
                <w:sz w:val="22"/>
              </w:rPr>
              <w:t>. év összesen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</w:t>
            </w:r>
            <w:r w:rsidR="00F44CBA">
              <w:rPr>
                <w:b/>
                <w:bCs/>
                <w:sz w:val="22"/>
              </w:rPr>
              <w:t>20</w:t>
            </w:r>
            <w:r w:rsidR="00FB16FE">
              <w:rPr>
                <w:b/>
                <w:bCs/>
                <w:sz w:val="22"/>
              </w:rPr>
              <w:t>. év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C9503E">
              <w:rPr>
                <w:b/>
                <w:bCs/>
                <w:sz w:val="22"/>
              </w:rPr>
              <w:t>6</w:t>
            </w:r>
            <w:r w:rsidR="00FB16FE">
              <w:rPr>
                <w:b/>
                <w:bCs/>
                <w:sz w:val="22"/>
              </w:rPr>
              <w:t>. év összesen</w:t>
            </w:r>
          </w:p>
        </w:tc>
      </w:tr>
      <w:tr w:rsidR="00FB16FE" w:rsidTr="007A30B0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OTP Bank Nyrt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PSA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OTP Bank Nyrt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OTP Bank Nyrt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</w:tr>
      <w:tr w:rsidR="007456D3" w:rsidTr="004259BF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Működési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-folyószámla hitel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-munkabér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FB16FE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-egyéb működési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1375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B16FE" w:rsidRPr="007456D3" w:rsidRDefault="00FB16FE" w:rsidP="007A30B0">
            <w:pPr>
              <w:jc w:val="right"/>
              <w:rPr>
                <w:b/>
              </w:rPr>
            </w:pPr>
          </w:p>
        </w:tc>
      </w:tr>
      <w:tr w:rsidR="00FB16FE" w:rsidTr="007A30B0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Felhalmozási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0136E0" w:rsidTr="007A30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36E0" w:rsidRDefault="000136E0" w:rsidP="007A30B0">
            <w:pPr>
              <w:rPr>
                <w:b/>
                <w:bCs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36E0" w:rsidRPr="004D7E18" w:rsidRDefault="000136E0" w:rsidP="007A30B0">
            <w:pPr>
              <w:jc w:val="right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136E0" w:rsidRDefault="000136E0" w:rsidP="007A30B0">
            <w:pPr>
              <w:jc w:val="right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136E0" w:rsidRDefault="000136E0" w:rsidP="007A30B0">
            <w:pPr>
              <w:jc w:val="right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0136E0" w:rsidRDefault="000136E0" w:rsidP="007A30B0">
            <w:pPr>
              <w:jc w:val="right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36E0" w:rsidRDefault="000136E0" w:rsidP="007A30B0">
            <w:pPr>
              <w:jc w:val="right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6E0" w:rsidRDefault="000136E0" w:rsidP="007A30B0">
            <w:pPr>
              <w:jc w:val="right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0136E0" w:rsidRDefault="000136E0" w:rsidP="007A30B0">
            <w:pPr>
              <w:jc w:val="right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36E0" w:rsidRDefault="000136E0" w:rsidP="007A30B0">
            <w:pPr>
              <w:jc w:val="right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6E0" w:rsidRDefault="000136E0" w:rsidP="007A30B0">
            <w:pPr>
              <w:jc w:val="right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0136E0" w:rsidRDefault="000136E0" w:rsidP="007A30B0">
            <w:pPr>
              <w:jc w:val="right"/>
              <w:rPr>
                <w:sz w:val="22"/>
              </w:rPr>
            </w:pPr>
          </w:p>
        </w:tc>
      </w:tr>
      <w:tr w:rsidR="00FB16FE" w:rsidTr="007A30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Hosszú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13750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:rsidR="00FB16FE" w:rsidRPr="007456D3" w:rsidRDefault="00FB16FE" w:rsidP="007A30B0">
            <w:pPr>
              <w:jc w:val="right"/>
              <w:rPr>
                <w:b/>
              </w:rPr>
            </w:pPr>
          </w:p>
        </w:tc>
      </w:tr>
      <w:tr w:rsidR="00FB16FE" w:rsidRPr="00EB539A" w:rsidTr="007A30B0"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rPr>
                <w:b/>
                <w:bCs/>
              </w:rPr>
            </w:pPr>
            <w:r w:rsidRPr="00EB539A">
              <w:rPr>
                <w:b/>
                <w:bCs/>
                <w:sz w:val="22"/>
              </w:rPr>
              <w:t>Hitelek mindösszesen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424159" w:rsidP="007A30B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4D7E18" w:rsidP="007A30B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FB16FE" w:rsidRDefault="00FB16FE" w:rsidP="00FB16FE"/>
    <w:sectPr w:rsidR="00FB16FE" w:rsidSect="00FB5BAF">
      <w:pgSz w:w="16838" w:h="11906" w:orient="landscape" w:code="9"/>
      <w:pgMar w:top="1134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16FE"/>
    <w:rsid w:val="000136E0"/>
    <w:rsid w:val="000D23C0"/>
    <w:rsid w:val="001E6F88"/>
    <w:rsid w:val="0033219A"/>
    <w:rsid w:val="003C6FAC"/>
    <w:rsid w:val="00424159"/>
    <w:rsid w:val="004459C4"/>
    <w:rsid w:val="004D4BF3"/>
    <w:rsid w:val="004D7E18"/>
    <w:rsid w:val="00583465"/>
    <w:rsid w:val="007456D3"/>
    <w:rsid w:val="0080166D"/>
    <w:rsid w:val="00824D11"/>
    <w:rsid w:val="009170D0"/>
    <w:rsid w:val="00A1710A"/>
    <w:rsid w:val="00A43C56"/>
    <w:rsid w:val="00A92561"/>
    <w:rsid w:val="00AB7E30"/>
    <w:rsid w:val="00AC206C"/>
    <w:rsid w:val="00B63108"/>
    <w:rsid w:val="00B81AB4"/>
    <w:rsid w:val="00BB7609"/>
    <w:rsid w:val="00C2541E"/>
    <w:rsid w:val="00C9503E"/>
    <w:rsid w:val="00DC0FCA"/>
    <w:rsid w:val="00DE0E32"/>
    <w:rsid w:val="00E61487"/>
    <w:rsid w:val="00EF5247"/>
    <w:rsid w:val="00F23394"/>
    <w:rsid w:val="00F44CBA"/>
    <w:rsid w:val="00FB16FE"/>
    <w:rsid w:val="00FB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C39F1-35B5-4215-9569-E24B6E90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B16FE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FB16FE"/>
    <w:pPr>
      <w:keepNext/>
      <w:jc w:val="center"/>
      <w:outlineLvl w:val="1"/>
    </w:pPr>
    <w:rPr>
      <w:b/>
      <w:bCs/>
      <w:i/>
      <w:iCs/>
      <w:sz w:val="30"/>
    </w:rPr>
  </w:style>
  <w:style w:type="paragraph" w:styleId="Cmsor3">
    <w:name w:val="heading 3"/>
    <w:basedOn w:val="Norml"/>
    <w:next w:val="Norml"/>
    <w:link w:val="Cmsor3Char"/>
    <w:qFormat/>
    <w:rsid w:val="00FB16FE"/>
    <w:pPr>
      <w:keepNext/>
      <w:jc w:val="center"/>
      <w:outlineLvl w:val="2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16FE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B16FE"/>
    <w:rPr>
      <w:rFonts w:ascii="Times New Roman" w:eastAsia="Times New Roman" w:hAnsi="Times New Roman" w:cs="Times New Roman"/>
      <w:b/>
      <w:bCs/>
      <w:i/>
      <w:iCs/>
      <w:sz w:val="3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B16FE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10</cp:revision>
  <cp:lastPrinted>2018-02-26T13:23:00Z</cp:lastPrinted>
  <dcterms:created xsi:type="dcterms:W3CDTF">2016-03-01T14:50:00Z</dcterms:created>
  <dcterms:modified xsi:type="dcterms:W3CDTF">2018-02-26T13:49:00Z</dcterms:modified>
</cp:coreProperties>
</file>