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0DA" w:rsidRDefault="00FD30DA" w:rsidP="00651CA4">
      <w:pPr>
        <w:jc w:val="right"/>
        <w:rPr>
          <w:sz w:val="22"/>
          <w:szCs w:val="22"/>
          <w:lang w:eastAsia="hu-HU"/>
        </w:rPr>
      </w:pPr>
    </w:p>
    <w:p w:rsidR="00FD30DA" w:rsidRDefault="00FD30DA" w:rsidP="00A7268F">
      <w:pPr>
        <w:jc w:val="right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2. számú melléklet </w:t>
      </w:r>
      <w:proofErr w:type="gramStart"/>
      <w:r>
        <w:rPr>
          <w:sz w:val="22"/>
          <w:szCs w:val="22"/>
          <w:lang w:eastAsia="hu-HU"/>
        </w:rPr>
        <w:t xml:space="preserve">a   </w:t>
      </w:r>
      <w:r w:rsidR="00B777B1">
        <w:rPr>
          <w:sz w:val="22"/>
          <w:szCs w:val="22"/>
          <w:lang w:eastAsia="hu-HU"/>
        </w:rPr>
        <w:t>11</w:t>
      </w:r>
      <w:proofErr w:type="gramEnd"/>
      <w:r>
        <w:rPr>
          <w:sz w:val="22"/>
          <w:szCs w:val="22"/>
          <w:lang w:eastAsia="hu-HU"/>
        </w:rPr>
        <w:t xml:space="preserve"> /2015. (</w:t>
      </w:r>
      <w:r w:rsidR="00B777B1">
        <w:rPr>
          <w:sz w:val="22"/>
          <w:szCs w:val="22"/>
          <w:lang w:eastAsia="hu-HU"/>
        </w:rPr>
        <w:t xml:space="preserve">VI.30. </w:t>
      </w:r>
      <w:bookmarkStart w:id="0" w:name="_GoBack"/>
      <w:bookmarkEnd w:id="0"/>
      <w:proofErr w:type="gramStart"/>
      <w:r>
        <w:rPr>
          <w:sz w:val="22"/>
          <w:szCs w:val="22"/>
          <w:lang w:eastAsia="hu-HU"/>
        </w:rPr>
        <w:t>)</w:t>
      </w:r>
      <w:proofErr w:type="gramEnd"/>
      <w:r>
        <w:rPr>
          <w:sz w:val="22"/>
          <w:szCs w:val="22"/>
          <w:lang w:eastAsia="hu-HU"/>
        </w:rPr>
        <w:t xml:space="preserve"> önkormányzati rendelethez</w:t>
      </w:r>
    </w:p>
    <w:p w:rsidR="00FD30DA" w:rsidRPr="00651CA4" w:rsidRDefault="00FD30DA" w:rsidP="00A7268F">
      <w:pPr>
        <w:jc w:val="right"/>
        <w:rPr>
          <w:sz w:val="22"/>
          <w:szCs w:val="22"/>
          <w:lang w:eastAsia="hu-HU"/>
        </w:rPr>
      </w:pPr>
    </w:p>
    <w:p w:rsidR="00FD30DA" w:rsidRDefault="00FD30DA" w:rsidP="00187DA1">
      <w:pPr>
        <w:jc w:val="center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 xml:space="preserve">Fertőszentmiklós Város Önkormányzat Képviselő-testülete által átruházott hatáskörök: </w:t>
      </w:r>
    </w:p>
    <w:p w:rsidR="00FD30DA" w:rsidRPr="00651CA4" w:rsidRDefault="00FD30DA" w:rsidP="00651CA4">
      <w:pPr>
        <w:jc w:val="center"/>
        <w:rPr>
          <w:b/>
          <w:sz w:val="24"/>
          <w:szCs w:val="24"/>
          <w:lang w:eastAsia="hu-HU"/>
        </w:rPr>
      </w:pPr>
    </w:p>
    <w:p w:rsidR="00FD30DA" w:rsidRDefault="00FD30DA" w:rsidP="00651CA4"/>
    <w:p w:rsidR="00FD30DA" w:rsidRDefault="00FD30DA" w:rsidP="00651CA4"/>
    <w:p w:rsidR="00FD30DA" w:rsidRDefault="00FD30DA" w:rsidP="00651CA4"/>
    <w:p w:rsidR="00FD30DA" w:rsidRDefault="00FD30DA" w:rsidP="00651CA4"/>
    <w:p w:rsidR="00FD30DA" w:rsidRPr="00BA75E7" w:rsidRDefault="00FD30DA" w:rsidP="0053304D">
      <w:pPr>
        <w:jc w:val="center"/>
        <w:rPr>
          <w:sz w:val="24"/>
          <w:szCs w:val="24"/>
          <w:u w:val="single"/>
        </w:rPr>
      </w:pPr>
      <w:r w:rsidRPr="00BA75E7">
        <w:rPr>
          <w:sz w:val="24"/>
          <w:szCs w:val="24"/>
          <w:u w:val="single"/>
        </w:rPr>
        <w:t xml:space="preserve">I. </w:t>
      </w:r>
      <w:proofErr w:type="gramStart"/>
      <w:r w:rsidRPr="00BA75E7">
        <w:rPr>
          <w:sz w:val="24"/>
          <w:szCs w:val="24"/>
          <w:u w:val="single"/>
        </w:rPr>
        <w:t>A</w:t>
      </w:r>
      <w:proofErr w:type="gramEnd"/>
      <w:r w:rsidRPr="00BA75E7">
        <w:rPr>
          <w:sz w:val="24"/>
          <w:szCs w:val="24"/>
          <w:u w:val="single"/>
        </w:rPr>
        <w:t xml:space="preserve"> képviselő-testülettől az   Oktatási –Kulturális és Szociális Bizottságra: </w:t>
      </w:r>
    </w:p>
    <w:p w:rsidR="00FD30DA" w:rsidRPr="00BA75E7" w:rsidRDefault="00FD30DA" w:rsidP="00ED7B84">
      <w:pPr>
        <w:rPr>
          <w:sz w:val="24"/>
          <w:szCs w:val="24"/>
          <w:u w:val="single"/>
        </w:rPr>
      </w:pPr>
    </w:p>
    <w:p w:rsidR="00FD30DA" w:rsidRPr="00BA75E7" w:rsidRDefault="00FD30DA" w:rsidP="002466D4">
      <w:pPr>
        <w:jc w:val="both"/>
        <w:rPr>
          <w:sz w:val="24"/>
          <w:szCs w:val="24"/>
        </w:rPr>
      </w:pPr>
      <w:proofErr w:type="gramStart"/>
      <w:r w:rsidRPr="00BA75E7">
        <w:rPr>
          <w:sz w:val="24"/>
          <w:szCs w:val="24"/>
        </w:rPr>
        <w:t>a</w:t>
      </w:r>
      <w:proofErr w:type="gramEnd"/>
      <w:r w:rsidRPr="00BA75E7">
        <w:rPr>
          <w:sz w:val="24"/>
          <w:szCs w:val="24"/>
        </w:rPr>
        <w:t>.) dönt a települési támogatás (lakásfenntartási támogatás, ápolási támogatás, gyógyszertámogatás, rendkívüli települési támogatás) kérelmekről</w:t>
      </w:r>
    </w:p>
    <w:p w:rsidR="00FD30DA" w:rsidRPr="00BA75E7" w:rsidRDefault="00FD30DA" w:rsidP="002466D4">
      <w:pPr>
        <w:jc w:val="both"/>
        <w:rPr>
          <w:sz w:val="24"/>
          <w:szCs w:val="24"/>
        </w:rPr>
      </w:pPr>
      <w:r w:rsidRPr="00BA75E7">
        <w:rPr>
          <w:sz w:val="24"/>
          <w:szCs w:val="24"/>
        </w:rPr>
        <w:t xml:space="preserve">b.) dönt a </w:t>
      </w:r>
      <w:proofErr w:type="spellStart"/>
      <w:r w:rsidRPr="00BA75E7">
        <w:rPr>
          <w:sz w:val="24"/>
          <w:szCs w:val="24"/>
        </w:rPr>
        <w:t>Bursa</w:t>
      </w:r>
      <w:proofErr w:type="spellEnd"/>
      <w:r w:rsidRPr="00BA75E7">
        <w:rPr>
          <w:sz w:val="24"/>
          <w:szCs w:val="24"/>
        </w:rPr>
        <w:t xml:space="preserve"> Hungarica Felsőoktatási Ösztöndíj pályázatokról </w:t>
      </w:r>
    </w:p>
    <w:p w:rsidR="00FD30DA" w:rsidRPr="00BA75E7" w:rsidRDefault="00FD30DA" w:rsidP="002466D4">
      <w:pPr>
        <w:jc w:val="both"/>
        <w:rPr>
          <w:sz w:val="24"/>
          <w:szCs w:val="24"/>
        </w:rPr>
      </w:pPr>
      <w:proofErr w:type="gramStart"/>
      <w:r w:rsidRPr="00BA75E7">
        <w:rPr>
          <w:sz w:val="24"/>
          <w:szCs w:val="24"/>
        </w:rPr>
        <w:t>c.</w:t>
      </w:r>
      <w:proofErr w:type="gramEnd"/>
      <w:r w:rsidRPr="00BA75E7">
        <w:rPr>
          <w:sz w:val="24"/>
          <w:szCs w:val="24"/>
        </w:rPr>
        <w:t>) dönt a beiskolázási támogatási kérelmekről</w:t>
      </w:r>
    </w:p>
    <w:p w:rsidR="00FD30DA" w:rsidRPr="00BA75E7" w:rsidRDefault="00FD30DA" w:rsidP="002466D4">
      <w:pPr>
        <w:jc w:val="both"/>
        <w:rPr>
          <w:sz w:val="24"/>
          <w:szCs w:val="24"/>
        </w:rPr>
      </w:pPr>
      <w:r w:rsidRPr="00BA75E7">
        <w:rPr>
          <w:sz w:val="24"/>
          <w:szCs w:val="24"/>
        </w:rPr>
        <w:t xml:space="preserve">d.) dönt a sérült, fogyatékos, akadályozott gyermekek utazási támogatási kérelmeiről </w:t>
      </w:r>
    </w:p>
    <w:p w:rsidR="00FD30DA" w:rsidRPr="00BA75E7" w:rsidRDefault="00FD30DA" w:rsidP="002466D4">
      <w:pPr>
        <w:jc w:val="both"/>
        <w:rPr>
          <w:sz w:val="24"/>
          <w:szCs w:val="24"/>
        </w:rPr>
      </w:pPr>
      <w:proofErr w:type="gramStart"/>
      <w:r w:rsidRPr="00BA75E7">
        <w:rPr>
          <w:sz w:val="24"/>
          <w:szCs w:val="24"/>
        </w:rPr>
        <w:t>f</w:t>
      </w:r>
      <w:proofErr w:type="gramEnd"/>
      <w:r w:rsidRPr="00BA75E7">
        <w:rPr>
          <w:sz w:val="24"/>
          <w:szCs w:val="24"/>
        </w:rPr>
        <w:t xml:space="preserve">.) dönt a hátrányos helyzetű gyerekek művészeti oktatási támogatási kérelmeiről </w:t>
      </w:r>
    </w:p>
    <w:p w:rsidR="00FD30DA" w:rsidRPr="00BA75E7" w:rsidRDefault="00FD30DA" w:rsidP="002466D4">
      <w:pPr>
        <w:jc w:val="both"/>
        <w:rPr>
          <w:sz w:val="24"/>
          <w:szCs w:val="24"/>
        </w:rPr>
      </w:pPr>
      <w:r w:rsidRPr="00BA75E7">
        <w:rPr>
          <w:sz w:val="24"/>
          <w:szCs w:val="24"/>
        </w:rPr>
        <w:t xml:space="preserve">g.) dönt az étkezési térítési </w:t>
      </w:r>
      <w:proofErr w:type="gramStart"/>
      <w:r w:rsidRPr="00BA75E7">
        <w:rPr>
          <w:sz w:val="24"/>
          <w:szCs w:val="24"/>
        </w:rPr>
        <w:t>díj kedvezmény</w:t>
      </w:r>
      <w:proofErr w:type="gramEnd"/>
      <w:r w:rsidRPr="00BA75E7">
        <w:rPr>
          <w:sz w:val="24"/>
          <w:szCs w:val="24"/>
        </w:rPr>
        <w:t xml:space="preserve"> kérelmekről </w:t>
      </w:r>
    </w:p>
    <w:p w:rsidR="00FD30DA" w:rsidRPr="00BA75E7" w:rsidRDefault="00FD30DA" w:rsidP="002466D4">
      <w:pPr>
        <w:jc w:val="both"/>
        <w:rPr>
          <w:sz w:val="24"/>
          <w:szCs w:val="24"/>
        </w:rPr>
      </w:pPr>
    </w:p>
    <w:p w:rsidR="00FD30DA" w:rsidRPr="00BA75E7" w:rsidRDefault="00FD30DA" w:rsidP="00A445D2">
      <w:pPr>
        <w:jc w:val="center"/>
        <w:rPr>
          <w:sz w:val="24"/>
          <w:szCs w:val="24"/>
          <w:u w:val="single"/>
        </w:rPr>
      </w:pPr>
    </w:p>
    <w:p w:rsidR="00FD30DA" w:rsidRPr="00BA75E7" w:rsidRDefault="00FD30DA" w:rsidP="00A445D2">
      <w:pPr>
        <w:jc w:val="center"/>
        <w:rPr>
          <w:sz w:val="24"/>
          <w:szCs w:val="24"/>
          <w:u w:val="single"/>
        </w:rPr>
      </w:pPr>
    </w:p>
    <w:p w:rsidR="00FD30DA" w:rsidRPr="00BA75E7" w:rsidRDefault="00FD30DA" w:rsidP="00A445D2">
      <w:pPr>
        <w:jc w:val="center"/>
        <w:rPr>
          <w:sz w:val="24"/>
          <w:szCs w:val="24"/>
          <w:u w:val="single"/>
        </w:rPr>
      </w:pPr>
    </w:p>
    <w:p w:rsidR="00FD30DA" w:rsidRPr="00BA75E7" w:rsidRDefault="00FD30DA" w:rsidP="00ED7B84">
      <w:pPr>
        <w:rPr>
          <w:sz w:val="24"/>
          <w:szCs w:val="24"/>
        </w:rPr>
      </w:pPr>
    </w:p>
    <w:p w:rsidR="00FD30DA" w:rsidRPr="00BA75E7" w:rsidRDefault="00FD30DA" w:rsidP="00ED7B84">
      <w:pPr>
        <w:rPr>
          <w:sz w:val="24"/>
          <w:szCs w:val="24"/>
        </w:rPr>
      </w:pPr>
    </w:p>
    <w:p w:rsidR="00FD30DA" w:rsidRPr="00BA75E7" w:rsidRDefault="00FD30DA" w:rsidP="00ED3E4B">
      <w:pPr>
        <w:jc w:val="center"/>
        <w:rPr>
          <w:sz w:val="24"/>
          <w:szCs w:val="24"/>
          <w:u w:val="single"/>
        </w:rPr>
      </w:pPr>
      <w:r w:rsidRPr="00BA75E7">
        <w:rPr>
          <w:sz w:val="24"/>
          <w:szCs w:val="24"/>
          <w:u w:val="single"/>
        </w:rPr>
        <w:t xml:space="preserve">II. </w:t>
      </w:r>
      <w:proofErr w:type="gramStart"/>
      <w:r w:rsidRPr="00BA75E7">
        <w:rPr>
          <w:sz w:val="24"/>
          <w:szCs w:val="24"/>
          <w:u w:val="single"/>
        </w:rPr>
        <w:t>A</w:t>
      </w:r>
      <w:proofErr w:type="gramEnd"/>
      <w:r w:rsidRPr="00BA75E7">
        <w:rPr>
          <w:sz w:val="24"/>
          <w:szCs w:val="24"/>
          <w:u w:val="single"/>
        </w:rPr>
        <w:t xml:space="preserve"> képviselő-testülettől a polgármesterre:</w:t>
      </w:r>
    </w:p>
    <w:p w:rsidR="00FD30DA" w:rsidRPr="00BA75E7" w:rsidRDefault="00FD30DA" w:rsidP="00ED3E4B">
      <w:pPr>
        <w:rPr>
          <w:sz w:val="24"/>
          <w:szCs w:val="24"/>
          <w:u w:val="single"/>
        </w:rPr>
      </w:pPr>
    </w:p>
    <w:p w:rsidR="00FD30DA" w:rsidRPr="00BA75E7" w:rsidRDefault="00FD30DA" w:rsidP="00ED3E4B">
      <w:pPr>
        <w:rPr>
          <w:sz w:val="24"/>
          <w:szCs w:val="24"/>
          <w:u w:val="single"/>
        </w:rPr>
      </w:pPr>
    </w:p>
    <w:p w:rsidR="00FD30DA" w:rsidRPr="00BA75E7" w:rsidRDefault="00FD30DA" w:rsidP="002466D4">
      <w:pPr>
        <w:jc w:val="both"/>
        <w:rPr>
          <w:sz w:val="24"/>
          <w:szCs w:val="24"/>
        </w:rPr>
      </w:pPr>
      <w:proofErr w:type="gramStart"/>
      <w:r w:rsidRPr="00BA75E7">
        <w:rPr>
          <w:sz w:val="24"/>
          <w:szCs w:val="24"/>
        </w:rPr>
        <w:t>a</w:t>
      </w:r>
      <w:proofErr w:type="gramEnd"/>
      <w:r w:rsidRPr="00BA75E7">
        <w:rPr>
          <w:sz w:val="24"/>
          <w:szCs w:val="24"/>
        </w:rPr>
        <w:t>) dönt a személyes gondoskodás nyújtó ellátások személyi térítési díjának csökkentése, elengedése ügyében</w:t>
      </w:r>
    </w:p>
    <w:p w:rsidR="00FD30DA" w:rsidRPr="00BA75E7" w:rsidRDefault="00FD30DA" w:rsidP="002466D4">
      <w:pPr>
        <w:jc w:val="both"/>
        <w:rPr>
          <w:sz w:val="24"/>
          <w:szCs w:val="24"/>
        </w:rPr>
      </w:pPr>
      <w:r w:rsidRPr="00BA75E7">
        <w:rPr>
          <w:sz w:val="24"/>
          <w:szCs w:val="24"/>
        </w:rPr>
        <w:t>b) dönt a bölcsődei gondozási díj csökkentése, elengedése ügyében</w:t>
      </w:r>
    </w:p>
    <w:p w:rsidR="00FD30DA" w:rsidRPr="00BA75E7" w:rsidRDefault="00FD30DA" w:rsidP="002466D4">
      <w:pPr>
        <w:jc w:val="both"/>
        <w:rPr>
          <w:sz w:val="24"/>
          <w:szCs w:val="24"/>
        </w:rPr>
      </w:pPr>
      <w:r w:rsidRPr="00BA75E7">
        <w:rPr>
          <w:sz w:val="24"/>
          <w:szCs w:val="24"/>
        </w:rPr>
        <w:t>c) jogosult az önkormányzat éves költségvetésében jóváhagyott bevételi és kiadási előirányzatok között az érvényes jogszabályi előírásoknak és a mindenkori költségvetési rendeletnek megfelelő átcsoportosításokat, módosításokat végrehajtani</w:t>
      </w:r>
    </w:p>
    <w:p w:rsidR="00FD30DA" w:rsidRPr="00BA75E7" w:rsidRDefault="00FD30DA" w:rsidP="002466D4">
      <w:pPr>
        <w:jc w:val="both"/>
        <w:rPr>
          <w:sz w:val="24"/>
          <w:szCs w:val="24"/>
        </w:rPr>
      </w:pPr>
      <w:r w:rsidRPr="00BA75E7">
        <w:rPr>
          <w:sz w:val="24"/>
          <w:szCs w:val="24"/>
        </w:rPr>
        <w:t>d) dönt az átmenetileg szabad pénzeszközök rövid lejáratú hasznosításáról: betétben történő lekötéséről illetve államilag garantált értékpapír vásárlásáról</w:t>
      </w:r>
    </w:p>
    <w:p w:rsidR="00FD30DA" w:rsidRPr="00BA75E7" w:rsidRDefault="00FD30DA" w:rsidP="002466D4">
      <w:pPr>
        <w:keepLines/>
        <w:suppressAutoHyphens/>
        <w:jc w:val="both"/>
        <w:rPr>
          <w:sz w:val="24"/>
          <w:szCs w:val="24"/>
          <w:lang w:eastAsia="ar-SA"/>
        </w:rPr>
      </w:pPr>
      <w:proofErr w:type="gramStart"/>
      <w:r w:rsidRPr="00BA75E7">
        <w:rPr>
          <w:sz w:val="24"/>
          <w:szCs w:val="24"/>
        </w:rPr>
        <w:t>e</w:t>
      </w:r>
      <w:proofErr w:type="gramEnd"/>
      <w:r w:rsidRPr="00BA75E7">
        <w:rPr>
          <w:sz w:val="24"/>
          <w:szCs w:val="24"/>
        </w:rPr>
        <w:t xml:space="preserve">) jogosult </w:t>
      </w:r>
      <w:r w:rsidRPr="00BA75E7">
        <w:rPr>
          <w:sz w:val="24"/>
          <w:szCs w:val="24"/>
          <w:lang w:eastAsia="ar-SA"/>
        </w:rPr>
        <w:t xml:space="preserve">az önkormányzat vagyonáról és a vagyonnal történő gazdálkodás szabályairól szóló </w:t>
      </w:r>
      <w:r w:rsidRPr="00BA75E7">
        <w:rPr>
          <w:caps/>
          <w:sz w:val="24"/>
          <w:szCs w:val="24"/>
        </w:rPr>
        <w:t xml:space="preserve">4/2015. (II.23.) </w:t>
      </w:r>
      <w:r w:rsidRPr="00BA75E7">
        <w:rPr>
          <w:sz w:val="24"/>
          <w:szCs w:val="24"/>
        </w:rPr>
        <w:t xml:space="preserve">önkormányzati rendelet 6. § (2) bekezdésében szabályozottak szerint </w:t>
      </w:r>
      <w:proofErr w:type="gramStart"/>
      <w:r w:rsidRPr="00BA75E7">
        <w:rPr>
          <w:sz w:val="24"/>
          <w:szCs w:val="24"/>
        </w:rPr>
        <w:t>az  önkormányzati</w:t>
      </w:r>
      <w:proofErr w:type="gramEnd"/>
      <w:r w:rsidRPr="00BA75E7">
        <w:rPr>
          <w:sz w:val="24"/>
          <w:szCs w:val="24"/>
        </w:rPr>
        <w:t xml:space="preserve"> vagyonnal </w:t>
      </w:r>
      <w:r w:rsidRPr="00BA75E7">
        <w:rPr>
          <w:sz w:val="24"/>
          <w:szCs w:val="24"/>
          <w:lang w:eastAsia="ar-SA"/>
        </w:rPr>
        <w:t xml:space="preserve"> történő rendelkezési jog gyakorlására</w:t>
      </w:r>
    </w:p>
    <w:p w:rsidR="00FD30DA" w:rsidRPr="00BA75E7" w:rsidRDefault="00FD30DA" w:rsidP="002466D4">
      <w:pPr>
        <w:keepLines/>
        <w:suppressAutoHyphens/>
        <w:jc w:val="both"/>
        <w:rPr>
          <w:sz w:val="24"/>
          <w:szCs w:val="24"/>
          <w:lang w:eastAsia="ar-SA"/>
        </w:rPr>
      </w:pPr>
      <w:proofErr w:type="gramStart"/>
      <w:r w:rsidRPr="00BA75E7">
        <w:rPr>
          <w:sz w:val="24"/>
          <w:szCs w:val="24"/>
          <w:lang w:eastAsia="ar-SA"/>
        </w:rPr>
        <w:t>f</w:t>
      </w:r>
      <w:proofErr w:type="gramEnd"/>
      <w:r w:rsidRPr="00BA75E7">
        <w:rPr>
          <w:sz w:val="24"/>
          <w:szCs w:val="24"/>
          <w:lang w:eastAsia="ar-SA"/>
        </w:rPr>
        <w:t xml:space="preserve">) jogosult az önkormányzat vagyonáról és a vagyonnal történő gazdálkodás szabályairól szóló </w:t>
      </w:r>
      <w:r w:rsidRPr="00BA75E7">
        <w:rPr>
          <w:caps/>
          <w:sz w:val="24"/>
          <w:szCs w:val="24"/>
        </w:rPr>
        <w:t xml:space="preserve">4/2015. (II.23.) </w:t>
      </w:r>
      <w:r w:rsidRPr="00BA75E7">
        <w:rPr>
          <w:sz w:val="24"/>
          <w:szCs w:val="24"/>
        </w:rPr>
        <w:t>önkormányzati rendelet 11. §</w:t>
      </w:r>
      <w:proofErr w:type="spellStart"/>
      <w:r w:rsidRPr="00BA75E7">
        <w:rPr>
          <w:sz w:val="24"/>
          <w:szCs w:val="24"/>
        </w:rPr>
        <w:t>-</w:t>
      </w:r>
      <w:proofErr w:type="gramStart"/>
      <w:r w:rsidRPr="00BA75E7">
        <w:rPr>
          <w:sz w:val="24"/>
          <w:szCs w:val="24"/>
        </w:rPr>
        <w:t>ában</w:t>
      </w:r>
      <w:proofErr w:type="spellEnd"/>
      <w:r w:rsidRPr="00BA75E7">
        <w:rPr>
          <w:sz w:val="24"/>
          <w:szCs w:val="24"/>
        </w:rPr>
        <w:t xml:space="preserve">  szabályozottak</w:t>
      </w:r>
      <w:proofErr w:type="gramEnd"/>
      <w:r w:rsidRPr="00BA75E7">
        <w:rPr>
          <w:sz w:val="24"/>
          <w:szCs w:val="24"/>
        </w:rPr>
        <w:t xml:space="preserve"> szerint</w:t>
      </w:r>
      <w:r w:rsidRPr="00BA75E7">
        <w:rPr>
          <w:sz w:val="24"/>
          <w:szCs w:val="24"/>
          <w:lang w:eastAsia="ar-SA"/>
        </w:rPr>
        <w:t xml:space="preserve"> 100.000,</w:t>
      </w:r>
      <w:proofErr w:type="spellStart"/>
      <w:r w:rsidRPr="00BA75E7">
        <w:rPr>
          <w:sz w:val="24"/>
          <w:szCs w:val="24"/>
          <w:lang w:eastAsia="ar-SA"/>
        </w:rPr>
        <w:t>-Ft-ig</w:t>
      </w:r>
      <w:proofErr w:type="spellEnd"/>
      <w:r w:rsidRPr="00BA75E7">
        <w:rPr>
          <w:sz w:val="24"/>
          <w:szCs w:val="24"/>
          <w:lang w:eastAsia="ar-SA"/>
        </w:rPr>
        <w:t xml:space="preserve"> a behajthatatlan követelésekről dönteni</w:t>
      </w:r>
    </w:p>
    <w:p w:rsidR="00FD30DA" w:rsidRPr="00BA75E7" w:rsidRDefault="00FD30DA" w:rsidP="002466D4">
      <w:pPr>
        <w:keepLines/>
        <w:suppressAutoHyphens/>
        <w:jc w:val="both"/>
        <w:rPr>
          <w:sz w:val="24"/>
          <w:szCs w:val="24"/>
          <w:lang w:eastAsia="ar-SA"/>
        </w:rPr>
      </w:pPr>
      <w:proofErr w:type="gramStart"/>
      <w:r w:rsidRPr="00BA75E7">
        <w:rPr>
          <w:sz w:val="24"/>
          <w:szCs w:val="24"/>
          <w:lang w:eastAsia="ar-SA"/>
        </w:rPr>
        <w:t>g</w:t>
      </w:r>
      <w:proofErr w:type="gramEnd"/>
      <w:r w:rsidRPr="00BA75E7">
        <w:rPr>
          <w:sz w:val="24"/>
          <w:szCs w:val="24"/>
          <w:lang w:eastAsia="ar-SA"/>
        </w:rPr>
        <w:t xml:space="preserve">) jogosult </w:t>
      </w:r>
      <w:r w:rsidRPr="00BA75E7">
        <w:rPr>
          <w:sz w:val="24"/>
          <w:szCs w:val="24"/>
        </w:rPr>
        <w:t>az önkormányzat számára más személy vagy szerv által ellenérték nélkül felajánlott 2 millió Ft piaci értéket el nem érő  vagyon elfogadásáról dönteni</w:t>
      </w:r>
    </w:p>
    <w:p w:rsidR="00FD30DA" w:rsidRPr="00BA75E7" w:rsidRDefault="00FD30DA" w:rsidP="002466D4">
      <w:pPr>
        <w:keepLines/>
        <w:suppressAutoHyphens/>
        <w:jc w:val="both"/>
        <w:rPr>
          <w:sz w:val="24"/>
          <w:szCs w:val="24"/>
          <w:lang w:eastAsia="ar-SA"/>
        </w:rPr>
      </w:pPr>
      <w:proofErr w:type="gramStart"/>
      <w:r w:rsidRPr="00BA75E7">
        <w:rPr>
          <w:sz w:val="24"/>
          <w:szCs w:val="24"/>
          <w:lang w:eastAsia="ar-SA"/>
        </w:rPr>
        <w:t>h</w:t>
      </w:r>
      <w:proofErr w:type="gramEnd"/>
      <w:r w:rsidRPr="00BA75E7">
        <w:rPr>
          <w:sz w:val="24"/>
          <w:szCs w:val="24"/>
          <w:lang w:eastAsia="ar-SA"/>
        </w:rPr>
        <w:t>) dönt a közterület-használati engedély kiadására, visszavonására, a közterület használat megtiltására vonatkozó ügyekben</w:t>
      </w:r>
    </w:p>
    <w:p w:rsidR="00FD30DA" w:rsidRPr="00BA75E7" w:rsidRDefault="00FD30DA" w:rsidP="002466D4">
      <w:pPr>
        <w:keepLines/>
        <w:suppressAutoHyphens/>
        <w:jc w:val="both"/>
        <w:rPr>
          <w:sz w:val="24"/>
          <w:szCs w:val="24"/>
          <w:lang w:eastAsia="ar-SA"/>
        </w:rPr>
      </w:pPr>
      <w:r w:rsidRPr="00BA75E7">
        <w:rPr>
          <w:sz w:val="24"/>
          <w:szCs w:val="24"/>
          <w:lang w:eastAsia="ar-SA"/>
        </w:rPr>
        <w:t xml:space="preserve">i) dönt a filmforgatási célú közterület használati engedélyezéséről </w:t>
      </w:r>
    </w:p>
    <w:p w:rsidR="00FD30DA" w:rsidRPr="00BA75E7" w:rsidRDefault="00FD30DA" w:rsidP="007D0A6E">
      <w:pPr>
        <w:keepLines/>
        <w:suppressAutoHyphens/>
        <w:jc w:val="both"/>
        <w:rPr>
          <w:sz w:val="24"/>
          <w:szCs w:val="24"/>
          <w:lang w:eastAsia="ar-SA"/>
        </w:rPr>
      </w:pPr>
    </w:p>
    <w:p w:rsidR="00FD30DA" w:rsidRPr="00BA75E7" w:rsidRDefault="00FD30DA" w:rsidP="0053304D">
      <w:pPr>
        <w:rPr>
          <w:sz w:val="24"/>
          <w:szCs w:val="24"/>
        </w:rPr>
      </w:pPr>
    </w:p>
    <w:p w:rsidR="00FD30DA" w:rsidRPr="00BA75E7" w:rsidRDefault="00FD30DA" w:rsidP="0053304D">
      <w:pPr>
        <w:rPr>
          <w:sz w:val="24"/>
          <w:szCs w:val="24"/>
          <w:u w:val="single"/>
        </w:rPr>
      </w:pPr>
    </w:p>
    <w:sectPr w:rsidR="00FD30DA" w:rsidRPr="00BA75E7" w:rsidSect="001C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A4"/>
    <w:rsid w:val="00012A0B"/>
    <w:rsid w:val="000410A8"/>
    <w:rsid w:val="000847CE"/>
    <w:rsid w:val="000B09F6"/>
    <w:rsid w:val="000D5AFA"/>
    <w:rsid w:val="00127754"/>
    <w:rsid w:val="00187DA1"/>
    <w:rsid w:val="001C22E0"/>
    <w:rsid w:val="001C45A5"/>
    <w:rsid w:val="001E0B22"/>
    <w:rsid w:val="002146C5"/>
    <w:rsid w:val="002466D4"/>
    <w:rsid w:val="002829BA"/>
    <w:rsid w:val="00443F5D"/>
    <w:rsid w:val="00444EB4"/>
    <w:rsid w:val="004E41B8"/>
    <w:rsid w:val="004F4ABD"/>
    <w:rsid w:val="005321AB"/>
    <w:rsid w:val="0053304D"/>
    <w:rsid w:val="005907C0"/>
    <w:rsid w:val="005C22BA"/>
    <w:rsid w:val="0060313B"/>
    <w:rsid w:val="006400D4"/>
    <w:rsid w:val="00651CA4"/>
    <w:rsid w:val="006565F4"/>
    <w:rsid w:val="006D29F8"/>
    <w:rsid w:val="00720843"/>
    <w:rsid w:val="0075547E"/>
    <w:rsid w:val="00762897"/>
    <w:rsid w:val="00795EF7"/>
    <w:rsid w:val="007D0A6E"/>
    <w:rsid w:val="00821680"/>
    <w:rsid w:val="0087148E"/>
    <w:rsid w:val="00904429"/>
    <w:rsid w:val="009E7CA5"/>
    <w:rsid w:val="009F3D3C"/>
    <w:rsid w:val="00A445D2"/>
    <w:rsid w:val="00A7268F"/>
    <w:rsid w:val="00A90E56"/>
    <w:rsid w:val="00AF5EBB"/>
    <w:rsid w:val="00B30540"/>
    <w:rsid w:val="00B74715"/>
    <w:rsid w:val="00B777B1"/>
    <w:rsid w:val="00B91B0B"/>
    <w:rsid w:val="00BA3253"/>
    <w:rsid w:val="00BA75E7"/>
    <w:rsid w:val="00BD41FD"/>
    <w:rsid w:val="00C717C2"/>
    <w:rsid w:val="00DE4388"/>
    <w:rsid w:val="00DF7719"/>
    <w:rsid w:val="00ED3E4B"/>
    <w:rsid w:val="00ED7B84"/>
    <w:rsid w:val="00F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75547E"/>
    <w:pPr>
      <w:spacing w:after="0" w:line="240" w:lineRule="auto"/>
    </w:pPr>
    <w:rPr>
      <w:sz w:val="20"/>
      <w:szCs w:val="20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75547E"/>
    <w:pPr>
      <w:keepNext/>
      <w:jc w:val="center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75547E"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75547E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75547E"/>
    <w:rPr>
      <w:b/>
      <w:u w:val="single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75547E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75547E"/>
    <w:pPr>
      <w:spacing w:after="0" w:line="240" w:lineRule="auto"/>
    </w:pPr>
    <w:rPr>
      <w:sz w:val="20"/>
      <w:szCs w:val="20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75547E"/>
    <w:pPr>
      <w:keepNext/>
      <w:jc w:val="center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75547E"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75547E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75547E"/>
    <w:rPr>
      <w:b/>
      <w:u w:val="single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7554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2015-04-29T07:52:00Z</cp:lastPrinted>
  <dcterms:created xsi:type="dcterms:W3CDTF">2015-07-02T06:44:00Z</dcterms:created>
  <dcterms:modified xsi:type="dcterms:W3CDTF">2015-07-02T06:44:00Z</dcterms:modified>
</cp:coreProperties>
</file>