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4F" w:rsidRDefault="00B80A4F" w:rsidP="00B80A4F">
      <w:pPr>
        <w:ind w:left="360"/>
        <w:jc w:val="right"/>
      </w:pPr>
      <w:r>
        <w:t xml:space="preserve">                  3. sz. függelék</w:t>
      </w:r>
    </w:p>
    <w:p w:rsidR="00B80A4F" w:rsidRPr="00A86C25" w:rsidRDefault="00B80A4F" w:rsidP="00B80A4F">
      <w:pPr>
        <w:pStyle w:val="NormlWeb"/>
        <w:spacing w:before="0" w:beforeAutospacing="0" w:after="0"/>
        <w:jc w:val="center"/>
        <w:outlineLvl w:val="0"/>
        <w:rPr>
          <w:b/>
        </w:rPr>
      </w:pPr>
      <w:r w:rsidRPr="00A86C25">
        <w:rPr>
          <w:b/>
        </w:rPr>
        <w:t>Bonyhád Város Önkormányzata közszolgálati intézményei</w:t>
      </w:r>
    </w:p>
    <w:p w:rsidR="00B80A4F" w:rsidRPr="00A86C25" w:rsidRDefault="00B80A4F" w:rsidP="00B80A4F">
      <w:pPr>
        <w:pStyle w:val="NormlWeb"/>
        <w:spacing w:before="0" w:beforeAutospacing="0" w:after="0"/>
        <w:jc w:val="both"/>
        <w:rPr>
          <w:b/>
        </w:rPr>
      </w:pPr>
    </w:p>
    <w:p w:rsidR="00B80A4F" w:rsidRPr="00CC22FD" w:rsidRDefault="00B80A4F" w:rsidP="00B80A4F">
      <w:pPr>
        <w:pStyle w:val="NormlWeb"/>
        <w:spacing w:before="0" w:beforeAutospacing="0" w:after="0"/>
        <w:jc w:val="both"/>
        <w:outlineLvl w:val="0"/>
        <w:rPr>
          <w:b/>
        </w:rPr>
      </w:pPr>
      <w:r w:rsidRPr="00CC22FD">
        <w:rPr>
          <w:b/>
        </w:rPr>
        <w:t>Oktatási intézmények:</w:t>
      </w:r>
    </w:p>
    <w:p w:rsidR="00B80A4F" w:rsidRPr="00372DFE" w:rsidRDefault="00B80A4F" w:rsidP="00B80A4F">
      <w:pPr>
        <w:tabs>
          <w:tab w:val="left" w:pos="2520"/>
        </w:tabs>
        <w:autoSpaceDE w:val="0"/>
        <w:autoSpaceDN w:val="0"/>
        <w:adjustRightInd w:val="0"/>
        <w:rPr>
          <w:bCs/>
          <w:color w:val="000000"/>
        </w:rPr>
      </w:pPr>
    </w:p>
    <w:p w:rsidR="00B80A4F" w:rsidRDefault="00B80A4F" w:rsidP="00B80A4F">
      <w:pPr>
        <w:tabs>
          <w:tab w:val="left" w:pos="25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Bonyhádi </w:t>
      </w:r>
      <w:r w:rsidRPr="00372DFE">
        <w:rPr>
          <w:color w:val="000000"/>
        </w:rPr>
        <w:t xml:space="preserve">Varázskapu </w:t>
      </w:r>
      <w:proofErr w:type="spellStart"/>
      <w:r w:rsidRPr="00372DFE">
        <w:rPr>
          <w:color w:val="000000"/>
        </w:rPr>
        <w:t>Bölcsőde-Óvodai</w:t>
      </w:r>
      <w:proofErr w:type="spellEnd"/>
      <w:r w:rsidRPr="00372DFE">
        <w:rPr>
          <w:color w:val="000000"/>
        </w:rPr>
        <w:t xml:space="preserve"> Intézményegység</w:t>
      </w:r>
    </w:p>
    <w:p w:rsidR="00B80A4F" w:rsidRPr="00372DFE" w:rsidRDefault="00B80A4F" w:rsidP="00B80A4F">
      <w:pPr>
        <w:tabs>
          <w:tab w:val="left" w:pos="2520"/>
        </w:tabs>
        <w:autoSpaceDE w:val="0"/>
        <w:autoSpaceDN w:val="0"/>
        <w:adjustRightInd w:val="0"/>
        <w:rPr>
          <w:bCs/>
          <w:color w:val="000000"/>
        </w:rPr>
      </w:pP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outlineLvl w:val="0"/>
        <w:rPr>
          <w:color w:val="000000"/>
        </w:rPr>
      </w:pPr>
      <w:r w:rsidRPr="00372DFE">
        <w:rPr>
          <w:color w:val="000000"/>
        </w:rPr>
        <w:t>Tagóvodák: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</w:p>
    <w:tbl>
      <w:tblPr>
        <w:tblStyle w:val="Rcsostblzat"/>
        <w:tblW w:w="921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5864"/>
      </w:tblGrid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>Malom tagóvoda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7150 Bonyhád, Széchenyi tér 3. </w:t>
            </w:r>
          </w:p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német nemzetiségi nevelés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>Liget tagóvoda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7150 Bonyhád, Bolyai u. 7.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>Pitypang tagóvoda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7150 Bonyhád, Rákóczi u. 31.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>Szélkakasos tagóvoda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7150 Bonyhád, Perczel M. u. 27/B </w:t>
            </w:r>
          </w:p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német nemzetiségi nevelés, keresztény csoport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spellStart"/>
            <w:r w:rsidRPr="00372DFE">
              <w:rPr>
                <w:color w:val="000000"/>
              </w:rPr>
              <w:t>Ficánka</w:t>
            </w:r>
            <w:proofErr w:type="spellEnd"/>
            <w:r w:rsidRPr="00372DFE">
              <w:rPr>
                <w:color w:val="000000"/>
              </w:rPr>
              <w:t xml:space="preserve"> tagóvoda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7150 Bonyhád, Fáy </w:t>
            </w:r>
            <w:proofErr w:type="spellStart"/>
            <w:r w:rsidRPr="00372DFE">
              <w:rPr>
                <w:color w:val="000000"/>
              </w:rPr>
              <w:t>ltp</w:t>
            </w:r>
            <w:proofErr w:type="spellEnd"/>
            <w:r w:rsidRPr="00372DFE">
              <w:rPr>
                <w:color w:val="000000"/>
              </w:rPr>
              <w:t xml:space="preserve">. 21. </w:t>
            </w:r>
          </w:p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német nemzetiségi nevelés, angol nyelvtanulás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>Napsugár tagóvoda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7150 Bonyhád-Majos, V. u. 88.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b/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 xml:space="preserve">Kisvejkei Óvodai </w:t>
            </w:r>
          </w:p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color w:val="000000"/>
              </w:rPr>
              <w:t xml:space="preserve">      Tagintézménye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7183 Kisvejke, Petőfi u. 51</w:t>
            </w:r>
          </w:p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 német nemzetiségi nevelés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      Kisdorogi Óvodai</w:t>
            </w:r>
          </w:p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      Tagintézménye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 xml:space="preserve">7159 Kisdorog, Kossuth L. u. 188. </w:t>
            </w:r>
          </w:p>
          <w:p w:rsidR="00B80A4F" w:rsidRPr="00372DFE" w:rsidRDefault="00B80A4F" w:rsidP="009F4AF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372DFE">
              <w:rPr>
                <w:color w:val="000000"/>
              </w:rPr>
              <w:t>német nemzetiségi nevelés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b/>
                <w:color w:val="000000"/>
              </w:rPr>
              <w:t xml:space="preserve">      </w:t>
            </w:r>
            <w:r w:rsidRPr="00372DFE">
              <w:rPr>
                <w:color w:val="000000"/>
              </w:rPr>
              <w:t xml:space="preserve">Váraljai </w:t>
            </w:r>
            <w:proofErr w:type="gramStart"/>
            <w:r w:rsidRPr="00372DFE">
              <w:rPr>
                <w:color w:val="000000"/>
              </w:rPr>
              <w:t>Játszóház  Óvodai</w:t>
            </w:r>
            <w:proofErr w:type="gramEnd"/>
            <w:r w:rsidRPr="00372DFE">
              <w:rPr>
                <w:color w:val="000000"/>
              </w:rPr>
              <w:t xml:space="preserve"> </w:t>
            </w:r>
          </w:p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color w:val="000000"/>
              </w:rPr>
              <w:t xml:space="preserve">      Tagintézménye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color w:val="000000"/>
              </w:rPr>
              <w:t>7354 Váralja</w:t>
            </w:r>
            <w:r w:rsidRPr="00372DFE">
              <w:rPr>
                <w:b/>
                <w:color w:val="000000"/>
              </w:rPr>
              <w:t>,</w:t>
            </w:r>
            <w:r w:rsidRPr="00372DFE">
              <w:rPr>
                <w:color w:val="000000"/>
              </w:rPr>
              <w:t xml:space="preserve"> Kossuth L. u. 118.</w:t>
            </w:r>
          </w:p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color w:val="000000"/>
              </w:rPr>
              <w:t xml:space="preserve"> német nemzetiségi nevelés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bCs/>
                <w:color w:val="000000"/>
              </w:rPr>
            </w:pPr>
            <w:r w:rsidRPr="00372DFE">
              <w:rPr>
                <w:bCs/>
                <w:color w:val="000000"/>
              </w:rPr>
              <w:t xml:space="preserve">      Izményi Napközi Otthonos </w:t>
            </w:r>
          </w:p>
          <w:p w:rsidR="00B80A4F" w:rsidRDefault="00B80A4F" w:rsidP="009F4AF1">
            <w:pPr>
              <w:tabs>
                <w:tab w:val="left" w:pos="2520"/>
              </w:tabs>
              <w:adjustRightInd w:val="0"/>
              <w:rPr>
                <w:bCs/>
                <w:color w:val="000000"/>
              </w:rPr>
            </w:pPr>
            <w:r w:rsidRPr="00372DFE">
              <w:rPr>
                <w:bCs/>
                <w:color w:val="000000"/>
              </w:rPr>
              <w:t xml:space="preserve">      Óvodai Tagintézménye</w:t>
            </w:r>
          </w:p>
          <w:p w:rsidR="00B80A4F" w:rsidRPr="00372DFE" w:rsidRDefault="00B80A4F" w:rsidP="009F4AF1">
            <w:pPr>
              <w:adjustRightInd w:val="0"/>
              <w:ind w:right="-509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Kismányoki Óvodai                                          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color w:val="000000"/>
              </w:rPr>
            </w:pPr>
            <w:r w:rsidRPr="00372DFE">
              <w:rPr>
                <w:bCs/>
                <w:color w:val="000000"/>
              </w:rPr>
              <w:t xml:space="preserve"> 7353 Izmény, Fő u. 152.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Tagintézménye</w:t>
            </w:r>
          </w:p>
        </w:tc>
        <w:tc>
          <w:tcPr>
            <w:tcW w:w="5864" w:type="dxa"/>
          </w:tcPr>
          <w:p w:rsidR="00B80A4F" w:rsidRPr="00372DFE" w:rsidRDefault="00B80A4F" w:rsidP="009F4AF1">
            <w:pPr>
              <w:tabs>
                <w:tab w:val="left" w:pos="2520"/>
              </w:tabs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7356 Kismányok Petőfi u. 4.</w:t>
            </w:r>
          </w:p>
        </w:tc>
      </w:tr>
      <w:tr w:rsidR="00B80A4F" w:rsidRPr="00372DFE" w:rsidTr="009F4AF1">
        <w:tc>
          <w:tcPr>
            <w:tcW w:w="3348" w:type="dxa"/>
          </w:tcPr>
          <w:p w:rsidR="00B80A4F" w:rsidRDefault="00B80A4F" w:rsidP="009F4AF1">
            <w:pPr>
              <w:tabs>
                <w:tab w:val="left" w:pos="2520"/>
              </w:tabs>
              <w:adjustRightInd w:val="0"/>
              <w:rPr>
                <w:bCs/>
                <w:color w:val="000000"/>
              </w:rPr>
            </w:pPr>
          </w:p>
        </w:tc>
        <w:tc>
          <w:tcPr>
            <w:tcW w:w="5864" w:type="dxa"/>
          </w:tcPr>
          <w:p w:rsidR="00B80A4F" w:rsidRDefault="00B80A4F" w:rsidP="009F4AF1">
            <w:pPr>
              <w:tabs>
                <w:tab w:val="left" w:pos="2520"/>
              </w:tabs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német nemzetiségi nevelés</w:t>
            </w:r>
          </w:p>
        </w:tc>
      </w:tr>
    </w:tbl>
    <w:p w:rsidR="00B80A4F" w:rsidRPr="00372DFE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Pr="00372DFE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Pr="00372DFE" w:rsidRDefault="00B80A4F" w:rsidP="00B80A4F">
      <w:pPr>
        <w:tabs>
          <w:tab w:val="left" w:pos="2520"/>
        </w:tabs>
        <w:adjustRightInd w:val="0"/>
        <w:rPr>
          <w:color w:val="000000"/>
        </w:rPr>
      </w:pPr>
      <w:r w:rsidRPr="00372DFE">
        <w:rPr>
          <w:color w:val="000000"/>
        </w:rPr>
        <w:t>Bonyhádi Oktatási Nevelési Intézmény</w:t>
      </w:r>
      <w:r w:rsidRPr="00372DFE">
        <w:rPr>
          <w:bCs/>
          <w:color w:val="000000"/>
        </w:rPr>
        <w:t xml:space="preserve"> </w:t>
      </w:r>
      <w:r>
        <w:rPr>
          <w:bCs/>
          <w:color w:val="000000"/>
        </w:rPr>
        <w:t>(BONI) fenntartója a Klebelsberg Intézményfenntartó Központ. Bonyhád Város Önkormányzata az alábbi tagintézmények tekintetében a működtetői feladatokat látja el:</w:t>
      </w:r>
    </w:p>
    <w:p w:rsidR="00B80A4F" w:rsidRPr="00372DFE" w:rsidRDefault="00B80A4F" w:rsidP="00B80A4F">
      <w:pPr>
        <w:tabs>
          <w:tab w:val="left" w:pos="2520"/>
        </w:tabs>
        <w:adjustRightInd w:val="0"/>
        <w:rPr>
          <w:color w:val="000000"/>
        </w:rPr>
      </w:pPr>
    </w:p>
    <w:p w:rsidR="00B80A4F" w:rsidRPr="00372DFE" w:rsidRDefault="00B80A4F" w:rsidP="00B80A4F">
      <w:pPr>
        <w:numPr>
          <w:ilvl w:val="0"/>
          <w:numId w:val="1"/>
        </w:numPr>
        <w:tabs>
          <w:tab w:val="left" w:pos="2520"/>
        </w:tabs>
        <w:adjustRightInd w:val="0"/>
        <w:rPr>
          <w:color w:val="000000"/>
        </w:rPr>
      </w:pPr>
      <w:r w:rsidRPr="00372DFE">
        <w:rPr>
          <w:color w:val="000000"/>
        </w:rPr>
        <w:t xml:space="preserve">Széchenyi István Általános Iskolai Tagintézménye </w:t>
      </w:r>
    </w:p>
    <w:p w:rsidR="00B80A4F" w:rsidRPr="00372DFE" w:rsidRDefault="00B80A4F" w:rsidP="00B80A4F">
      <w:pPr>
        <w:tabs>
          <w:tab w:val="left" w:pos="2520"/>
        </w:tabs>
        <w:adjustRightInd w:val="0"/>
        <w:ind w:left="708"/>
        <w:rPr>
          <w:color w:val="000000"/>
        </w:rPr>
      </w:pPr>
      <w:r w:rsidRPr="00372DFE">
        <w:rPr>
          <w:color w:val="000000"/>
        </w:rPr>
        <w:t xml:space="preserve">      7150 Bonyhád, Fáy </w:t>
      </w:r>
      <w:proofErr w:type="spellStart"/>
      <w:r w:rsidRPr="00372DFE">
        <w:rPr>
          <w:color w:val="000000"/>
        </w:rPr>
        <w:t>ltp</w:t>
      </w:r>
      <w:proofErr w:type="spellEnd"/>
      <w:r w:rsidRPr="00372DFE">
        <w:rPr>
          <w:color w:val="000000"/>
        </w:rPr>
        <w:t>. 34.</w:t>
      </w:r>
    </w:p>
    <w:p w:rsidR="00B80A4F" w:rsidRPr="00372DFE" w:rsidRDefault="00B80A4F" w:rsidP="00B80A4F">
      <w:pPr>
        <w:numPr>
          <w:ilvl w:val="0"/>
          <w:numId w:val="1"/>
        </w:numPr>
        <w:tabs>
          <w:tab w:val="left" w:pos="2520"/>
        </w:tabs>
        <w:adjustRightInd w:val="0"/>
        <w:rPr>
          <w:color w:val="000000"/>
        </w:rPr>
      </w:pPr>
      <w:r w:rsidRPr="00372DFE">
        <w:rPr>
          <w:color w:val="000000"/>
        </w:rPr>
        <w:t>Vörösmarty Mihály Általános Iskolai Tagintézménye</w:t>
      </w:r>
    </w:p>
    <w:p w:rsidR="00B80A4F" w:rsidRPr="00372DFE" w:rsidRDefault="00B80A4F" w:rsidP="00B80A4F">
      <w:pPr>
        <w:tabs>
          <w:tab w:val="left" w:pos="2520"/>
        </w:tabs>
        <w:adjustRightInd w:val="0"/>
        <w:rPr>
          <w:color w:val="000000"/>
        </w:rPr>
      </w:pPr>
      <w:r w:rsidRPr="00372DFE">
        <w:rPr>
          <w:color w:val="000000"/>
        </w:rPr>
        <w:t xml:space="preserve">                  7150 Bonyhád, Szent Imre</w:t>
      </w:r>
      <w:r>
        <w:rPr>
          <w:color w:val="000000"/>
        </w:rPr>
        <w:t xml:space="preserve"> u</w:t>
      </w:r>
      <w:r w:rsidRPr="00372DFE">
        <w:rPr>
          <w:color w:val="000000"/>
        </w:rPr>
        <w:t>. 7.</w:t>
      </w:r>
    </w:p>
    <w:p w:rsidR="00B80A4F" w:rsidRPr="00372DFE" w:rsidRDefault="00B80A4F" w:rsidP="00B80A4F">
      <w:pPr>
        <w:numPr>
          <w:ilvl w:val="0"/>
          <w:numId w:val="1"/>
        </w:numPr>
        <w:tabs>
          <w:tab w:val="left" w:pos="2520"/>
        </w:tabs>
        <w:adjustRightInd w:val="0"/>
        <w:rPr>
          <w:color w:val="000000"/>
        </w:rPr>
      </w:pPr>
      <w:r w:rsidRPr="00372DFE">
        <w:rPr>
          <w:color w:val="000000"/>
        </w:rPr>
        <w:t xml:space="preserve">Bartók Béla Alapfokú Művészetoktatási Intézményegység, </w:t>
      </w:r>
    </w:p>
    <w:p w:rsidR="00B80A4F" w:rsidRDefault="00B80A4F" w:rsidP="00B80A4F">
      <w:pPr>
        <w:tabs>
          <w:tab w:val="left" w:pos="2520"/>
        </w:tabs>
        <w:adjustRightInd w:val="0"/>
        <w:ind w:left="708"/>
        <w:rPr>
          <w:color w:val="000000"/>
        </w:rPr>
      </w:pPr>
      <w:r w:rsidRPr="00372DFE">
        <w:rPr>
          <w:color w:val="000000"/>
        </w:rPr>
        <w:t xml:space="preserve">      7150 Bonyhád, Szabadság tér 1.</w:t>
      </w:r>
    </w:p>
    <w:p w:rsidR="00B80A4F" w:rsidRDefault="00B80A4F" w:rsidP="00B80A4F">
      <w:pPr>
        <w:tabs>
          <w:tab w:val="left" w:pos="2520"/>
        </w:tabs>
        <w:adjustRightInd w:val="0"/>
        <w:ind w:left="708"/>
        <w:rPr>
          <w:color w:val="000000"/>
        </w:rPr>
      </w:pPr>
      <w:r>
        <w:rPr>
          <w:color w:val="000000"/>
        </w:rPr>
        <w:t>-    Arany János Gimnáziumi Intézményegység</w:t>
      </w:r>
    </w:p>
    <w:p w:rsidR="00B80A4F" w:rsidRPr="00372DFE" w:rsidRDefault="00B80A4F" w:rsidP="00B80A4F">
      <w:pPr>
        <w:tabs>
          <w:tab w:val="left" w:pos="2520"/>
        </w:tabs>
        <w:adjustRightInd w:val="0"/>
        <w:ind w:left="708"/>
        <w:rPr>
          <w:color w:val="000000"/>
        </w:rPr>
      </w:pPr>
      <w:r>
        <w:rPr>
          <w:color w:val="000000"/>
        </w:rPr>
        <w:t xml:space="preserve">      7150 Bonyhád, Szent Imre u. 7.</w:t>
      </w:r>
    </w:p>
    <w:p w:rsidR="00B80A4F" w:rsidRPr="00372DFE" w:rsidRDefault="00B80A4F" w:rsidP="00B80A4F">
      <w:pPr>
        <w:tabs>
          <w:tab w:val="left" w:pos="2520"/>
        </w:tabs>
        <w:adjustRightInd w:val="0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</w:p>
    <w:p w:rsidR="00B80A4F" w:rsidRPr="00372DFE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Pr="00CC22FD" w:rsidRDefault="00B80A4F" w:rsidP="00B80A4F">
      <w:pPr>
        <w:pStyle w:val="NormlWeb"/>
        <w:spacing w:before="0" w:beforeAutospacing="0" w:after="0"/>
        <w:jc w:val="both"/>
        <w:outlineLvl w:val="0"/>
        <w:rPr>
          <w:b/>
          <w:color w:val="000000"/>
        </w:rPr>
      </w:pPr>
      <w:r w:rsidRPr="00CC22FD">
        <w:rPr>
          <w:b/>
          <w:color w:val="000000"/>
        </w:rPr>
        <w:lastRenderedPageBreak/>
        <w:t>Művelődési intézmények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2DFE">
        <w:rPr>
          <w:color w:val="000000"/>
        </w:rPr>
        <w:t>Vörösmarty Mihály Általános Művelődési Központ</w:t>
      </w: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>
        <w:rPr>
          <w:color w:val="000000"/>
        </w:rPr>
        <w:t>r</w:t>
      </w:r>
      <w:r w:rsidRPr="00372DFE">
        <w:rPr>
          <w:color w:val="000000"/>
        </w:rPr>
        <w:t>övid</w:t>
      </w:r>
      <w:proofErr w:type="gramEnd"/>
      <w:r w:rsidRPr="00372DFE">
        <w:rPr>
          <w:color w:val="000000"/>
        </w:rPr>
        <w:t xml:space="preserve"> neve: Vörösmarty Mihály ÁMK</w:t>
      </w:r>
    </w:p>
    <w:p w:rsidR="00B80A4F" w:rsidRPr="00372DFE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ab/>
        <w:t>7150 Bonyhád, Széchenyi tér 2.</w:t>
      </w: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2DFE">
        <w:rPr>
          <w:color w:val="000000"/>
        </w:rPr>
        <w:t>Solymár Imre Városi Könyvtár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>7150 Bonyhád, Perczel Mór u. 50.</w:t>
      </w: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2DFE">
        <w:rPr>
          <w:color w:val="000000"/>
        </w:rPr>
        <w:t>Völgységi Múzeum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>7150 Bonyhád, Szabadság tér 2.</w:t>
      </w:r>
    </w:p>
    <w:p w:rsidR="00B80A4F" w:rsidRPr="00372DFE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Pr="00CC22FD" w:rsidRDefault="00B80A4F" w:rsidP="00B80A4F">
      <w:pPr>
        <w:pStyle w:val="NormlWeb"/>
        <w:spacing w:before="0" w:beforeAutospacing="0" w:after="0"/>
        <w:jc w:val="both"/>
        <w:outlineLvl w:val="0"/>
        <w:rPr>
          <w:b/>
          <w:color w:val="000000"/>
        </w:rPr>
      </w:pPr>
      <w:r w:rsidRPr="00CC22FD">
        <w:rPr>
          <w:b/>
          <w:color w:val="000000"/>
        </w:rPr>
        <w:t>Egészségügyi és szociális intézmények:</w:t>
      </w:r>
    </w:p>
    <w:p w:rsidR="00B80A4F" w:rsidRDefault="00B80A4F" w:rsidP="00B80A4F">
      <w:pPr>
        <w:pStyle w:val="NormlWeb"/>
        <w:spacing w:before="0" w:beforeAutospacing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- Városi Bölcsőde </w:t>
      </w:r>
    </w:p>
    <w:p w:rsidR="00B80A4F" w:rsidRPr="00372DFE" w:rsidRDefault="00B80A4F" w:rsidP="00B80A4F">
      <w:pPr>
        <w:pStyle w:val="NormlWeb"/>
        <w:spacing w:before="0" w:beforeAutospacing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7150 Bonyhád, Fáy </w:t>
      </w:r>
      <w:proofErr w:type="spellStart"/>
      <w:r>
        <w:rPr>
          <w:color w:val="000000"/>
        </w:rPr>
        <w:t>ltp</w:t>
      </w:r>
      <w:proofErr w:type="spellEnd"/>
      <w:r>
        <w:rPr>
          <w:color w:val="000000"/>
        </w:rPr>
        <w:t>. 21.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2DFE">
        <w:rPr>
          <w:color w:val="000000"/>
        </w:rPr>
        <w:t>Szociális Alapszolgáltatási Központként működő Gondozási Központ</w:t>
      </w: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       </w:t>
      </w:r>
      <w:proofErr w:type="gramStart"/>
      <w:r>
        <w:rPr>
          <w:color w:val="000000"/>
        </w:rPr>
        <w:t>r</w:t>
      </w:r>
      <w:r w:rsidRPr="00372DFE">
        <w:rPr>
          <w:color w:val="000000"/>
        </w:rPr>
        <w:t>övid</w:t>
      </w:r>
      <w:proofErr w:type="gramEnd"/>
      <w:r w:rsidRPr="00372DFE">
        <w:rPr>
          <w:color w:val="000000"/>
        </w:rPr>
        <w:t xml:space="preserve"> neve: Gondozási Központ</w:t>
      </w:r>
    </w:p>
    <w:p w:rsidR="00B80A4F" w:rsidRPr="00372DFE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ab/>
        <w:t>7150 Bonyhád Perczel u. 29.</w:t>
      </w:r>
    </w:p>
    <w:p w:rsidR="00B80A4F" w:rsidRPr="00CC22FD" w:rsidRDefault="00B80A4F" w:rsidP="00B80A4F">
      <w:pPr>
        <w:pStyle w:val="NormlWeb"/>
        <w:spacing w:before="0" w:beforeAutospacing="0" w:after="0"/>
        <w:jc w:val="both"/>
        <w:outlineLvl w:val="0"/>
        <w:rPr>
          <w:b/>
          <w:color w:val="000000"/>
        </w:rPr>
      </w:pPr>
      <w:r w:rsidRPr="00CC22FD">
        <w:rPr>
          <w:b/>
          <w:color w:val="000000"/>
        </w:rPr>
        <w:t>Egyéb:</w:t>
      </w: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2DFE">
        <w:rPr>
          <w:color w:val="000000"/>
        </w:rPr>
        <w:t>Gazdasági Ellátó Szervezet (GESZ)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>7150 Bonyhád, Perczel u. 13.</w:t>
      </w:r>
    </w:p>
    <w:p w:rsidR="00B80A4F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2DFE">
        <w:rPr>
          <w:color w:val="000000"/>
        </w:rPr>
        <w:t>Sportlétesítmények és Ifjúsági Táborok</w:t>
      </w:r>
    </w:p>
    <w:p w:rsidR="00B80A4F" w:rsidRPr="00372DFE" w:rsidRDefault="00B80A4F" w:rsidP="00B80A4F">
      <w:pPr>
        <w:pStyle w:val="NormlWeb"/>
        <w:spacing w:before="0" w:beforeAutospacing="0" w:after="0"/>
        <w:ind w:left="708"/>
        <w:jc w:val="both"/>
        <w:rPr>
          <w:color w:val="000000"/>
        </w:rPr>
      </w:pPr>
      <w:r>
        <w:rPr>
          <w:color w:val="000000"/>
        </w:rPr>
        <w:t>7150 Bonyhád, Madách u. 1.</w:t>
      </w: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p w:rsidR="00B80A4F" w:rsidRDefault="00B80A4F" w:rsidP="00B80A4F">
      <w:pPr>
        <w:pStyle w:val="NormlWeb"/>
        <w:spacing w:before="0" w:beforeAutospacing="0" w:after="0"/>
        <w:jc w:val="both"/>
        <w:rPr>
          <w:color w:val="000000"/>
        </w:rPr>
      </w:pPr>
    </w:p>
    <w:tbl>
      <w:tblPr>
        <w:tblStyle w:val="Rcsostblzat"/>
        <w:tblW w:w="94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  <w:gridCol w:w="3600"/>
      </w:tblGrid>
      <w:tr w:rsidR="00B80A4F" w:rsidRPr="003E1B44" w:rsidTr="009F4AF1">
        <w:trPr>
          <w:jc w:val="center"/>
        </w:trPr>
        <w:tc>
          <w:tcPr>
            <w:tcW w:w="5868" w:type="dxa"/>
          </w:tcPr>
          <w:p w:rsidR="00B80A4F" w:rsidRPr="003E1B44" w:rsidRDefault="00B80A4F" w:rsidP="009F4AF1">
            <w:pPr>
              <w:pStyle w:val="NormlWeb"/>
              <w:spacing w:before="0" w:beforeAutospacing="0" w:after="0"/>
              <w:jc w:val="both"/>
            </w:pPr>
          </w:p>
        </w:tc>
        <w:tc>
          <w:tcPr>
            <w:tcW w:w="3600" w:type="dxa"/>
          </w:tcPr>
          <w:p w:rsidR="00B80A4F" w:rsidRPr="003E1B44" w:rsidRDefault="00B80A4F" w:rsidP="009F4AF1">
            <w:pPr>
              <w:pStyle w:val="NormlWeb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B80A4F" w:rsidRDefault="00B80A4F" w:rsidP="00B80A4F">
      <w:pPr>
        <w:rPr>
          <w:u w:val="single"/>
        </w:rPr>
      </w:pPr>
    </w:p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2000"/>
    <w:multiLevelType w:val="hybridMultilevel"/>
    <w:tmpl w:val="991074AE"/>
    <w:lvl w:ilvl="0" w:tplc="C9B85104">
      <w:start w:val="71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80A4F"/>
    <w:rsid w:val="007359F9"/>
    <w:rsid w:val="00B8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80A4F"/>
    <w:pPr>
      <w:spacing w:before="100" w:beforeAutospacing="1" w:after="119"/>
    </w:pPr>
  </w:style>
  <w:style w:type="table" w:styleId="Rcsostblzat">
    <w:name w:val="Table Grid"/>
    <w:basedOn w:val="Normltblzat"/>
    <w:rsid w:val="00B8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2014-01-28T09:50:00Z</dcterms:created>
  <dcterms:modified xsi:type="dcterms:W3CDTF">2014-01-28T09:50:00Z</dcterms:modified>
</cp:coreProperties>
</file>