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481F" w:rsidRPr="0021206A" w:rsidRDefault="0018481F" w:rsidP="0018481F">
      <w:pPr>
        <w:autoSpaceDE w:val="0"/>
        <w:autoSpaceDN w:val="0"/>
        <w:adjustRightInd w:val="0"/>
        <w:spacing w:after="0" w:line="240" w:lineRule="auto"/>
        <w:rPr>
          <w:rFonts w:ascii="BookmanOldStyle" w:hAnsi="BookmanOldStyle" w:cs="BookmanOldStyle"/>
          <w:color w:val="808080"/>
          <w:u w:val="single"/>
        </w:rPr>
      </w:pPr>
    </w:p>
    <w:p w:rsidR="0018481F" w:rsidRPr="0021206A" w:rsidRDefault="0018481F" w:rsidP="0018481F">
      <w:pPr>
        <w:autoSpaceDE w:val="0"/>
        <w:autoSpaceDN w:val="0"/>
        <w:adjustRightInd w:val="0"/>
        <w:spacing w:after="0" w:line="240" w:lineRule="auto"/>
        <w:jc w:val="center"/>
        <w:rPr>
          <w:rFonts w:ascii="BookmanOldStyle" w:hAnsi="BookmanOldStyle" w:cs="BookmanOldStyle"/>
          <w:color w:val="808080"/>
          <w:u w:val="single"/>
        </w:rPr>
      </w:pPr>
    </w:p>
    <w:p w:rsidR="0018481F" w:rsidRPr="0021206A" w:rsidRDefault="0018481F" w:rsidP="0018481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BookmanOldStyle-Bold" w:hAnsi="BookmanOldStyle-Bold" w:cs="BookmanOldStyle-Bold"/>
          <w:b/>
          <w:bCs/>
          <w:color w:val="000000"/>
        </w:rPr>
      </w:pPr>
      <w:r w:rsidRPr="0021206A">
        <w:rPr>
          <w:rFonts w:ascii="BookmanOldStyle-Bold" w:hAnsi="BookmanOldStyle-Bold" w:cs="BookmanOldStyle-Bold"/>
          <w:b/>
          <w:bCs/>
          <w:color w:val="000000"/>
        </w:rPr>
        <w:t>számú melléklet</w:t>
      </w:r>
    </w:p>
    <w:p w:rsidR="0018481F" w:rsidRPr="0021206A" w:rsidRDefault="0018481F" w:rsidP="0018481F">
      <w:pPr>
        <w:autoSpaceDE w:val="0"/>
        <w:autoSpaceDN w:val="0"/>
        <w:adjustRightInd w:val="0"/>
        <w:spacing w:after="0" w:line="240" w:lineRule="auto"/>
        <w:jc w:val="center"/>
        <w:rPr>
          <w:rFonts w:ascii="BookmanOldStyle-Bold" w:hAnsi="BookmanOldStyle-Bold" w:cs="BookmanOldStyle-Bold"/>
          <w:b/>
          <w:bCs/>
          <w:color w:val="000000"/>
        </w:rPr>
      </w:pPr>
    </w:p>
    <w:p w:rsidR="0018481F" w:rsidRPr="0021206A" w:rsidRDefault="0018481F" w:rsidP="0018481F">
      <w:pPr>
        <w:jc w:val="center"/>
        <w:rPr>
          <w:rFonts w:ascii="BookmanOldStyle-Bold" w:hAnsi="BookmanOldStyle-Bold" w:cs="BookmanOldStyle-Bold"/>
          <w:b/>
          <w:bCs/>
          <w:color w:val="000000"/>
          <w:sz w:val="24"/>
          <w:szCs w:val="24"/>
        </w:rPr>
      </w:pPr>
      <w:r w:rsidRPr="0021206A">
        <w:rPr>
          <w:rFonts w:ascii="BookmanOldStyle-Bold" w:hAnsi="BookmanOldStyle-Bold" w:cs="BookmanOldStyle-Bold"/>
          <w:b/>
          <w:bCs/>
          <w:color w:val="000000"/>
          <w:sz w:val="24"/>
          <w:szCs w:val="24"/>
        </w:rPr>
        <w:t>HATÁLYOS SZABÁLYOZÁSI TERV KIVONATA 2001.</w:t>
      </w:r>
    </w:p>
    <w:p w:rsidR="0018481F" w:rsidRPr="0021206A" w:rsidRDefault="0018481F" w:rsidP="0018481F">
      <w:pPr>
        <w:jc w:val="center"/>
      </w:pPr>
    </w:p>
    <w:p w:rsidR="0018481F" w:rsidRPr="0021206A" w:rsidRDefault="0018481F" w:rsidP="0018481F">
      <w:pPr>
        <w:jc w:val="center"/>
        <w:rPr>
          <w:noProof/>
        </w:rPr>
      </w:pPr>
    </w:p>
    <w:p w:rsidR="0018481F" w:rsidRPr="0021206A" w:rsidRDefault="0018481F" w:rsidP="0018481F">
      <w:pPr>
        <w:jc w:val="center"/>
      </w:pPr>
      <w:r w:rsidRPr="0021206A">
        <w:rPr>
          <w:noProof/>
        </w:rPr>
        <w:drawing>
          <wp:inline distT="0" distB="0" distL="0" distR="0" wp14:anchorId="48FE4E75" wp14:editId="5F14A922">
            <wp:extent cx="5761355" cy="3912792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91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81F" w:rsidRPr="0021206A" w:rsidRDefault="0018481F" w:rsidP="0018481F">
      <w:pPr>
        <w:jc w:val="center"/>
      </w:pPr>
    </w:p>
    <w:p w:rsidR="0018481F" w:rsidRPr="0021206A" w:rsidRDefault="0018481F" w:rsidP="0018481F">
      <w:pPr>
        <w:jc w:val="center"/>
      </w:pPr>
    </w:p>
    <w:p w:rsidR="0018481F" w:rsidRPr="0021206A" w:rsidRDefault="0018481F" w:rsidP="0018481F">
      <w:pPr>
        <w:jc w:val="center"/>
      </w:pPr>
    </w:p>
    <w:p w:rsidR="0018481F" w:rsidRPr="0021206A" w:rsidRDefault="0018481F" w:rsidP="0018481F">
      <w:pPr>
        <w:jc w:val="center"/>
      </w:pPr>
    </w:p>
    <w:p w:rsidR="0018481F" w:rsidRPr="0021206A" w:rsidRDefault="0018481F" w:rsidP="0018481F">
      <w:pPr>
        <w:jc w:val="center"/>
      </w:pPr>
    </w:p>
    <w:p w:rsidR="0018481F" w:rsidRPr="0021206A" w:rsidRDefault="0018481F" w:rsidP="0018481F">
      <w:pPr>
        <w:jc w:val="center"/>
      </w:pPr>
    </w:p>
    <w:p w:rsidR="0018481F" w:rsidRPr="0021206A" w:rsidRDefault="0018481F" w:rsidP="0018481F">
      <w:pPr>
        <w:jc w:val="center"/>
      </w:pPr>
    </w:p>
    <w:p w:rsidR="0018481F" w:rsidRPr="0021206A" w:rsidRDefault="0018481F" w:rsidP="0018481F">
      <w:pPr>
        <w:jc w:val="center"/>
      </w:pPr>
    </w:p>
    <w:p w:rsidR="0018481F" w:rsidRPr="0021206A" w:rsidRDefault="0018481F" w:rsidP="0018481F">
      <w:pPr>
        <w:jc w:val="center"/>
      </w:pPr>
    </w:p>
    <w:p w:rsidR="0018481F" w:rsidRPr="0021206A" w:rsidRDefault="0018481F" w:rsidP="0018481F">
      <w:pPr>
        <w:jc w:val="center"/>
      </w:pPr>
    </w:p>
    <w:p w:rsidR="0018481F" w:rsidRPr="0021206A" w:rsidRDefault="0018481F" w:rsidP="0018481F">
      <w:pPr>
        <w:jc w:val="center"/>
      </w:pPr>
    </w:p>
    <w:p w:rsidR="0018481F" w:rsidRPr="0021206A" w:rsidRDefault="0018481F" w:rsidP="0018481F">
      <w:pPr>
        <w:jc w:val="center"/>
      </w:pPr>
    </w:p>
    <w:p w:rsidR="0018481F" w:rsidRPr="0021206A" w:rsidRDefault="0018481F" w:rsidP="0018481F">
      <w:pPr>
        <w:autoSpaceDE w:val="0"/>
        <w:autoSpaceDN w:val="0"/>
        <w:adjustRightInd w:val="0"/>
        <w:spacing w:after="0" w:line="240" w:lineRule="auto"/>
        <w:rPr>
          <w:rFonts w:ascii="BookmanOldStyle" w:hAnsi="BookmanOldStyle" w:cs="BookmanOldStyle"/>
          <w:color w:val="000000"/>
          <w:u w:val="single"/>
        </w:rPr>
      </w:pPr>
      <w:r w:rsidRPr="0021206A">
        <w:rPr>
          <w:rFonts w:ascii="BookmanOldStyle" w:hAnsi="BookmanOldStyle" w:cs="BookmanOldStyle"/>
          <w:color w:val="808080"/>
          <w:u w:val="single"/>
        </w:rPr>
        <w:lastRenderedPageBreak/>
        <w:t xml:space="preserve">Borsodszirák község településrendezési </w:t>
      </w:r>
      <w:proofErr w:type="gramStart"/>
      <w:r w:rsidRPr="0021206A">
        <w:rPr>
          <w:rFonts w:ascii="BookmanOldStyle" w:hAnsi="BookmanOldStyle" w:cs="BookmanOldStyle"/>
          <w:color w:val="808080"/>
          <w:u w:val="single"/>
        </w:rPr>
        <w:t>terv módosítás</w:t>
      </w:r>
      <w:proofErr w:type="gramEnd"/>
      <w:r w:rsidRPr="0021206A">
        <w:rPr>
          <w:rFonts w:ascii="BookmanOldStyle" w:hAnsi="BookmanOldStyle" w:cs="BookmanOldStyle"/>
          <w:color w:val="808080"/>
          <w:u w:val="single"/>
        </w:rPr>
        <w:t xml:space="preserve"> </w:t>
      </w:r>
      <w:r w:rsidRPr="0021206A">
        <w:rPr>
          <w:rFonts w:ascii="BookmanOldStyle" w:hAnsi="BookmanOldStyle" w:cs="BookmanOldStyle"/>
          <w:color w:val="808080"/>
          <w:u w:val="single"/>
        </w:rPr>
        <w:tab/>
      </w:r>
      <w:r w:rsidRPr="0021206A">
        <w:rPr>
          <w:rFonts w:ascii="BookmanOldStyle" w:hAnsi="BookmanOldStyle" w:cs="BookmanOldStyle"/>
          <w:color w:val="808080"/>
          <w:u w:val="single"/>
        </w:rPr>
        <w:tab/>
      </w:r>
      <w:r w:rsidRPr="0021206A">
        <w:rPr>
          <w:rFonts w:ascii="BookmanOldStyle" w:hAnsi="BookmanOldStyle" w:cs="BookmanOldStyle"/>
          <w:color w:val="808080"/>
          <w:u w:val="single"/>
        </w:rPr>
        <w:tab/>
      </w:r>
      <w:r w:rsidRPr="0021206A">
        <w:rPr>
          <w:rFonts w:ascii="BookmanOldStyle" w:hAnsi="BookmanOldStyle" w:cs="BookmanOldStyle"/>
          <w:color w:val="808080"/>
          <w:u w:val="single"/>
        </w:rPr>
        <w:tab/>
      </w:r>
      <w:r w:rsidRPr="0021206A">
        <w:rPr>
          <w:rFonts w:ascii="BookmanOldStyle" w:hAnsi="BookmanOldStyle" w:cs="BookmanOldStyle"/>
          <w:color w:val="808080"/>
          <w:u w:val="single"/>
        </w:rPr>
        <w:tab/>
      </w:r>
      <w:r w:rsidRPr="0021206A">
        <w:rPr>
          <w:rFonts w:ascii="BookmanOldStyle" w:hAnsi="BookmanOldStyle" w:cs="BookmanOldStyle"/>
          <w:color w:val="000000"/>
          <w:u w:val="single"/>
        </w:rPr>
        <w:t>9</w:t>
      </w:r>
    </w:p>
    <w:p w:rsidR="0018481F" w:rsidRPr="0021206A" w:rsidRDefault="0018481F" w:rsidP="0018481F">
      <w:pPr>
        <w:autoSpaceDE w:val="0"/>
        <w:autoSpaceDN w:val="0"/>
        <w:adjustRightInd w:val="0"/>
        <w:spacing w:after="0" w:line="240" w:lineRule="auto"/>
        <w:rPr>
          <w:rFonts w:ascii="BookmanOldStyle" w:hAnsi="BookmanOldStyle" w:cs="BookmanOldStyle"/>
          <w:color w:val="000000"/>
          <w:u w:val="single"/>
        </w:rPr>
      </w:pPr>
    </w:p>
    <w:p w:rsidR="0018481F" w:rsidRPr="0021206A" w:rsidRDefault="0018481F" w:rsidP="0018481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BookmanOldStyle-Bold" w:hAnsi="BookmanOldStyle-Bold" w:cs="BookmanOldStyle-Bold"/>
          <w:b/>
          <w:bCs/>
          <w:color w:val="000000"/>
        </w:rPr>
      </w:pPr>
      <w:r w:rsidRPr="0021206A">
        <w:rPr>
          <w:rFonts w:ascii="BookmanOldStyle-Bold" w:hAnsi="BookmanOldStyle-Bold" w:cs="BookmanOldStyle-Bold"/>
          <w:b/>
          <w:bCs/>
          <w:color w:val="000000"/>
        </w:rPr>
        <w:t>melléklet</w:t>
      </w:r>
    </w:p>
    <w:p w:rsidR="0018481F" w:rsidRPr="0021206A" w:rsidRDefault="0018481F" w:rsidP="0018481F">
      <w:pPr>
        <w:autoSpaceDE w:val="0"/>
        <w:autoSpaceDN w:val="0"/>
        <w:adjustRightInd w:val="0"/>
        <w:spacing w:after="0" w:line="240" w:lineRule="auto"/>
        <w:rPr>
          <w:rFonts w:ascii="BookmanOldStyle-Bold" w:hAnsi="BookmanOldStyle-Bold" w:cs="BookmanOldStyle-Bold"/>
          <w:b/>
          <w:bCs/>
          <w:color w:val="000000"/>
        </w:rPr>
      </w:pPr>
    </w:p>
    <w:p w:rsidR="0018481F" w:rsidRPr="0021206A" w:rsidRDefault="0018481F" w:rsidP="0018481F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BookmanOldStyle-Bold" w:hAnsi="BookmanOldStyle-Bold" w:cs="BookmanOldStyle-Bold"/>
          <w:b/>
          <w:bCs/>
          <w:color w:val="000000"/>
          <w:sz w:val="24"/>
          <w:szCs w:val="24"/>
        </w:rPr>
      </w:pPr>
      <w:r w:rsidRPr="0021206A">
        <w:rPr>
          <w:rFonts w:ascii="BookmanOldStyle-Bold" w:hAnsi="BookmanOldStyle-Bold" w:cs="BookmanOldStyle-Bold"/>
          <w:b/>
          <w:bCs/>
          <w:color w:val="000000"/>
          <w:sz w:val="24"/>
          <w:szCs w:val="24"/>
        </w:rPr>
        <w:t>SZABÁLYOZÁSI TERV MÓDOSÍTÁSA 2017.</w:t>
      </w:r>
    </w:p>
    <w:p w:rsidR="0018481F" w:rsidRPr="0021206A" w:rsidRDefault="0018481F" w:rsidP="0018481F">
      <w:pPr>
        <w:jc w:val="center"/>
      </w:pPr>
      <w:r w:rsidRPr="0021206A">
        <w:rPr>
          <w:rFonts w:ascii="BookmanOldStyle-Bold" w:hAnsi="BookmanOldStyle-Bold" w:cs="BookmanOldStyle-Bold"/>
          <w:b/>
          <w:bCs/>
          <w:color w:val="000000"/>
          <w:sz w:val="24"/>
          <w:szCs w:val="24"/>
        </w:rPr>
        <w:t>SZM-1/2017-11 számú tervlap</w:t>
      </w:r>
    </w:p>
    <w:p w:rsidR="0018481F" w:rsidRPr="0021206A" w:rsidRDefault="0018481F" w:rsidP="0018481F">
      <w:pPr>
        <w:jc w:val="center"/>
      </w:pPr>
      <w:r w:rsidRPr="0021206A">
        <w:rPr>
          <w:noProof/>
        </w:rPr>
        <w:drawing>
          <wp:inline distT="0" distB="0" distL="0" distR="0" wp14:anchorId="36A953E5" wp14:editId="19044A2A">
            <wp:extent cx="5760720" cy="7285822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8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6FB" w:rsidRDefault="00E656FB">
      <w:bookmarkStart w:id="0" w:name="_GoBack"/>
      <w:bookmarkEnd w:id="0"/>
    </w:p>
    <w:sectPr w:rsidR="00E656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OldStyle">
    <w:altName w:val="Cambria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BookmanOldStyle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000C82"/>
    <w:multiLevelType w:val="hybridMultilevel"/>
    <w:tmpl w:val="0F767C8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81F"/>
    <w:rsid w:val="00037811"/>
    <w:rsid w:val="0018481F"/>
    <w:rsid w:val="00AB42A7"/>
    <w:rsid w:val="00C85AD9"/>
    <w:rsid w:val="00E6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0CA5EC-2EE4-4F04-99F6-7BF1DDBD1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18481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</Words>
  <Characters>189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Ügyintéző</dc:creator>
  <cp:keywords/>
  <dc:description/>
  <cp:lastModifiedBy>Ügyintéző</cp:lastModifiedBy>
  <cp:revision>1</cp:revision>
  <dcterms:created xsi:type="dcterms:W3CDTF">2018-01-18T08:43:00Z</dcterms:created>
  <dcterms:modified xsi:type="dcterms:W3CDTF">2018-01-18T08:44:00Z</dcterms:modified>
</cp:coreProperties>
</file>