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03" w:rsidRPr="00F7748C" w:rsidRDefault="00526303" w:rsidP="00526303">
      <w:pPr>
        <w:pStyle w:val="Listaszerbekezds"/>
        <w:spacing w:after="20"/>
        <w:jc w:val="right"/>
        <w:rPr>
          <w:rFonts w:ascii="Times" w:hAnsi="Times" w:cs="Times"/>
          <w:color w:val="000000"/>
          <w:szCs w:val="24"/>
        </w:rPr>
      </w:pPr>
      <w:r>
        <w:rPr>
          <w:rFonts w:ascii="Times" w:hAnsi="Times" w:cs="Times"/>
          <w:color w:val="000000"/>
          <w:szCs w:val="24"/>
        </w:rPr>
        <w:t>2. számú melléklet a 18</w:t>
      </w:r>
      <w:r w:rsidRPr="00F7748C">
        <w:rPr>
          <w:rFonts w:ascii="Times" w:hAnsi="Times" w:cs="Times"/>
          <w:color w:val="000000"/>
          <w:szCs w:val="24"/>
        </w:rPr>
        <w:t>/2018. (V</w:t>
      </w:r>
      <w:r>
        <w:rPr>
          <w:rFonts w:ascii="Times" w:hAnsi="Times" w:cs="Times"/>
          <w:color w:val="000000"/>
          <w:szCs w:val="24"/>
        </w:rPr>
        <w:t>III. 29.</w:t>
      </w:r>
      <w:r w:rsidRPr="00F7748C">
        <w:rPr>
          <w:rFonts w:ascii="Times" w:hAnsi="Times" w:cs="Times"/>
          <w:color w:val="000000"/>
          <w:szCs w:val="24"/>
        </w:rPr>
        <w:t>) Önkormányzati rendelethez</w:t>
      </w:r>
    </w:p>
    <w:p w:rsidR="00526303" w:rsidRPr="003843C9" w:rsidRDefault="00526303" w:rsidP="005263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N Y I L </w:t>
      </w:r>
      <w:proofErr w:type="gramStart"/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A</w:t>
      </w:r>
      <w:proofErr w:type="gramEnd"/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T K O Z A T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proofErr w:type="gramStart"/>
      <w:r w:rsidRPr="003843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>talajterhelési</w:t>
      </w:r>
      <w:proofErr w:type="gramEnd"/>
      <w:r w:rsidRPr="003843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 díj bevallásához 50%-os kedvezmény igénybevételéhez …....... évben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Nyilatkozom, Csanádpalota Város Önkormányzat Képviselő-testületének Talajterhelési díjról szóló 5/2016.(II. 29.) rendelete 7.§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) bekezdése alapján </w:t>
      </w:r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50 %-os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díjfizetési kedvezményre vagyok jogosult az alábbiak szerint: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Ind w:w="-90" w:type="dxa"/>
        <w:tblLayout w:type="fixed"/>
        <w:tblLook w:val="0000"/>
      </w:tblPr>
      <w:tblGrid>
        <w:gridCol w:w="6768"/>
        <w:gridCol w:w="2624"/>
      </w:tblGrid>
      <w:tr w:rsidR="00526303" w:rsidRPr="003843C9" w:rsidTr="00FB6941">
        <w:trPr>
          <w:trHeight w:val="445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A háztartásban élők neve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Havi átlag jövedelem (Ft-ban)</w:t>
            </w: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26303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Összesen</w:t>
            </w:r>
            <w:proofErr w:type="gramStart"/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:                                                  …</w:t>
            </w:r>
            <w:proofErr w:type="gramEnd"/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……….. fő</w:t>
            </w:r>
          </w:p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526303" w:rsidRPr="003843C9" w:rsidRDefault="00526303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……………………Ft</w:t>
            </w:r>
          </w:p>
        </w:tc>
      </w:tr>
    </w:tbl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Mellékelem a családban élők jövedelemigazolását.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Csanádpalota</w:t>
      </w:r>
      <w:proofErr w:type="gramStart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….</w:t>
      </w:r>
      <w:proofErr w:type="gramEnd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év.……………… hó ….. nap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…………………………………..</w:t>
      </w:r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proofErr w:type="gramStart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aláírás</w:t>
      </w:r>
      <w:proofErr w:type="gramEnd"/>
    </w:p>
    <w:p w:rsidR="00526303" w:rsidRPr="003843C9" w:rsidRDefault="00526303" w:rsidP="00526303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26303" w:rsidRPr="003843C9" w:rsidRDefault="00526303" w:rsidP="005263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6303" w:rsidRPr="003843C9" w:rsidRDefault="00526303" w:rsidP="005263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6303" w:rsidRPr="003843C9" w:rsidRDefault="00526303" w:rsidP="005263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6303" w:rsidRPr="003843C9" w:rsidRDefault="00526303" w:rsidP="005263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30F3C"/>
    <w:multiLevelType w:val="hybridMultilevel"/>
    <w:tmpl w:val="5CBAB730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824BB"/>
    <w:rsid w:val="0028172E"/>
    <w:rsid w:val="003A769E"/>
    <w:rsid w:val="00526303"/>
    <w:rsid w:val="006363FC"/>
    <w:rsid w:val="007824BB"/>
    <w:rsid w:val="00B1044A"/>
    <w:rsid w:val="00C6069F"/>
    <w:rsid w:val="00F179D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824BB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824B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824B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dcterms:created xsi:type="dcterms:W3CDTF">2018-10-02T13:52:00Z</dcterms:created>
  <dcterms:modified xsi:type="dcterms:W3CDTF">2018-10-02T13:52:00Z</dcterms:modified>
</cp:coreProperties>
</file>