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FB" w:rsidRPr="007832C5" w:rsidRDefault="00335EFB" w:rsidP="00335EFB">
      <w:pPr>
        <w:jc w:val="center"/>
        <w:rPr>
          <w:b/>
          <w:sz w:val="26"/>
        </w:rPr>
      </w:pPr>
      <w:bookmarkStart w:id="0" w:name="_GoBack"/>
      <w:bookmarkEnd w:id="0"/>
      <w:r w:rsidRPr="007832C5">
        <w:rPr>
          <w:b/>
          <w:sz w:val="26"/>
        </w:rPr>
        <w:t>1. számú melléklet</w:t>
      </w:r>
    </w:p>
    <w:p w:rsidR="00335EFB" w:rsidRDefault="00335EFB" w:rsidP="00335EFB">
      <w:pPr>
        <w:jc w:val="center"/>
        <w:rPr>
          <w:b/>
        </w:rPr>
      </w:pPr>
    </w:p>
    <w:p w:rsidR="00335EFB" w:rsidRPr="007832C5" w:rsidRDefault="00335EFB" w:rsidP="00335EFB">
      <w:pPr>
        <w:jc w:val="center"/>
        <w:rPr>
          <w:b/>
          <w:sz w:val="26"/>
        </w:rPr>
      </w:pPr>
      <w:r w:rsidRPr="007832C5">
        <w:rPr>
          <w:b/>
          <w:sz w:val="26"/>
        </w:rPr>
        <w:t>Az önkormányzat egyesített bevételei és kiadásai, működési és felhalmozási célú bevételi és kiadási előirányzatainak módosítása</w:t>
      </w:r>
    </w:p>
    <w:p w:rsidR="00335EFB" w:rsidRDefault="00335EFB" w:rsidP="00335EFB">
      <w:pPr>
        <w:jc w:val="center"/>
        <w:rPr>
          <w:b/>
        </w:rPr>
      </w:pPr>
    </w:p>
    <w:p w:rsidR="00335EFB" w:rsidRPr="00C234A0" w:rsidRDefault="00335EFB" w:rsidP="00335EFB">
      <w:pPr>
        <w:rPr>
          <w:b/>
        </w:rPr>
      </w:pPr>
      <w:r>
        <w:rPr>
          <w:b/>
        </w:rPr>
        <w:t xml:space="preserve">                 Vokány Önkormányzat 2019.évi költségvetésének pénzügyi mérlege</w:t>
      </w:r>
    </w:p>
    <w:p w:rsidR="00335EFB" w:rsidRDefault="00335EFB" w:rsidP="00335EFB">
      <w:pPr>
        <w:jc w:val="both"/>
      </w:pPr>
    </w:p>
    <w:p w:rsidR="00335EFB" w:rsidRDefault="00335EFB" w:rsidP="00335EFB">
      <w:pPr>
        <w:jc w:val="both"/>
      </w:pPr>
    </w:p>
    <w:p w:rsidR="00335EFB" w:rsidRDefault="00335EFB" w:rsidP="00335EF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680"/>
        <w:gridCol w:w="1611"/>
        <w:gridCol w:w="1749"/>
      </w:tblGrid>
      <w:tr w:rsidR="00335EFB" w:rsidRPr="00D17F42" w:rsidTr="00916445">
        <w:tc>
          <w:tcPr>
            <w:tcW w:w="4188" w:type="dxa"/>
            <w:shd w:val="clear" w:color="auto" w:fill="auto"/>
          </w:tcPr>
          <w:p w:rsidR="00335EFB" w:rsidRPr="00D17F42" w:rsidRDefault="00335EFB" w:rsidP="00916445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Bevételi jogcímek:</w:t>
            </w:r>
          </w:p>
        </w:tc>
        <w:tc>
          <w:tcPr>
            <w:tcW w:w="1680" w:type="dxa"/>
            <w:shd w:val="clear" w:color="auto" w:fill="auto"/>
          </w:tcPr>
          <w:p w:rsidR="00335EFB" w:rsidRPr="00D17F42" w:rsidRDefault="00335EFB" w:rsidP="00916445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Terv</w:t>
            </w:r>
          </w:p>
        </w:tc>
        <w:tc>
          <w:tcPr>
            <w:tcW w:w="1611" w:type="dxa"/>
            <w:shd w:val="clear" w:color="auto" w:fill="auto"/>
          </w:tcPr>
          <w:p w:rsidR="00335EFB" w:rsidRPr="00D17F42" w:rsidRDefault="00335EFB" w:rsidP="00916445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Módosítás</w:t>
            </w:r>
          </w:p>
        </w:tc>
        <w:tc>
          <w:tcPr>
            <w:tcW w:w="1749" w:type="dxa"/>
            <w:shd w:val="clear" w:color="auto" w:fill="auto"/>
          </w:tcPr>
          <w:p w:rsidR="00335EFB" w:rsidRPr="00D17F42" w:rsidRDefault="00335EFB" w:rsidP="00916445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Módosított</w:t>
            </w:r>
          </w:p>
        </w:tc>
      </w:tr>
      <w:tr w:rsidR="00335EFB" w:rsidTr="00916445">
        <w:tc>
          <w:tcPr>
            <w:tcW w:w="4188" w:type="dxa"/>
            <w:shd w:val="clear" w:color="auto" w:fill="auto"/>
          </w:tcPr>
          <w:p w:rsidR="00335EFB" w:rsidRDefault="00335EFB" w:rsidP="00916445">
            <w:pPr>
              <w:jc w:val="both"/>
            </w:pPr>
            <w:r>
              <w:t>Egyéb sajátos bevétel/ bérleti díj</w:t>
            </w:r>
            <w:proofErr w:type="gramStart"/>
            <w:r>
              <w:t>,lakbér</w:t>
            </w:r>
            <w:proofErr w:type="gramEnd"/>
            <w:r>
              <w:t xml:space="preserve"> urnahely </w:t>
            </w:r>
            <w:proofErr w:type="spellStart"/>
            <w:r>
              <w:t>stb</w:t>
            </w:r>
            <w:proofErr w:type="spellEnd"/>
            <w:r>
              <w:t>/</w:t>
            </w:r>
          </w:p>
        </w:tc>
        <w:tc>
          <w:tcPr>
            <w:tcW w:w="1680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250.000</w:t>
            </w:r>
          </w:p>
        </w:tc>
        <w:tc>
          <w:tcPr>
            <w:tcW w:w="1611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1.528.695</w:t>
            </w:r>
          </w:p>
        </w:tc>
        <w:tc>
          <w:tcPr>
            <w:tcW w:w="1749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1.778.695</w:t>
            </w:r>
          </w:p>
        </w:tc>
      </w:tr>
      <w:tr w:rsidR="00335EFB" w:rsidTr="00916445">
        <w:tc>
          <w:tcPr>
            <w:tcW w:w="4188" w:type="dxa"/>
            <w:shd w:val="clear" w:color="auto" w:fill="auto"/>
          </w:tcPr>
          <w:p w:rsidR="00335EFB" w:rsidRDefault="00335EFB" w:rsidP="00916445">
            <w:pPr>
              <w:jc w:val="both"/>
            </w:pPr>
            <w:r>
              <w:t>Kamatbevétel</w:t>
            </w:r>
          </w:p>
        </w:tc>
        <w:tc>
          <w:tcPr>
            <w:tcW w:w="1680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-</w:t>
            </w:r>
          </w:p>
        </w:tc>
      </w:tr>
      <w:tr w:rsidR="00335EFB" w:rsidTr="00916445">
        <w:tc>
          <w:tcPr>
            <w:tcW w:w="4188" w:type="dxa"/>
            <w:shd w:val="clear" w:color="auto" w:fill="auto"/>
          </w:tcPr>
          <w:p w:rsidR="00335EFB" w:rsidRDefault="00335EFB" w:rsidP="00916445">
            <w:pPr>
              <w:jc w:val="both"/>
            </w:pPr>
            <w:r>
              <w:t>Gépjárműadó</w:t>
            </w:r>
          </w:p>
        </w:tc>
        <w:tc>
          <w:tcPr>
            <w:tcW w:w="1680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1.500.000</w:t>
            </w:r>
          </w:p>
        </w:tc>
        <w:tc>
          <w:tcPr>
            <w:tcW w:w="1611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1.500.000</w:t>
            </w:r>
          </w:p>
        </w:tc>
      </w:tr>
      <w:tr w:rsidR="00335EFB" w:rsidTr="00916445">
        <w:tc>
          <w:tcPr>
            <w:tcW w:w="4188" w:type="dxa"/>
            <w:shd w:val="clear" w:color="auto" w:fill="auto"/>
          </w:tcPr>
          <w:p w:rsidR="00335EFB" w:rsidRDefault="00335EFB" w:rsidP="00916445">
            <w:pPr>
              <w:jc w:val="both"/>
            </w:pPr>
            <w:r>
              <w:t>Iparűzési adó</w:t>
            </w:r>
          </w:p>
        </w:tc>
        <w:tc>
          <w:tcPr>
            <w:tcW w:w="1680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7.000.000</w:t>
            </w:r>
          </w:p>
        </w:tc>
        <w:tc>
          <w:tcPr>
            <w:tcW w:w="1611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7.000.000</w:t>
            </w:r>
          </w:p>
        </w:tc>
      </w:tr>
      <w:tr w:rsidR="00335EFB" w:rsidTr="00916445">
        <w:tc>
          <w:tcPr>
            <w:tcW w:w="4188" w:type="dxa"/>
            <w:shd w:val="clear" w:color="auto" w:fill="auto"/>
          </w:tcPr>
          <w:p w:rsidR="00335EFB" w:rsidRDefault="00335EFB" w:rsidP="00916445">
            <w:pPr>
              <w:jc w:val="both"/>
            </w:pPr>
            <w:r>
              <w:t>Kommunális adó</w:t>
            </w:r>
          </w:p>
        </w:tc>
        <w:tc>
          <w:tcPr>
            <w:tcW w:w="1680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2.900.000</w:t>
            </w:r>
          </w:p>
        </w:tc>
        <w:tc>
          <w:tcPr>
            <w:tcW w:w="1611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2.900.000</w:t>
            </w:r>
          </w:p>
        </w:tc>
      </w:tr>
      <w:tr w:rsidR="00335EFB" w:rsidTr="00916445">
        <w:tc>
          <w:tcPr>
            <w:tcW w:w="4188" w:type="dxa"/>
            <w:shd w:val="clear" w:color="auto" w:fill="auto"/>
          </w:tcPr>
          <w:p w:rsidR="00335EFB" w:rsidRDefault="00335EFB" w:rsidP="00916445">
            <w:pPr>
              <w:jc w:val="both"/>
            </w:pPr>
            <w:r>
              <w:t>Adópótlék, bírság</w:t>
            </w:r>
          </w:p>
        </w:tc>
        <w:tc>
          <w:tcPr>
            <w:tcW w:w="1680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-</w:t>
            </w:r>
          </w:p>
        </w:tc>
      </w:tr>
      <w:tr w:rsidR="00335EFB" w:rsidTr="00916445">
        <w:tc>
          <w:tcPr>
            <w:tcW w:w="4188" w:type="dxa"/>
            <w:shd w:val="clear" w:color="auto" w:fill="auto"/>
          </w:tcPr>
          <w:p w:rsidR="00335EFB" w:rsidRDefault="00335EFB" w:rsidP="00916445">
            <w:pPr>
              <w:jc w:val="both"/>
            </w:pPr>
            <w:r>
              <w:t xml:space="preserve">Termőföld bérbeadásából </w:t>
            </w:r>
            <w:proofErr w:type="spellStart"/>
            <w:r>
              <w:t>szárm</w:t>
            </w:r>
            <w:proofErr w:type="gramStart"/>
            <w:r>
              <w:t>.bev</w:t>
            </w:r>
            <w:proofErr w:type="spellEnd"/>
            <w:proofErr w:type="gramEnd"/>
            <w:r>
              <w:t>.</w:t>
            </w:r>
          </w:p>
        </w:tc>
        <w:tc>
          <w:tcPr>
            <w:tcW w:w="1680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-</w:t>
            </w:r>
          </w:p>
        </w:tc>
      </w:tr>
      <w:tr w:rsidR="00335EFB" w:rsidTr="00916445">
        <w:tc>
          <w:tcPr>
            <w:tcW w:w="4188" w:type="dxa"/>
            <w:shd w:val="clear" w:color="auto" w:fill="auto"/>
          </w:tcPr>
          <w:p w:rsidR="00335EFB" w:rsidRDefault="00335EFB" w:rsidP="00916445">
            <w:pPr>
              <w:jc w:val="both"/>
            </w:pPr>
            <w:r>
              <w:t xml:space="preserve">Átvett </w:t>
            </w:r>
            <w:proofErr w:type="spellStart"/>
            <w:r>
              <w:t>p.eszköz</w:t>
            </w:r>
            <w:proofErr w:type="spellEnd"/>
            <w:r>
              <w:t xml:space="preserve"> OEP-től</w:t>
            </w:r>
          </w:p>
        </w:tc>
        <w:tc>
          <w:tcPr>
            <w:tcW w:w="1680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3.700.000</w:t>
            </w:r>
          </w:p>
        </w:tc>
        <w:tc>
          <w:tcPr>
            <w:tcW w:w="1611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3.700.000</w:t>
            </w:r>
          </w:p>
        </w:tc>
      </w:tr>
      <w:tr w:rsidR="00335EFB" w:rsidTr="00916445">
        <w:tc>
          <w:tcPr>
            <w:tcW w:w="4188" w:type="dxa"/>
            <w:shd w:val="clear" w:color="auto" w:fill="auto"/>
          </w:tcPr>
          <w:p w:rsidR="00335EFB" w:rsidRDefault="00335EFB" w:rsidP="00916445">
            <w:pPr>
              <w:jc w:val="both"/>
            </w:pPr>
            <w:r>
              <w:t xml:space="preserve">Átvett </w:t>
            </w:r>
            <w:proofErr w:type="spellStart"/>
            <w:r>
              <w:t>p.eszköz</w:t>
            </w:r>
            <w:proofErr w:type="spellEnd"/>
            <w:r>
              <w:t xml:space="preserve"> Helyi </w:t>
            </w:r>
            <w:proofErr w:type="spellStart"/>
            <w:r>
              <w:t>önk.-tól</w:t>
            </w:r>
            <w:proofErr w:type="spellEnd"/>
            <w:proofErr w:type="gramStart"/>
            <w:r>
              <w:t>,Közös</w:t>
            </w:r>
            <w:proofErr w:type="gramEnd"/>
            <w:r>
              <w:t xml:space="preserve"> </w:t>
            </w:r>
            <w:proofErr w:type="spellStart"/>
            <w:r>
              <w:t>Hiv.-tól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2.468.000</w:t>
            </w:r>
          </w:p>
        </w:tc>
        <w:tc>
          <w:tcPr>
            <w:tcW w:w="1611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2.468.000</w:t>
            </w:r>
          </w:p>
        </w:tc>
      </w:tr>
      <w:tr w:rsidR="00335EFB" w:rsidTr="00916445">
        <w:tc>
          <w:tcPr>
            <w:tcW w:w="4188" w:type="dxa"/>
            <w:shd w:val="clear" w:color="auto" w:fill="auto"/>
          </w:tcPr>
          <w:p w:rsidR="00335EFB" w:rsidRDefault="00335EFB" w:rsidP="00916445">
            <w:pPr>
              <w:jc w:val="both"/>
            </w:pPr>
            <w:proofErr w:type="spellStart"/>
            <w:r>
              <w:t>Önkorm</w:t>
            </w:r>
            <w:proofErr w:type="spellEnd"/>
            <w:r>
              <w:t>. költségvetési támogatása</w:t>
            </w:r>
          </w:p>
        </w:tc>
        <w:tc>
          <w:tcPr>
            <w:tcW w:w="1680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66.640.347</w:t>
            </w:r>
          </w:p>
        </w:tc>
        <w:tc>
          <w:tcPr>
            <w:tcW w:w="1611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2.165.317</w:t>
            </w:r>
          </w:p>
        </w:tc>
        <w:tc>
          <w:tcPr>
            <w:tcW w:w="1749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68.805.664</w:t>
            </w:r>
          </w:p>
        </w:tc>
      </w:tr>
      <w:tr w:rsidR="00335EFB" w:rsidTr="00916445">
        <w:tc>
          <w:tcPr>
            <w:tcW w:w="4188" w:type="dxa"/>
            <w:shd w:val="clear" w:color="auto" w:fill="auto"/>
          </w:tcPr>
          <w:p w:rsidR="00335EFB" w:rsidRDefault="00335EFB" w:rsidP="00916445">
            <w:pPr>
              <w:jc w:val="both"/>
            </w:pPr>
            <w:r>
              <w:t xml:space="preserve">Központi </w:t>
            </w:r>
            <w:proofErr w:type="spellStart"/>
            <w:r>
              <w:t>kez.előir</w:t>
            </w:r>
            <w:proofErr w:type="spellEnd"/>
            <w:r>
              <w:t>./</w:t>
            </w:r>
            <w:proofErr w:type="spellStart"/>
            <w:r>
              <w:t>gyermekvéd</w:t>
            </w:r>
            <w:proofErr w:type="gramStart"/>
            <w:r>
              <w:t>.család</w:t>
            </w:r>
            <w:proofErr w:type="gramEnd"/>
            <w:r>
              <w:t>.tám</w:t>
            </w:r>
            <w:proofErr w:type="spellEnd"/>
            <w:r>
              <w:t>.</w:t>
            </w:r>
          </w:p>
        </w:tc>
        <w:tc>
          <w:tcPr>
            <w:tcW w:w="1680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292.140</w:t>
            </w:r>
          </w:p>
        </w:tc>
        <w:tc>
          <w:tcPr>
            <w:tcW w:w="1749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292.140</w:t>
            </w:r>
          </w:p>
        </w:tc>
      </w:tr>
      <w:tr w:rsidR="00335EFB" w:rsidTr="00916445">
        <w:tc>
          <w:tcPr>
            <w:tcW w:w="4188" w:type="dxa"/>
            <w:shd w:val="clear" w:color="auto" w:fill="auto"/>
          </w:tcPr>
          <w:p w:rsidR="00335EFB" w:rsidRDefault="00335EFB" w:rsidP="00916445">
            <w:pPr>
              <w:jc w:val="both"/>
            </w:pPr>
            <w:r>
              <w:t>Elkülönített állami pénzalaptól/</w:t>
            </w:r>
            <w:proofErr w:type="spellStart"/>
            <w:r>
              <w:t>közfogl</w:t>
            </w:r>
            <w:proofErr w:type="spellEnd"/>
            <w:r>
              <w:t xml:space="preserve">. </w:t>
            </w:r>
          </w:p>
        </w:tc>
        <w:tc>
          <w:tcPr>
            <w:tcW w:w="1680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23.705.810</w:t>
            </w:r>
          </w:p>
        </w:tc>
        <w:tc>
          <w:tcPr>
            <w:tcW w:w="1749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23.705.810</w:t>
            </w:r>
          </w:p>
        </w:tc>
      </w:tr>
      <w:tr w:rsidR="00335EFB" w:rsidTr="00916445">
        <w:tc>
          <w:tcPr>
            <w:tcW w:w="4188" w:type="dxa"/>
            <w:shd w:val="clear" w:color="auto" w:fill="auto"/>
          </w:tcPr>
          <w:p w:rsidR="00335EFB" w:rsidRDefault="00335EFB" w:rsidP="00916445">
            <w:pPr>
              <w:jc w:val="both"/>
            </w:pPr>
            <w:r>
              <w:t>Közvetített szolgált./</w:t>
            </w:r>
            <w:proofErr w:type="spellStart"/>
            <w:r>
              <w:t>szoc</w:t>
            </w:r>
            <w:proofErr w:type="gramStart"/>
            <w:r>
              <w:t>.étk</w:t>
            </w:r>
            <w:proofErr w:type="spellEnd"/>
            <w:proofErr w:type="gramEnd"/>
            <w:r>
              <w:t>.</w:t>
            </w:r>
          </w:p>
        </w:tc>
        <w:tc>
          <w:tcPr>
            <w:tcW w:w="1680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1.910.300</w:t>
            </w:r>
          </w:p>
        </w:tc>
        <w:tc>
          <w:tcPr>
            <w:tcW w:w="1749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1.910.300</w:t>
            </w:r>
          </w:p>
        </w:tc>
      </w:tr>
      <w:tr w:rsidR="00335EFB" w:rsidRPr="00D17F42" w:rsidTr="00916445">
        <w:tc>
          <w:tcPr>
            <w:tcW w:w="4188" w:type="dxa"/>
            <w:shd w:val="clear" w:color="auto" w:fill="auto"/>
          </w:tcPr>
          <w:p w:rsidR="00335EFB" w:rsidRPr="00FB6098" w:rsidRDefault="00335EFB" w:rsidP="00916445">
            <w:pPr>
              <w:jc w:val="both"/>
            </w:pPr>
            <w:r w:rsidRPr="00FB6098">
              <w:t>Előző évi pénzmaradvány</w:t>
            </w:r>
          </w:p>
        </w:tc>
        <w:tc>
          <w:tcPr>
            <w:tcW w:w="1680" w:type="dxa"/>
            <w:shd w:val="clear" w:color="auto" w:fill="auto"/>
          </w:tcPr>
          <w:p w:rsidR="00335EFB" w:rsidRPr="00FB6098" w:rsidRDefault="00335EFB" w:rsidP="00916445">
            <w:pPr>
              <w:jc w:val="right"/>
            </w:pPr>
            <w:r>
              <w:t>24.543.241</w:t>
            </w:r>
          </w:p>
        </w:tc>
        <w:tc>
          <w:tcPr>
            <w:tcW w:w="1611" w:type="dxa"/>
            <w:shd w:val="clear" w:color="auto" w:fill="auto"/>
          </w:tcPr>
          <w:p w:rsidR="00335EFB" w:rsidRPr="00FB6098" w:rsidRDefault="00335EFB" w:rsidP="00916445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335EFB" w:rsidRPr="00FB6098" w:rsidRDefault="00335EFB" w:rsidP="00916445">
            <w:pPr>
              <w:jc w:val="right"/>
            </w:pPr>
            <w:r>
              <w:t>24.543.241</w:t>
            </w:r>
          </w:p>
        </w:tc>
      </w:tr>
      <w:tr w:rsidR="00335EFB" w:rsidRPr="00D17F42" w:rsidTr="00916445">
        <w:tc>
          <w:tcPr>
            <w:tcW w:w="4188" w:type="dxa"/>
            <w:shd w:val="clear" w:color="auto" w:fill="auto"/>
          </w:tcPr>
          <w:p w:rsidR="00335EFB" w:rsidRDefault="00335EFB" w:rsidP="00916445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335EFB" w:rsidRDefault="00335EFB" w:rsidP="00916445">
            <w:pPr>
              <w:jc w:val="right"/>
            </w:pPr>
          </w:p>
        </w:tc>
        <w:tc>
          <w:tcPr>
            <w:tcW w:w="1611" w:type="dxa"/>
            <w:shd w:val="clear" w:color="auto" w:fill="auto"/>
          </w:tcPr>
          <w:p w:rsidR="00335EFB" w:rsidRDefault="00335EFB" w:rsidP="00916445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335EFB" w:rsidRDefault="00335EFB" w:rsidP="00916445">
            <w:pPr>
              <w:jc w:val="right"/>
            </w:pPr>
          </w:p>
        </w:tc>
      </w:tr>
      <w:tr w:rsidR="00335EFB" w:rsidRPr="00D17F42" w:rsidTr="00916445">
        <w:tc>
          <w:tcPr>
            <w:tcW w:w="4188" w:type="dxa"/>
            <w:shd w:val="clear" w:color="auto" w:fill="auto"/>
          </w:tcPr>
          <w:p w:rsidR="00335EFB" w:rsidRPr="00D17F42" w:rsidRDefault="00335EFB" w:rsidP="00916445">
            <w:pPr>
              <w:jc w:val="both"/>
              <w:rPr>
                <w:b/>
                <w:sz w:val="26"/>
              </w:rPr>
            </w:pPr>
            <w:proofErr w:type="spellStart"/>
            <w:r w:rsidRPr="00D17F42">
              <w:rPr>
                <w:b/>
                <w:sz w:val="26"/>
              </w:rPr>
              <w:t>Önkorm</w:t>
            </w:r>
            <w:proofErr w:type="spellEnd"/>
            <w:r w:rsidRPr="00D17F42">
              <w:rPr>
                <w:b/>
                <w:sz w:val="26"/>
              </w:rPr>
              <w:t>. bevételei összesen:</w:t>
            </w:r>
          </w:p>
        </w:tc>
        <w:tc>
          <w:tcPr>
            <w:tcW w:w="1680" w:type="dxa"/>
            <w:shd w:val="clear" w:color="auto" w:fill="auto"/>
          </w:tcPr>
          <w:p w:rsidR="00335EFB" w:rsidRPr="00D17F42" w:rsidRDefault="00335EFB" w:rsidP="00916445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109.001.588</w:t>
            </w:r>
          </w:p>
        </w:tc>
        <w:tc>
          <w:tcPr>
            <w:tcW w:w="1611" w:type="dxa"/>
            <w:shd w:val="clear" w:color="auto" w:fill="auto"/>
          </w:tcPr>
          <w:p w:rsidR="00335EFB" w:rsidRPr="00D17F42" w:rsidRDefault="00335EFB" w:rsidP="00916445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29.602.262</w:t>
            </w:r>
          </w:p>
        </w:tc>
        <w:tc>
          <w:tcPr>
            <w:tcW w:w="1749" w:type="dxa"/>
            <w:shd w:val="clear" w:color="auto" w:fill="auto"/>
          </w:tcPr>
          <w:p w:rsidR="00335EFB" w:rsidRPr="00D17F42" w:rsidRDefault="00335EFB" w:rsidP="0091644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138.603.850</w:t>
            </w:r>
          </w:p>
        </w:tc>
      </w:tr>
    </w:tbl>
    <w:p w:rsidR="00335EFB" w:rsidRDefault="00335EFB" w:rsidP="00335EFB">
      <w:pPr>
        <w:jc w:val="both"/>
      </w:pPr>
    </w:p>
    <w:p w:rsidR="00335EFB" w:rsidRDefault="00335EFB" w:rsidP="00335EFB">
      <w:pPr>
        <w:jc w:val="both"/>
      </w:pPr>
    </w:p>
    <w:p w:rsidR="00335EFB" w:rsidRDefault="00335EFB" w:rsidP="00335E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874"/>
        <w:gridCol w:w="1486"/>
        <w:gridCol w:w="1662"/>
      </w:tblGrid>
      <w:tr w:rsidR="00335EFB" w:rsidRPr="00D17F42" w:rsidTr="00916445">
        <w:tc>
          <w:tcPr>
            <w:tcW w:w="4188" w:type="dxa"/>
            <w:shd w:val="clear" w:color="auto" w:fill="auto"/>
          </w:tcPr>
          <w:p w:rsidR="00335EFB" w:rsidRPr="00D17F42" w:rsidRDefault="00335EFB" w:rsidP="00916445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Kiadási jogcímek:</w:t>
            </w:r>
          </w:p>
        </w:tc>
        <w:tc>
          <w:tcPr>
            <w:tcW w:w="1874" w:type="dxa"/>
            <w:shd w:val="clear" w:color="auto" w:fill="auto"/>
          </w:tcPr>
          <w:p w:rsidR="00335EFB" w:rsidRPr="00D17F42" w:rsidRDefault="00335EFB" w:rsidP="00916445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Terv</w:t>
            </w:r>
          </w:p>
        </w:tc>
        <w:tc>
          <w:tcPr>
            <w:tcW w:w="1486" w:type="dxa"/>
            <w:shd w:val="clear" w:color="auto" w:fill="auto"/>
          </w:tcPr>
          <w:p w:rsidR="00335EFB" w:rsidRPr="00D17F42" w:rsidRDefault="00335EFB" w:rsidP="00916445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Módosítás</w:t>
            </w:r>
          </w:p>
        </w:tc>
        <w:tc>
          <w:tcPr>
            <w:tcW w:w="1662" w:type="dxa"/>
            <w:shd w:val="clear" w:color="auto" w:fill="auto"/>
          </w:tcPr>
          <w:p w:rsidR="00335EFB" w:rsidRPr="00D17F42" w:rsidRDefault="00335EFB" w:rsidP="00916445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Módosított</w:t>
            </w:r>
          </w:p>
        </w:tc>
      </w:tr>
      <w:tr w:rsidR="00335EFB" w:rsidTr="00916445">
        <w:tc>
          <w:tcPr>
            <w:tcW w:w="4188" w:type="dxa"/>
            <w:shd w:val="clear" w:color="auto" w:fill="auto"/>
          </w:tcPr>
          <w:p w:rsidR="00335EFB" w:rsidRDefault="00335EFB" w:rsidP="00916445">
            <w:pPr>
              <w:jc w:val="both"/>
            </w:pPr>
            <w:r>
              <w:t>Személyi kiadás</w:t>
            </w:r>
          </w:p>
        </w:tc>
        <w:tc>
          <w:tcPr>
            <w:tcW w:w="1874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18.490.000</w:t>
            </w:r>
          </w:p>
        </w:tc>
        <w:tc>
          <w:tcPr>
            <w:tcW w:w="1486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22.792.801</w:t>
            </w:r>
          </w:p>
        </w:tc>
        <w:tc>
          <w:tcPr>
            <w:tcW w:w="1662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41.282.801</w:t>
            </w:r>
          </w:p>
        </w:tc>
      </w:tr>
      <w:tr w:rsidR="00335EFB" w:rsidTr="00916445">
        <w:tc>
          <w:tcPr>
            <w:tcW w:w="4188" w:type="dxa"/>
            <w:shd w:val="clear" w:color="auto" w:fill="auto"/>
          </w:tcPr>
          <w:p w:rsidR="00335EFB" w:rsidRDefault="00335EFB" w:rsidP="00916445">
            <w:pPr>
              <w:jc w:val="both"/>
            </w:pPr>
            <w:r>
              <w:t>Munkaadókat terhelő járulékok</w:t>
            </w:r>
          </w:p>
        </w:tc>
        <w:tc>
          <w:tcPr>
            <w:tcW w:w="1874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3.448.000</w:t>
            </w:r>
          </w:p>
        </w:tc>
        <w:tc>
          <w:tcPr>
            <w:tcW w:w="1486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2.722.110</w:t>
            </w:r>
          </w:p>
        </w:tc>
        <w:tc>
          <w:tcPr>
            <w:tcW w:w="1662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6.170.110</w:t>
            </w:r>
          </w:p>
        </w:tc>
      </w:tr>
      <w:tr w:rsidR="00335EFB" w:rsidTr="00916445">
        <w:tc>
          <w:tcPr>
            <w:tcW w:w="4188" w:type="dxa"/>
            <w:shd w:val="clear" w:color="auto" w:fill="auto"/>
          </w:tcPr>
          <w:p w:rsidR="00335EFB" w:rsidRDefault="00335EFB" w:rsidP="00916445">
            <w:pPr>
              <w:jc w:val="both"/>
            </w:pPr>
            <w:r>
              <w:t>Dologi kiadások</w:t>
            </w:r>
          </w:p>
        </w:tc>
        <w:tc>
          <w:tcPr>
            <w:tcW w:w="1874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22.017.000</w:t>
            </w:r>
          </w:p>
        </w:tc>
        <w:tc>
          <w:tcPr>
            <w:tcW w:w="1486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5.588.849</w:t>
            </w:r>
          </w:p>
        </w:tc>
        <w:tc>
          <w:tcPr>
            <w:tcW w:w="1662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27.605.849</w:t>
            </w:r>
          </w:p>
        </w:tc>
      </w:tr>
      <w:tr w:rsidR="00335EFB" w:rsidTr="00916445">
        <w:tc>
          <w:tcPr>
            <w:tcW w:w="4188" w:type="dxa"/>
            <w:shd w:val="clear" w:color="auto" w:fill="auto"/>
          </w:tcPr>
          <w:p w:rsidR="00335EFB" w:rsidRDefault="00335EFB" w:rsidP="00916445">
            <w:pPr>
              <w:jc w:val="both"/>
            </w:pPr>
            <w:r>
              <w:t>Ellátottak pénzbeli juttatása</w:t>
            </w:r>
          </w:p>
        </w:tc>
        <w:tc>
          <w:tcPr>
            <w:tcW w:w="1874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3.532.000</w:t>
            </w:r>
          </w:p>
        </w:tc>
        <w:tc>
          <w:tcPr>
            <w:tcW w:w="1486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1.683.000</w:t>
            </w:r>
          </w:p>
        </w:tc>
        <w:tc>
          <w:tcPr>
            <w:tcW w:w="1662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5.215.000</w:t>
            </w:r>
          </w:p>
        </w:tc>
      </w:tr>
      <w:tr w:rsidR="00335EFB" w:rsidTr="00916445">
        <w:tc>
          <w:tcPr>
            <w:tcW w:w="4188" w:type="dxa"/>
            <w:shd w:val="clear" w:color="auto" w:fill="auto"/>
          </w:tcPr>
          <w:p w:rsidR="00335EFB" w:rsidRDefault="00335EFB" w:rsidP="00916445">
            <w:pPr>
              <w:jc w:val="both"/>
            </w:pPr>
            <w:r>
              <w:t>Átadott pénzeszköz</w:t>
            </w:r>
          </w:p>
        </w:tc>
        <w:tc>
          <w:tcPr>
            <w:tcW w:w="1874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52.570.510</w:t>
            </w:r>
          </w:p>
        </w:tc>
        <w:tc>
          <w:tcPr>
            <w:tcW w:w="1486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41.000</w:t>
            </w:r>
          </w:p>
        </w:tc>
        <w:tc>
          <w:tcPr>
            <w:tcW w:w="1662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52.611.510</w:t>
            </w:r>
          </w:p>
        </w:tc>
      </w:tr>
      <w:tr w:rsidR="00335EFB" w:rsidTr="00916445">
        <w:tc>
          <w:tcPr>
            <w:tcW w:w="4188" w:type="dxa"/>
            <w:shd w:val="clear" w:color="auto" w:fill="auto"/>
          </w:tcPr>
          <w:p w:rsidR="00335EFB" w:rsidRDefault="00335EFB" w:rsidP="00916445">
            <w:pPr>
              <w:jc w:val="both"/>
            </w:pPr>
            <w:r>
              <w:t>Elvonások és befizetések</w:t>
            </w:r>
          </w:p>
        </w:tc>
        <w:tc>
          <w:tcPr>
            <w:tcW w:w="1874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-</w:t>
            </w:r>
          </w:p>
        </w:tc>
        <w:tc>
          <w:tcPr>
            <w:tcW w:w="1486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3.363</w:t>
            </w:r>
          </w:p>
        </w:tc>
        <w:tc>
          <w:tcPr>
            <w:tcW w:w="1662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3.363</w:t>
            </w:r>
          </w:p>
        </w:tc>
      </w:tr>
      <w:tr w:rsidR="00335EFB" w:rsidRPr="00E3276E" w:rsidTr="00916445">
        <w:tc>
          <w:tcPr>
            <w:tcW w:w="4188" w:type="dxa"/>
            <w:shd w:val="clear" w:color="auto" w:fill="auto"/>
          </w:tcPr>
          <w:p w:rsidR="00335EFB" w:rsidRPr="00E3276E" w:rsidRDefault="00335EFB" w:rsidP="00916445">
            <w:pPr>
              <w:jc w:val="both"/>
            </w:pPr>
            <w:r>
              <w:t>Felújítás</w:t>
            </w:r>
            <w:r w:rsidRPr="00E3276E">
              <w:t>i kiadások</w:t>
            </w:r>
          </w:p>
        </w:tc>
        <w:tc>
          <w:tcPr>
            <w:tcW w:w="1874" w:type="dxa"/>
            <w:shd w:val="clear" w:color="auto" w:fill="auto"/>
          </w:tcPr>
          <w:p w:rsidR="00335EFB" w:rsidRPr="00E3276E" w:rsidRDefault="00335EFB" w:rsidP="00916445">
            <w:pPr>
              <w:jc w:val="right"/>
            </w:pPr>
            <w:r>
              <w:t>-</w:t>
            </w:r>
          </w:p>
        </w:tc>
        <w:tc>
          <w:tcPr>
            <w:tcW w:w="1486" w:type="dxa"/>
            <w:shd w:val="clear" w:color="auto" w:fill="auto"/>
          </w:tcPr>
          <w:p w:rsidR="00335EFB" w:rsidRPr="00E3276E" w:rsidRDefault="00335EFB" w:rsidP="00916445">
            <w:pPr>
              <w:jc w:val="right"/>
            </w:pPr>
            <w:r>
              <w:t>565.550</w:t>
            </w:r>
          </w:p>
        </w:tc>
        <w:tc>
          <w:tcPr>
            <w:tcW w:w="1662" w:type="dxa"/>
            <w:shd w:val="clear" w:color="auto" w:fill="auto"/>
          </w:tcPr>
          <w:p w:rsidR="00335EFB" w:rsidRPr="00E3276E" w:rsidRDefault="00335EFB" w:rsidP="00916445">
            <w:pPr>
              <w:jc w:val="right"/>
            </w:pPr>
            <w:r>
              <w:t>565.550</w:t>
            </w:r>
          </w:p>
        </w:tc>
      </w:tr>
      <w:tr w:rsidR="00335EFB" w:rsidRPr="00E3276E" w:rsidTr="00916445">
        <w:tc>
          <w:tcPr>
            <w:tcW w:w="4188" w:type="dxa"/>
            <w:shd w:val="clear" w:color="auto" w:fill="auto"/>
          </w:tcPr>
          <w:p w:rsidR="00335EFB" w:rsidRPr="00E3276E" w:rsidRDefault="00335EFB" w:rsidP="00916445">
            <w:pPr>
              <w:jc w:val="both"/>
            </w:pPr>
            <w:r>
              <w:t>Felhalmozási kiadások</w:t>
            </w:r>
          </w:p>
        </w:tc>
        <w:tc>
          <w:tcPr>
            <w:tcW w:w="1874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-</w:t>
            </w:r>
          </w:p>
        </w:tc>
        <w:tc>
          <w:tcPr>
            <w:tcW w:w="1486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2.755.900</w:t>
            </w:r>
          </w:p>
        </w:tc>
        <w:tc>
          <w:tcPr>
            <w:tcW w:w="1662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2.755.900</w:t>
            </w:r>
          </w:p>
        </w:tc>
      </w:tr>
      <w:tr w:rsidR="00335EFB" w:rsidRPr="00E3276E" w:rsidTr="00916445">
        <w:tc>
          <w:tcPr>
            <w:tcW w:w="4188" w:type="dxa"/>
            <w:shd w:val="clear" w:color="auto" w:fill="auto"/>
          </w:tcPr>
          <w:p w:rsidR="00335EFB" w:rsidRDefault="00335EFB" w:rsidP="00916445">
            <w:pPr>
              <w:jc w:val="both"/>
            </w:pPr>
            <w:r>
              <w:t>Finanszírozási kiadások</w:t>
            </w:r>
          </w:p>
        </w:tc>
        <w:tc>
          <w:tcPr>
            <w:tcW w:w="1874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-</w:t>
            </w:r>
          </w:p>
        </w:tc>
        <w:tc>
          <w:tcPr>
            <w:tcW w:w="1486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2.393.767</w:t>
            </w:r>
          </w:p>
        </w:tc>
        <w:tc>
          <w:tcPr>
            <w:tcW w:w="1662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2.393.767</w:t>
            </w:r>
          </w:p>
        </w:tc>
      </w:tr>
      <w:tr w:rsidR="00335EFB" w:rsidRPr="00E3276E" w:rsidTr="00916445">
        <w:tc>
          <w:tcPr>
            <w:tcW w:w="4188" w:type="dxa"/>
            <w:shd w:val="clear" w:color="auto" w:fill="auto"/>
          </w:tcPr>
          <w:p w:rsidR="00335EFB" w:rsidRDefault="00335EFB" w:rsidP="00916445">
            <w:pPr>
              <w:jc w:val="both"/>
            </w:pPr>
            <w:r>
              <w:t>Tartalék</w:t>
            </w:r>
          </w:p>
        </w:tc>
        <w:tc>
          <w:tcPr>
            <w:tcW w:w="1874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8.944.078</w:t>
            </w:r>
          </w:p>
        </w:tc>
        <w:tc>
          <w:tcPr>
            <w:tcW w:w="1486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-8.944.078</w:t>
            </w:r>
          </w:p>
        </w:tc>
        <w:tc>
          <w:tcPr>
            <w:tcW w:w="1662" w:type="dxa"/>
            <w:shd w:val="clear" w:color="auto" w:fill="auto"/>
          </w:tcPr>
          <w:p w:rsidR="00335EFB" w:rsidRDefault="00335EFB" w:rsidP="00916445">
            <w:pPr>
              <w:jc w:val="right"/>
            </w:pPr>
            <w:r>
              <w:t>-</w:t>
            </w:r>
          </w:p>
        </w:tc>
      </w:tr>
      <w:tr w:rsidR="00335EFB" w:rsidRPr="00E3276E" w:rsidTr="00916445">
        <w:tc>
          <w:tcPr>
            <w:tcW w:w="4188" w:type="dxa"/>
            <w:shd w:val="clear" w:color="auto" w:fill="auto"/>
          </w:tcPr>
          <w:p w:rsidR="00335EFB" w:rsidRDefault="00335EFB" w:rsidP="00916445">
            <w:pPr>
              <w:jc w:val="both"/>
            </w:pPr>
          </w:p>
        </w:tc>
        <w:tc>
          <w:tcPr>
            <w:tcW w:w="1874" w:type="dxa"/>
            <w:shd w:val="clear" w:color="auto" w:fill="auto"/>
          </w:tcPr>
          <w:p w:rsidR="00335EFB" w:rsidRDefault="00335EFB" w:rsidP="00916445">
            <w:pPr>
              <w:jc w:val="right"/>
            </w:pPr>
          </w:p>
        </w:tc>
        <w:tc>
          <w:tcPr>
            <w:tcW w:w="1486" w:type="dxa"/>
            <w:shd w:val="clear" w:color="auto" w:fill="auto"/>
          </w:tcPr>
          <w:p w:rsidR="00335EFB" w:rsidRDefault="00335EFB" w:rsidP="00916445">
            <w:pPr>
              <w:jc w:val="right"/>
            </w:pPr>
          </w:p>
        </w:tc>
        <w:tc>
          <w:tcPr>
            <w:tcW w:w="1662" w:type="dxa"/>
            <w:shd w:val="clear" w:color="auto" w:fill="auto"/>
          </w:tcPr>
          <w:p w:rsidR="00335EFB" w:rsidRDefault="00335EFB" w:rsidP="00916445">
            <w:pPr>
              <w:jc w:val="right"/>
            </w:pPr>
          </w:p>
        </w:tc>
      </w:tr>
      <w:tr w:rsidR="00335EFB" w:rsidRPr="00D17F42" w:rsidTr="00916445">
        <w:tc>
          <w:tcPr>
            <w:tcW w:w="4188" w:type="dxa"/>
            <w:shd w:val="clear" w:color="auto" w:fill="auto"/>
          </w:tcPr>
          <w:p w:rsidR="00335EFB" w:rsidRPr="00D17F42" w:rsidRDefault="00335EFB" w:rsidP="00916445">
            <w:pPr>
              <w:jc w:val="both"/>
              <w:rPr>
                <w:b/>
                <w:sz w:val="26"/>
              </w:rPr>
            </w:pPr>
            <w:proofErr w:type="spellStart"/>
            <w:r w:rsidRPr="00D17F42">
              <w:rPr>
                <w:b/>
                <w:sz w:val="26"/>
              </w:rPr>
              <w:t>Önkorm</w:t>
            </w:r>
            <w:proofErr w:type="spellEnd"/>
            <w:r w:rsidRPr="00D17F42">
              <w:rPr>
                <w:b/>
                <w:sz w:val="26"/>
              </w:rPr>
              <w:t>. kiadásai összesen:</w:t>
            </w:r>
          </w:p>
        </w:tc>
        <w:tc>
          <w:tcPr>
            <w:tcW w:w="1874" w:type="dxa"/>
            <w:shd w:val="clear" w:color="auto" w:fill="auto"/>
          </w:tcPr>
          <w:p w:rsidR="00335EFB" w:rsidRPr="00D17F42" w:rsidRDefault="00335EFB" w:rsidP="00916445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109.001.588</w:t>
            </w:r>
          </w:p>
        </w:tc>
        <w:tc>
          <w:tcPr>
            <w:tcW w:w="1486" w:type="dxa"/>
            <w:shd w:val="clear" w:color="auto" w:fill="auto"/>
          </w:tcPr>
          <w:p w:rsidR="00335EFB" w:rsidRPr="00D17F42" w:rsidRDefault="00335EFB" w:rsidP="00916445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29.602.262</w:t>
            </w:r>
          </w:p>
        </w:tc>
        <w:tc>
          <w:tcPr>
            <w:tcW w:w="1662" w:type="dxa"/>
            <w:shd w:val="clear" w:color="auto" w:fill="auto"/>
          </w:tcPr>
          <w:p w:rsidR="00335EFB" w:rsidRPr="00D17F42" w:rsidRDefault="00335EFB" w:rsidP="00916445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138.603.850</w:t>
            </w:r>
          </w:p>
        </w:tc>
      </w:tr>
      <w:tr w:rsidR="00335EFB" w:rsidRPr="00D17F42" w:rsidTr="00916445">
        <w:tc>
          <w:tcPr>
            <w:tcW w:w="4188" w:type="dxa"/>
            <w:shd w:val="clear" w:color="auto" w:fill="auto"/>
          </w:tcPr>
          <w:p w:rsidR="00335EFB" w:rsidRPr="00D17F42" w:rsidRDefault="00335EFB" w:rsidP="00916445">
            <w:pPr>
              <w:jc w:val="both"/>
              <w:rPr>
                <w:b/>
                <w:sz w:val="26"/>
              </w:rPr>
            </w:pPr>
          </w:p>
        </w:tc>
        <w:tc>
          <w:tcPr>
            <w:tcW w:w="1874" w:type="dxa"/>
            <w:shd w:val="clear" w:color="auto" w:fill="auto"/>
          </w:tcPr>
          <w:p w:rsidR="00335EFB" w:rsidRDefault="00335EFB" w:rsidP="00916445">
            <w:pPr>
              <w:jc w:val="right"/>
              <w:rPr>
                <w:b/>
                <w:sz w:val="26"/>
              </w:rPr>
            </w:pPr>
          </w:p>
        </w:tc>
        <w:tc>
          <w:tcPr>
            <w:tcW w:w="1486" w:type="dxa"/>
            <w:shd w:val="clear" w:color="auto" w:fill="auto"/>
          </w:tcPr>
          <w:p w:rsidR="00335EFB" w:rsidRDefault="00335EFB" w:rsidP="00916445">
            <w:pPr>
              <w:jc w:val="right"/>
              <w:rPr>
                <w:b/>
                <w:sz w:val="26"/>
              </w:rPr>
            </w:pPr>
          </w:p>
        </w:tc>
        <w:tc>
          <w:tcPr>
            <w:tcW w:w="1662" w:type="dxa"/>
            <w:shd w:val="clear" w:color="auto" w:fill="auto"/>
          </w:tcPr>
          <w:p w:rsidR="00335EFB" w:rsidRDefault="00335EFB" w:rsidP="00916445">
            <w:pPr>
              <w:jc w:val="right"/>
              <w:rPr>
                <w:b/>
                <w:sz w:val="26"/>
              </w:rPr>
            </w:pPr>
          </w:p>
        </w:tc>
      </w:tr>
    </w:tbl>
    <w:p w:rsidR="00335EFB" w:rsidRDefault="00335EFB" w:rsidP="00335EFB">
      <w:pPr>
        <w:jc w:val="both"/>
      </w:pPr>
    </w:p>
    <w:p w:rsidR="002D1B9F" w:rsidRDefault="002D1B9F"/>
    <w:sectPr w:rsidR="002D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FB"/>
    <w:rsid w:val="002D1B9F"/>
    <w:rsid w:val="00335EFB"/>
    <w:rsid w:val="00AB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6ECD5-9458-45E3-B441-4A3FA8B0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 Vokány</dc:creator>
  <cp:lastModifiedBy>Aljegyző Vokány kÖH Kirendeltség</cp:lastModifiedBy>
  <cp:revision>2</cp:revision>
  <dcterms:created xsi:type="dcterms:W3CDTF">2019-12-02T09:00:00Z</dcterms:created>
  <dcterms:modified xsi:type="dcterms:W3CDTF">2019-12-02T09:00:00Z</dcterms:modified>
</cp:coreProperties>
</file>