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EFB" w:rsidRPr="007832C5" w:rsidRDefault="00335EFB" w:rsidP="00335EFB">
      <w:pPr>
        <w:jc w:val="center"/>
        <w:rPr>
          <w:b/>
          <w:sz w:val="26"/>
        </w:rPr>
      </w:pPr>
      <w:bookmarkStart w:id="0" w:name="_GoBack"/>
      <w:bookmarkEnd w:id="0"/>
      <w:r w:rsidRPr="007832C5">
        <w:rPr>
          <w:b/>
          <w:sz w:val="26"/>
        </w:rPr>
        <w:t>1. számú melléklet</w:t>
      </w:r>
    </w:p>
    <w:p w:rsidR="00335EFB" w:rsidRDefault="00335EFB" w:rsidP="00335EFB">
      <w:pPr>
        <w:jc w:val="center"/>
        <w:rPr>
          <w:b/>
        </w:rPr>
      </w:pPr>
    </w:p>
    <w:p w:rsidR="00335EFB" w:rsidRPr="007832C5" w:rsidRDefault="00335EFB" w:rsidP="00335EFB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335EFB" w:rsidRDefault="00335EFB" w:rsidP="00335EFB">
      <w:pPr>
        <w:jc w:val="center"/>
        <w:rPr>
          <w:b/>
        </w:rPr>
      </w:pPr>
    </w:p>
    <w:p w:rsidR="00335EFB" w:rsidRPr="00C234A0" w:rsidRDefault="00335EFB" w:rsidP="00335EFB">
      <w:pPr>
        <w:rPr>
          <w:b/>
        </w:rPr>
      </w:pPr>
      <w:r>
        <w:rPr>
          <w:b/>
        </w:rPr>
        <w:t xml:space="preserve">                 Vokány Önkormányzat 2019.évi költségvetésének pénzügyi mérlege</w:t>
      </w:r>
    </w:p>
    <w:p w:rsidR="00335EFB" w:rsidRDefault="00335EFB" w:rsidP="00335EFB">
      <w:pPr>
        <w:jc w:val="both"/>
      </w:pPr>
    </w:p>
    <w:p w:rsidR="00335EFB" w:rsidRDefault="00335EFB" w:rsidP="00335EFB">
      <w:pPr>
        <w:jc w:val="both"/>
      </w:pPr>
    </w:p>
    <w:p w:rsidR="00335EFB" w:rsidRDefault="00335EFB" w:rsidP="00335EFB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680"/>
        <w:gridCol w:w="1611"/>
        <w:gridCol w:w="1749"/>
      </w:tblGrid>
      <w:tr w:rsidR="00335EFB" w:rsidRPr="00D17F42" w:rsidTr="00916445">
        <w:tc>
          <w:tcPr>
            <w:tcW w:w="4188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250.000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1.528.695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1.778.695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1.500.000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7.000.000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7.000.000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2.900.000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2.900.000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 xml:space="preserve">Termőföld bérbeadásából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3.700.000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3.700.000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proofErr w:type="gramStart"/>
            <w:r>
              <w:t>,Közös</w:t>
            </w:r>
            <w:proofErr w:type="gramEnd"/>
            <w:r>
              <w:t xml:space="preserve">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2.468.000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2.468.000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66.640.347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2.165.317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68.805.664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 xml:space="preserve">Központi </w:t>
            </w:r>
            <w:proofErr w:type="spellStart"/>
            <w:r>
              <w:t>kez.előir</w:t>
            </w:r>
            <w:proofErr w:type="spellEnd"/>
            <w:r>
              <w:t>./</w:t>
            </w:r>
            <w:proofErr w:type="spellStart"/>
            <w:r>
              <w:t>gyermekvéd</w:t>
            </w:r>
            <w:proofErr w:type="gramStart"/>
            <w:r>
              <w:t>.család</w:t>
            </w:r>
            <w:proofErr w:type="gramEnd"/>
            <w:r>
              <w:t>.tám</w:t>
            </w:r>
            <w:proofErr w:type="spell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292.140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292.140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23.705.810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23.705.810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Közvetített szolgált./</w:t>
            </w:r>
            <w:proofErr w:type="spellStart"/>
            <w:r>
              <w:t>szoc</w:t>
            </w:r>
            <w:proofErr w:type="gramStart"/>
            <w:r>
              <w:t>.étk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1.910.300</w:t>
            </w: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1.910.300</w:t>
            </w:r>
          </w:p>
        </w:tc>
      </w:tr>
      <w:tr w:rsidR="00335EFB" w:rsidRPr="00D17F42" w:rsidTr="00916445">
        <w:tc>
          <w:tcPr>
            <w:tcW w:w="4188" w:type="dxa"/>
            <w:shd w:val="clear" w:color="auto" w:fill="auto"/>
          </w:tcPr>
          <w:p w:rsidR="00335EFB" w:rsidRPr="00FB6098" w:rsidRDefault="00335EFB" w:rsidP="00916445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335EFB" w:rsidRPr="00FB6098" w:rsidRDefault="00335EFB" w:rsidP="00916445">
            <w:pPr>
              <w:jc w:val="right"/>
            </w:pPr>
            <w:r>
              <w:t>24.543.241</w:t>
            </w:r>
          </w:p>
        </w:tc>
        <w:tc>
          <w:tcPr>
            <w:tcW w:w="1611" w:type="dxa"/>
            <w:shd w:val="clear" w:color="auto" w:fill="auto"/>
          </w:tcPr>
          <w:p w:rsidR="00335EFB" w:rsidRPr="00FB6098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335EFB" w:rsidRPr="00FB6098" w:rsidRDefault="00335EFB" w:rsidP="00916445">
            <w:pPr>
              <w:jc w:val="right"/>
            </w:pPr>
            <w:r>
              <w:t>24.543.241</w:t>
            </w:r>
          </w:p>
        </w:tc>
      </w:tr>
      <w:tr w:rsidR="00335EFB" w:rsidRPr="00D17F42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335EFB" w:rsidRDefault="00335EFB" w:rsidP="00916445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335EFB" w:rsidRDefault="00335EFB" w:rsidP="00916445">
            <w:pPr>
              <w:jc w:val="right"/>
            </w:pPr>
          </w:p>
        </w:tc>
        <w:tc>
          <w:tcPr>
            <w:tcW w:w="1749" w:type="dxa"/>
            <w:shd w:val="clear" w:color="auto" w:fill="auto"/>
          </w:tcPr>
          <w:p w:rsidR="00335EFB" w:rsidRDefault="00335EFB" w:rsidP="00916445">
            <w:pPr>
              <w:jc w:val="right"/>
            </w:pPr>
          </w:p>
        </w:tc>
      </w:tr>
      <w:tr w:rsidR="00335EFB" w:rsidRPr="00D17F42" w:rsidTr="00916445">
        <w:tc>
          <w:tcPr>
            <w:tcW w:w="4188" w:type="dxa"/>
            <w:shd w:val="clear" w:color="auto" w:fill="auto"/>
          </w:tcPr>
          <w:p w:rsidR="00335EFB" w:rsidRPr="00D17F42" w:rsidRDefault="00335EFB" w:rsidP="00916445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335EFB" w:rsidRPr="00D17F42" w:rsidRDefault="00335EFB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611" w:type="dxa"/>
            <w:shd w:val="clear" w:color="auto" w:fill="auto"/>
          </w:tcPr>
          <w:p w:rsidR="00335EFB" w:rsidRPr="00D17F42" w:rsidRDefault="00335EFB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29.602.262</w:t>
            </w:r>
          </w:p>
        </w:tc>
        <w:tc>
          <w:tcPr>
            <w:tcW w:w="1749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138.603.850</w:t>
            </w:r>
          </w:p>
        </w:tc>
      </w:tr>
    </w:tbl>
    <w:p w:rsidR="00335EFB" w:rsidRDefault="00335EFB" w:rsidP="00335EFB">
      <w:pPr>
        <w:jc w:val="both"/>
      </w:pPr>
    </w:p>
    <w:p w:rsidR="00335EFB" w:rsidRDefault="00335EFB" w:rsidP="00335EFB">
      <w:pPr>
        <w:jc w:val="both"/>
      </w:pPr>
    </w:p>
    <w:p w:rsidR="00335EFB" w:rsidRDefault="00335EFB" w:rsidP="00335EF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874"/>
        <w:gridCol w:w="1486"/>
        <w:gridCol w:w="1662"/>
      </w:tblGrid>
      <w:tr w:rsidR="00335EFB" w:rsidRPr="00D17F42" w:rsidTr="00916445">
        <w:tc>
          <w:tcPr>
            <w:tcW w:w="4188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335EFB" w:rsidRPr="00D17F42" w:rsidRDefault="00335EFB" w:rsidP="00916445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18.490.000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22.792.801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41.282.801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3.448.000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2.722.110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6.170.110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22.017.000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5.588.849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27.605.849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3.532.000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1.683.000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5.215.000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52.570.510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41.000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52.611.510</w:t>
            </w:r>
          </w:p>
        </w:tc>
      </w:tr>
      <w:tr w:rsidR="00335EFB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Elvonások és befizetések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3.363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3.363</w:t>
            </w:r>
          </w:p>
        </w:tc>
      </w:tr>
      <w:tr w:rsidR="00335EFB" w:rsidRPr="00E3276E" w:rsidTr="00916445">
        <w:tc>
          <w:tcPr>
            <w:tcW w:w="4188" w:type="dxa"/>
            <w:shd w:val="clear" w:color="auto" w:fill="auto"/>
          </w:tcPr>
          <w:p w:rsidR="00335EFB" w:rsidRPr="00E3276E" w:rsidRDefault="00335EFB" w:rsidP="00916445">
            <w:pPr>
              <w:jc w:val="both"/>
            </w:pPr>
            <w:r>
              <w:t>Felújítás</w:t>
            </w:r>
            <w:r w:rsidRPr="00E3276E">
              <w:t>i kiadások</w:t>
            </w:r>
          </w:p>
        </w:tc>
        <w:tc>
          <w:tcPr>
            <w:tcW w:w="1874" w:type="dxa"/>
            <w:shd w:val="clear" w:color="auto" w:fill="auto"/>
          </w:tcPr>
          <w:p w:rsidR="00335EFB" w:rsidRPr="00E3276E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335EFB" w:rsidRPr="00E3276E" w:rsidRDefault="00335EFB" w:rsidP="00916445">
            <w:pPr>
              <w:jc w:val="right"/>
            </w:pPr>
            <w:r>
              <w:t>565.550</w:t>
            </w:r>
          </w:p>
        </w:tc>
        <w:tc>
          <w:tcPr>
            <w:tcW w:w="1662" w:type="dxa"/>
            <w:shd w:val="clear" w:color="auto" w:fill="auto"/>
          </w:tcPr>
          <w:p w:rsidR="00335EFB" w:rsidRPr="00E3276E" w:rsidRDefault="00335EFB" w:rsidP="00916445">
            <w:pPr>
              <w:jc w:val="right"/>
            </w:pPr>
            <w:r>
              <w:t>565.550</w:t>
            </w:r>
          </w:p>
        </w:tc>
      </w:tr>
      <w:tr w:rsidR="00335EFB" w:rsidRPr="00E3276E" w:rsidTr="00916445">
        <w:tc>
          <w:tcPr>
            <w:tcW w:w="4188" w:type="dxa"/>
            <w:shd w:val="clear" w:color="auto" w:fill="auto"/>
          </w:tcPr>
          <w:p w:rsidR="00335EFB" w:rsidRPr="00E3276E" w:rsidRDefault="00335EFB" w:rsidP="00916445">
            <w:pPr>
              <w:jc w:val="both"/>
            </w:pPr>
            <w:r>
              <w:t>Felhalmozási kiadások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2.755.900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2.755.900</w:t>
            </w:r>
          </w:p>
        </w:tc>
      </w:tr>
      <w:tr w:rsidR="00335EFB" w:rsidRPr="00E3276E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2.393.767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2.393.767</w:t>
            </w:r>
          </w:p>
        </w:tc>
      </w:tr>
      <w:tr w:rsidR="00335EFB" w:rsidRPr="00E3276E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8.944.078</w:t>
            </w: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-8.944.078</w:t>
            </w: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  <w:r>
              <w:t>-</w:t>
            </w:r>
          </w:p>
        </w:tc>
      </w:tr>
      <w:tr w:rsidR="00335EFB" w:rsidRPr="00E3276E" w:rsidTr="00916445">
        <w:tc>
          <w:tcPr>
            <w:tcW w:w="4188" w:type="dxa"/>
            <w:shd w:val="clear" w:color="auto" w:fill="auto"/>
          </w:tcPr>
          <w:p w:rsidR="00335EFB" w:rsidRDefault="00335EFB" w:rsidP="00916445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</w:pPr>
          </w:p>
        </w:tc>
      </w:tr>
      <w:tr w:rsidR="00335EFB" w:rsidRPr="00D17F42" w:rsidTr="00916445">
        <w:tc>
          <w:tcPr>
            <w:tcW w:w="4188" w:type="dxa"/>
            <w:shd w:val="clear" w:color="auto" w:fill="auto"/>
          </w:tcPr>
          <w:p w:rsidR="00335EFB" w:rsidRPr="00D17F42" w:rsidRDefault="00335EFB" w:rsidP="00916445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335EFB" w:rsidRPr="00D17F42" w:rsidRDefault="00335EFB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109.001.588</w:t>
            </w:r>
          </w:p>
        </w:tc>
        <w:tc>
          <w:tcPr>
            <w:tcW w:w="1486" w:type="dxa"/>
            <w:shd w:val="clear" w:color="auto" w:fill="auto"/>
          </w:tcPr>
          <w:p w:rsidR="00335EFB" w:rsidRPr="00D17F42" w:rsidRDefault="00335EFB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29.602.262</w:t>
            </w:r>
          </w:p>
        </w:tc>
        <w:tc>
          <w:tcPr>
            <w:tcW w:w="1662" w:type="dxa"/>
            <w:shd w:val="clear" w:color="auto" w:fill="auto"/>
          </w:tcPr>
          <w:p w:rsidR="00335EFB" w:rsidRPr="00D17F42" w:rsidRDefault="00335EFB" w:rsidP="00916445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138.603.850</w:t>
            </w:r>
          </w:p>
        </w:tc>
      </w:tr>
      <w:tr w:rsidR="00335EFB" w:rsidRPr="00D17F42" w:rsidTr="00916445">
        <w:tc>
          <w:tcPr>
            <w:tcW w:w="4188" w:type="dxa"/>
            <w:shd w:val="clear" w:color="auto" w:fill="auto"/>
          </w:tcPr>
          <w:p w:rsidR="00335EFB" w:rsidRPr="00D17F42" w:rsidRDefault="00335EFB" w:rsidP="00916445">
            <w:pPr>
              <w:jc w:val="both"/>
              <w:rPr>
                <w:b/>
                <w:sz w:val="26"/>
              </w:rPr>
            </w:pPr>
          </w:p>
        </w:tc>
        <w:tc>
          <w:tcPr>
            <w:tcW w:w="1874" w:type="dxa"/>
            <w:shd w:val="clear" w:color="auto" w:fill="auto"/>
          </w:tcPr>
          <w:p w:rsidR="00335EFB" w:rsidRDefault="00335EFB" w:rsidP="00916445">
            <w:pPr>
              <w:jc w:val="right"/>
              <w:rPr>
                <w:b/>
                <w:sz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335EFB" w:rsidRDefault="00335EFB" w:rsidP="00916445">
            <w:pPr>
              <w:jc w:val="right"/>
              <w:rPr>
                <w:b/>
                <w:sz w:val="26"/>
              </w:rPr>
            </w:pPr>
          </w:p>
        </w:tc>
        <w:tc>
          <w:tcPr>
            <w:tcW w:w="1662" w:type="dxa"/>
            <w:shd w:val="clear" w:color="auto" w:fill="auto"/>
          </w:tcPr>
          <w:p w:rsidR="00335EFB" w:rsidRDefault="00335EFB" w:rsidP="00916445">
            <w:pPr>
              <w:jc w:val="right"/>
              <w:rPr>
                <w:b/>
                <w:sz w:val="26"/>
              </w:rPr>
            </w:pPr>
          </w:p>
        </w:tc>
      </w:tr>
    </w:tbl>
    <w:p w:rsidR="00335EFB" w:rsidRDefault="00335EFB" w:rsidP="00335EFB">
      <w:pPr>
        <w:jc w:val="both"/>
      </w:pPr>
    </w:p>
    <w:p w:rsidR="002D1B9F" w:rsidRDefault="002D1B9F"/>
    <w:sectPr w:rsidR="002D1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FB"/>
    <w:rsid w:val="002D1B9F"/>
    <w:rsid w:val="00335EFB"/>
    <w:rsid w:val="00A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6ECD5-9458-45E3-B441-4A3FA8B0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5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 Vokány</dc:creator>
  <cp:lastModifiedBy>Aljegyző Vokány kÖH Kirendeltség</cp:lastModifiedBy>
  <cp:revision>2</cp:revision>
  <dcterms:created xsi:type="dcterms:W3CDTF">2019-12-02T09:00:00Z</dcterms:created>
  <dcterms:modified xsi:type="dcterms:W3CDTF">2019-12-02T09:00:00Z</dcterms:modified>
</cp:coreProperties>
</file>