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2100"/>
        <w:gridCol w:w="2380"/>
        <w:gridCol w:w="1340"/>
        <w:gridCol w:w="1340"/>
      </w:tblGrid>
      <w:tr w:rsidR="00DF05C3" w:rsidRPr="006713E1" w14:paraId="5CB29AA1" w14:textId="77777777" w:rsidTr="009760D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99FA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E3B6" w14:textId="77777777" w:rsidR="00DF05C3" w:rsidRPr="006713E1" w:rsidRDefault="00DF05C3" w:rsidP="009760D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996E" w14:textId="77777777" w:rsidR="00DF05C3" w:rsidRPr="006713E1" w:rsidRDefault="00DF05C3" w:rsidP="009760D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8E269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1. melléklet</w:t>
            </w:r>
          </w:p>
        </w:tc>
      </w:tr>
      <w:tr w:rsidR="00DF05C3" w:rsidRPr="006713E1" w14:paraId="540977F5" w14:textId="77777777" w:rsidTr="009760D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ED14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E2E4" w14:textId="77777777" w:rsidR="00DF05C3" w:rsidRPr="006713E1" w:rsidRDefault="00DF05C3" w:rsidP="009760D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41BB" w14:textId="77777777" w:rsidR="00DF05C3" w:rsidRPr="006713E1" w:rsidRDefault="00DF05C3" w:rsidP="009760D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49B57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54E9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55AD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</w:p>
        </w:tc>
      </w:tr>
      <w:tr w:rsidR="00DF05C3" w:rsidRPr="006713E1" w14:paraId="1950A9B6" w14:textId="77777777" w:rsidTr="009760DC">
        <w:trPr>
          <w:trHeight w:val="825"/>
        </w:trPr>
        <w:tc>
          <w:tcPr>
            <w:tcW w:w="9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BCEFE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6713E1">
              <w:rPr>
                <w:b/>
                <w:bCs/>
                <w:sz w:val="24"/>
                <w:szCs w:val="24"/>
              </w:rPr>
              <w:t xml:space="preserve">Nemzetgazdasági szempontból kiemelt jelentőségű nemzeti vagyon </w:t>
            </w:r>
          </w:p>
        </w:tc>
      </w:tr>
      <w:tr w:rsidR="00DF05C3" w:rsidRPr="006713E1" w14:paraId="64563B0D" w14:textId="77777777" w:rsidTr="009760DC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70E0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6713E1">
              <w:rPr>
                <w:b/>
                <w:bCs/>
                <w:sz w:val="24"/>
                <w:szCs w:val="24"/>
              </w:rPr>
              <w:t>Sor-</w:t>
            </w:r>
            <w:r w:rsidRPr="006713E1">
              <w:rPr>
                <w:b/>
                <w:bCs/>
                <w:sz w:val="24"/>
                <w:szCs w:val="24"/>
              </w:rPr>
              <w:br/>
              <w:t>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1F55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6713E1">
              <w:rPr>
                <w:b/>
                <w:bCs/>
                <w:sz w:val="24"/>
                <w:szCs w:val="24"/>
              </w:rPr>
              <w:t>Hrsz.</w:t>
            </w:r>
            <w:r w:rsidRPr="006713E1">
              <w:rPr>
                <w:b/>
                <w:bCs/>
                <w:sz w:val="24"/>
                <w:szCs w:val="24"/>
              </w:rPr>
              <w:br/>
              <w:t>szám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F78A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6713E1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461E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13E1">
              <w:rPr>
                <w:b/>
                <w:bCs/>
                <w:sz w:val="24"/>
                <w:szCs w:val="24"/>
              </w:rPr>
              <w:t>Utca+hsz</w:t>
            </w:r>
            <w:proofErr w:type="spellEnd"/>
            <w:r w:rsidRPr="006713E1">
              <w:rPr>
                <w:b/>
                <w:bCs/>
                <w:sz w:val="24"/>
                <w:szCs w:val="24"/>
              </w:rPr>
              <w:t>.</w:t>
            </w:r>
            <w:r w:rsidRPr="006713E1">
              <w:rPr>
                <w:b/>
                <w:bCs/>
                <w:sz w:val="24"/>
                <w:szCs w:val="24"/>
              </w:rPr>
              <w:br/>
              <w:t>(Elnevezés)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D6B2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13E1">
              <w:rPr>
                <w:b/>
                <w:bCs/>
                <w:sz w:val="24"/>
                <w:szCs w:val="24"/>
              </w:rPr>
              <w:t>Tel.Ter</w:t>
            </w:r>
            <w:proofErr w:type="spellEnd"/>
            <w:r w:rsidRPr="006713E1">
              <w:rPr>
                <w:b/>
                <w:bCs/>
                <w:sz w:val="24"/>
                <w:szCs w:val="24"/>
              </w:rPr>
              <w:t>.</w:t>
            </w:r>
            <w:r w:rsidRPr="006713E1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6713E1">
              <w:rPr>
                <w:b/>
                <w:bCs/>
                <w:sz w:val="24"/>
                <w:szCs w:val="24"/>
              </w:rPr>
              <w:t>Ha,</w:t>
            </w:r>
            <w:proofErr w:type="gramEnd"/>
            <w:r w:rsidRPr="006713E1">
              <w:rPr>
                <w:b/>
                <w:bCs/>
                <w:sz w:val="24"/>
                <w:szCs w:val="24"/>
              </w:rPr>
              <w:t xml:space="preserve"> m2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56C9" w14:textId="77777777" w:rsidR="00DF05C3" w:rsidRPr="006713E1" w:rsidRDefault="00DF05C3" w:rsidP="009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6713E1">
              <w:rPr>
                <w:b/>
                <w:bCs/>
                <w:sz w:val="24"/>
                <w:szCs w:val="24"/>
              </w:rPr>
              <w:t xml:space="preserve">Önk. </w:t>
            </w:r>
            <w:proofErr w:type="spellStart"/>
            <w:r w:rsidRPr="006713E1">
              <w:rPr>
                <w:b/>
                <w:bCs/>
                <w:sz w:val="24"/>
                <w:szCs w:val="24"/>
              </w:rPr>
              <w:t>tul</w:t>
            </w:r>
            <w:proofErr w:type="spellEnd"/>
            <w:r w:rsidRPr="006713E1">
              <w:rPr>
                <w:b/>
                <w:bCs/>
                <w:sz w:val="24"/>
                <w:szCs w:val="24"/>
              </w:rPr>
              <w:t>.</w:t>
            </w:r>
            <w:r w:rsidRPr="006713E1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6713E1">
              <w:rPr>
                <w:b/>
                <w:bCs/>
                <w:sz w:val="24"/>
                <w:szCs w:val="24"/>
              </w:rPr>
              <w:t>Ha,</w:t>
            </w:r>
            <w:proofErr w:type="gramEnd"/>
            <w:r w:rsidRPr="006713E1">
              <w:rPr>
                <w:b/>
                <w:bCs/>
                <w:sz w:val="24"/>
                <w:szCs w:val="24"/>
              </w:rPr>
              <w:t xml:space="preserve"> m2</w:t>
            </w:r>
          </w:p>
        </w:tc>
      </w:tr>
      <w:tr w:rsidR="00DF05C3" w:rsidRPr="006713E1" w14:paraId="663F5DB5" w14:textId="77777777" w:rsidTr="009760DC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605A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357D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246.</w:t>
            </w:r>
          </w:p>
          <w:p w14:paraId="66BDB940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247.</w:t>
            </w:r>
          </w:p>
          <w:p w14:paraId="1778B8F9" w14:textId="77777777" w:rsidR="00DF05C3" w:rsidRPr="006713E1" w:rsidRDefault="00DF05C3" w:rsidP="009760DC">
            <w:pPr>
              <w:jc w:val="center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248.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F171" w14:textId="77777777" w:rsidR="00DF05C3" w:rsidRPr="006713E1" w:rsidRDefault="00DF05C3" w:rsidP="009760DC">
            <w:pPr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Tájház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2C61" w14:textId="77777777" w:rsidR="00DF05C3" w:rsidRPr="006713E1" w:rsidRDefault="00DF05C3" w:rsidP="009760DC">
            <w:pPr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Dózsa u. 16.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6526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39</w:t>
            </w:r>
          </w:p>
          <w:p w14:paraId="515B2976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53</w:t>
            </w:r>
          </w:p>
          <w:p w14:paraId="315278B9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176A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39</w:t>
            </w:r>
          </w:p>
          <w:p w14:paraId="20051EEB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53</w:t>
            </w:r>
          </w:p>
          <w:p w14:paraId="7F7FD5F0" w14:textId="77777777" w:rsidR="00DF05C3" w:rsidRPr="006713E1" w:rsidRDefault="00DF05C3" w:rsidP="009760DC">
            <w:pPr>
              <w:jc w:val="right"/>
              <w:rPr>
                <w:sz w:val="24"/>
                <w:szCs w:val="24"/>
              </w:rPr>
            </w:pPr>
            <w:r w:rsidRPr="006713E1">
              <w:rPr>
                <w:sz w:val="24"/>
                <w:szCs w:val="24"/>
              </w:rPr>
              <w:t>286</w:t>
            </w:r>
          </w:p>
        </w:tc>
      </w:tr>
    </w:tbl>
    <w:p w14:paraId="27FADCF8" w14:textId="77777777" w:rsidR="00DF05C3" w:rsidRPr="006713E1" w:rsidRDefault="00DF05C3" w:rsidP="00DF05C3">
      <w:pPr>
        <w:jc w:val="both"/>
        <w:rPr>
          <w:sz w:val="24"/>
          <w:szCs w:val="24"/>
        </w:rPr>
      </w:pPr>
    </w:p>
    <w:p w14:paraId="490BA687" w14:textId="77777777" w:rsidR="008C5947" w:rsidRDefault="008C5947">
      <w:bookmarkStart w:id="0" w:name="_GoBack"/>
      <w:bookmarkEnd w:id="0"/>
    </w:p>
    <w:sectPr w:rsidR="008C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3"/>
    <w:rsid w:val="008C5947"/>
    <w:rsid w:val="00D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E225"/>
  <w15:chartTrackingRefBased/>
  <w15:docId w15:val="{483C3CED-BC93-4BF6-B726-32C568A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208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2020-01-29T13:07:00Z</dcterms:created>
  <dcterms:modified xsi:type="dcterms:W3CDTF">2020-01-29T13:08:00Z</dcterms:modified>
</cp:coreProperties>
</file>