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BD4" w:rsidRPr="00D526BD" w:rsidRDefault="00D72BD4" w:rsidP="00D72BD4">
      <w:pPr>
        <w:spacing w:before="60" w:line="360" w:lineRule="auto"/>
        <w:outlineLvl w:val="0"/>
        <w:rPr>
          <w:spacing w:val="-6"/>
        </w:rPr>
      </w:pPr>
      <w:r w:rsidRPr="00D526BD">
        <w:rPr>
          <w:w w:val="90"/>
        </w:rPr>
        <w:t xml:space="preserve">1. melléklet a </w:t>
      </w:r>
      <w:r w:rsidRPr="00D526BD">
        <w:rPr>
          <w:snapToGrid w:val="0"/>
        </w:rPr>
        <w:t xml:space="preserve">6/2016. (IX. 30.) </w:t>
      </w:r>
      <w:r w:rsidRPr="00D526BD">
        <w:rPr>
          <w:spacing w:val="-6"/>
        </w:rPr>
        <w:t>önkormányzati rendelet</w:t>
      </w:r>
      <w:r>
        <w:rPr>
          <w:spacing w:val="-6"/>
        </w:rPr>
        <w:t>h</w:t>
      </w:r>
      <w:r w:rsidRPr="00D526BD">
        <w:rPr>
          <w:spacing w:val="-6"/>
        </w:rPr>
        <w:t>e</w:t>
      </w:r>
      <w:r>
        <w:rPr>
          <w:spacing w:val="-6"/>
        </w:rPr>
        <w:t>z:</w:t>
      </w:r>
    </w:p>
    <w:p w:rsidR="00D72BD4" w:rsidRDefault="00D72BD4" w:rsidP="00D72BD4">
      <w:pPr>
        <w:pStyle w:val="Norml1"/>
        <w:tabs>
          <w:tab w:val="left" w:pos="567"/>
          <w:tab w:val="left" w:pos="2835"/>
          <w:tab w:val="left" w:pos="5103"/>
        </w:tabs>
        <w:spacing w:line="360" w:lineRule="auto"/>
        <w:rPr>
          <w:rFonts w:ascii="Verdana" w:hAnsi="Verdana" w:cs="Arial"/>
          <w:b/>
          <w:bCs/>
          <w:color w:val="000000"/>
          <w:sz w:val="16"/>
          <w:szCs w:val="16"/>
        </w:rPr>
      </w:pPr>
      <w:r w:rsidRPr="00943AD4">
        <w:rPr>
          <w:rFonts w:ascii="Verdana" w:hAnsi="Verdana" w:cs="Arial"/>
          <w:b/>
          <w:bCs/>
          <w:color w:val="000000"/>
          <w:sz w:val="16"/>
          <w:szCs w:val="16"/>
        </w:rPr>
        <w:t>Költségvetés tervezés 2016. Bevételek</w:t>
      </w:r>
    </w:p>
    <w:p w:rsidR="00D72BD4" w:rsidRPr="005D5AD4" w:rsidRDefault="00D72BD4" w:rsidP="00D72BD4">
      <w:pPr>
        <w:pStyle w:val="Norml1"/>
        <w:tabs>
          <w:tab w:val="left" w:pos="567"/>
          <w:tab w:val="left" w:pos="2835"/>
          <w:tab w:val="left" w:pos="5103"/>
          <w:tab w:val="left" w:pos="7440"/>
        </w:tabs>
        <w:spacing w:line="360" w:lineRule="auto"/>
        <w:ind w:left="-240" w:right="-254"/>
        <w:jc w:val="center"/>
        <w:rPr>
          <w:rFonts w:ascii="Verdana" w:hAnsi="Verdana" w:cs="Arial"/>
          <w:b/>
          <w:bCs/>
          <w:color w:val="000000"/>
          <w:sz w:val="16"/>
          <w:szCs w:val="16"/>
        </w:rPr>
        <w:sectPr w:rsidR="00D72BD4" w:rsidRPr="005D5AD4" w:rsidSect="00C359CB">
          <w:pgSz w:w="16840" w:h="11907" w:orient="landscape" w:code="9"/>
          <w:pgMar w:top="1134" w:right="567" w:bottom="1134" w:left="567" w:header="284" w:footer="284" w:gutter="0"/>
          <w:cols w:space="708"/>
          <w:titlePg/>
          <w:docGrid w:linePitch="360"/>
        </w:sectPr>
      </w:pPr>
      <w:r>
        <w:rPr>
          <w:rFonts w:ascii="Verdana" w:hAnsi="Verdana" w:cs="Arial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10147300" cy="5143500"/>
            <wp:effectExtent l="19050" t="0" r="6350" b="0"/>
            <wp:docPr id="6" name="Kép 6" descr="k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v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D4" w:rsidRPr="00D526BD" w:rsidRDefault="00D72BD4" w:rsidP="00D72BD4">
      <w:pPr>
        <w:spacing w:before="60" w:line="360" w:lineRule="auto"/>
        <w:outlineLvl w:val="0"/>
        <w:rPr>
          <w:spacing w:val="-6"/>
        </w:rPr>
      </w:pPr>
      <w:r>
        <w:rPr>
          <w:w w:val="90"/>
        </w:rPr>
        <w:lastRenderedPageBreak/>
        <w:t>2</w:t>
      </w:r>
      <w:r w:rsidRPr="00D526BD">
        <w:rPr>
          <w:w w:val="90"/>
        </w:rPr>
        <w:t xml:space="preserve">. melléklet a </w:t>
      </w:r>
      <w:r w:rsidRPr="00D526BD">
        <w:rPr>
          <w:snapToGrid w:val="0"/>
        </w:rPr>
        <w:t xml:space="preserve">6/2016. (IX. 30.) </w:t>
      </w:r>
      <w:r w:rsidRPr="00D526BD">
        <w:rPr>
          <w:spacing w:val="-6"/>
        </w:rPr>
        <w:t>önkormányzati rendelet</w:t>
      </w:r>
      <w:r>
        <w:rPr>
          <w:spacing w:val="-6"/>
        </w:rPr>
        <w:t>h</w:t>
      </w:r>
      <w:r w:rsidRPr="00D526BD">
        <w:rPr>
          <w:spacing w:val="-6"/>
        </w:rPr>
        <w:t>e</w:t>
      </w:r>
      <w:r>
        <w:rPr>
          <w:spacing w:val="-6"/>
        </w:rPr>
        <w:t>z:</w:t>
      </w:r>
    </w:p>
    <w:p w:rsidR="00D72BD4" w:rsidRDefault="00D72BD4" w:rsidP="00D72BD4">
      <w:pPr>
        <w:pStyle w:val="Norml1"/>
        <w:tabs>
          <w:tab w:val="left" w:pos="567"/>
          <w:tab w:val="left" w:pos="2835"/>
          <w:tab w:val="left" w:pos="5103"/>
        </w:tabs>
        <w:spacing w:line="360" w:lineRule="auto"/>
        <w:jc w:val="center"/>
        <w:rPr>
          <w:b/>
          <w:i/>
          <w:noProof/>
          <w:sz w:val="20"/>
          <w:szCs w:val="20"/>
        </w:rPr>
      </w:pPr>
      <w:r w:rsidRPr="00943AD4">
        <w:rPr>
          <w:rFonts w:ascii="Verdana" w:hAnsi="Verdana" w:cs="Arial"/>
          <w:b/>
          <w:bCs/>
          <w:color w:val="000000"/>
          <w:sz w:val="16"/>
          <w:szCs w:val="16"/>
        </w:rPr>
        <w:t>Költségvetés tervezés 2016.</w:t>
      </w:r>
      <w:r>
        <w:rPr>
          <w:rFonts w:ascii="Verdana" w:hAnsi="Verdana" w:cs="Arial"/>
          <w:b/>
          <w:bCs/>
          <w:color w:val="000000"/>
          <w:sz w:val="16"/>
          <w:szCs w:val="16"/>
        </w:rPr>
        <w:t xml:space="preserve"> Kiadások</w:t>
      </w:r>
    </w:p>
    <w:p w:rsidR="00D72BD4" w:rsidRPr="00B5140A" w:rsidRDefault="00D72BD4" w:rsidP="00D72BD4">
      <w:pPr>
        <w:pStyle w:val="Norml1"/>
        <w:tabs>
          <w:tab w:val="left" w:pos="567"/>
          <w:tab w:val="left" w:pos="2835"/>
          <w:tab w:val="left" w:pos="5103"/>
        </w:tabs>
        <w:spacing w:line="360" w:lineRule="auto"/>
        <w:jc w:val="center"/>
        <w:rPr>
          <w:rFonts w:ascii="Verdana" w:hAnsi="Verdana" w:cs="Arial"/>
          <w:b/>
          <w:bCs/>
          <w:color w:val="000000"/>
          <w:sz w:val="16"/>
          <w:szCs w:val="16"/>
        </w:rPr>
        <w:sectPr w:rsidR="00D72BD4" w:rsidRPr="00B5140A" w:rsidSect="006D2ED7">
          <w:pgSz w:w="11907" w:h="16840" w:code="9"/>
          <w:pgMar w:top="567" w:right="1134" w:bottom="567" w:left="1134" w:header="284" w:footer="284" w:gutter="0"/>
          <w:cols w:space="708"/>
          <w:docGrid w:linePitch="360"/>
        </w:sectPr>
      </w:pPr>
      <w:r>
        <w:rPr>
          <w:rFonts w:ascii="Verdana" w:hAnsi="Verdana" w:cs="Arial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5480050" cy="9359900"/>
            <wp:effectExtent l="19050" t="0" r="6350" b="0"/>
            <wp:docPr id="7" name="Kép 7" descr="kv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v1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935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82" w:rsidRDefault="00D72BD4" w:rsidP="00D72BD4">
      <w:r>
        <w:rPr>
          <w:rFonts w:ascii="Verdana" w:hAnsi="Verdana" w:cs="Arial"/>
          <w:b/>
          <w:bCs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251450" cy="9874250"/>
            <wp:effectExtent l="19050" t="0" r="6350" b="0"/>
            <wp:docPr id="8" name="Kép 8" descr="kv2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v2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987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D4" w:rsidRDefault="00D72BD4" w:rsidP="00D72BD4"/>
    <w:p w:rsidR="00D72BD4" w:rsidRPr="00D526BD" w:rsidRDefault="00D72BD4" w:rsidP="00D72BD4">
      <w:pPr>
        <w:spacing w:before="60" w:line="360" w:lineRule="auto"/>
        <w:outlineLvl w:val="0"/>
        <w:rPr>
          <w:spacing w:val="-6"/>
        </w:rPr>
      </w:pPr>
      <w:r>
        <w:rPr>
          <w:w w:val="90"/>
        </w:rPr>
        <w:t>3</w:t>
      </w:r>
      <w:r w:rsidRPr="00D526BD">
        <w:rPr>
          <w:w w:val="90"/>
        </w:rPr>
        <w:t xml:space="preserve">. melléklet a </w:t>
      </w:r>
      <w:r w:rsidRPr="00D526BD">
        <w:rPr>
          <w:snapToGrid w:val="0"/>
        </w:rPr>
        <w:t xml:space="preserve">6/2016. (IX. 30.) </w:t>
      </w:r>
      <w:r w:rsidRPr="00D526BD">
        <w:rPr>
          <w:spacing w:val="-6"/>
        </w:rPr>
        <w:t>önkormányzati rendelet</w:t>
      </w:r>
      <w:r>
        <w:rPr>
          <w:spacing w:val="-6"/>
        </w:rPr>
        <w:t>h</w:t>
      </w:r>
      <w:r w:rsidRPr="00D526BD">
        <w:rPr>
          <w:spacing w:val="-6"/>
        </w:rPr>
        <w:t>e</w:t>
      </w:r>
      <w:r>
        <w:rPr>
          <w:spacing w:val="-6"/>
        </w:rPr>
        <w:t>z:</w:t>
      </w:r>
    </w:p>
    <w:p w:rsidR="00D72BD4" w:rsidRPr="00C84331" w:rsidRDefault="00D72BD4" w:rsidP="00D72BD4">
      <w:pPr>
        <w:pStyle w:val="Norml1"/>
        <w:tabs>
          <w:tab w:val="left" w:pos="567"/>
          <w:tab w:val="left" w:pos="2835"/>
          <w:tab w:val="left" w:pos="5103"/>
        </w:tabs>
        <w:spacing w:line="360" w:lineRule="auto"/>
        <w:rPr>
          <w:b/>
          <w:i/>
          <w:noProof/>
          <w:sz w:val="16"/>
          <w:szCs w:val="16"/>
        </w:rPr>
      </w:pPr>
      <w:r w:rsidRPr="00C84331">
        <w:rPr>
          <w:rFonts w:ascii="Arial" w:hAnsi="Arial" w:cs="Arial"/>
          <w:b/>
          <w:bCs/>
          <w:sz w:val="16"/>
          <w:szCs w:val="16"/>
        </w:rPr>
        <w:t>2016. évi létszám előirányzatok költségvetési szervenként, elkülönítve a közfoglalkoztatottak létszám-előirányzatával</w:t>
      </w:r>
    </w:p>
    <w:tbl>
      <w:tblPr>
        <w:tblW w:w="4718" w:type="pct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397"/>
        <w:gridCol w:w="3352"/>
        <w:gridCol w:w="1319"/>
        <w:gridCol w:w="1172"/>
        <w:gridCol w:w="1172"/>
        <w:gridCol w:w="1902"/>
        <w:gridCol w:w="1217"/>
        <w:gridCol w:w="1659"/>
        <w:gridCol w:w="1558"/>
        <w:gridCol w:w="1202"/>
      </w:tblGrid>
      <w:tr w:rsidR="00D72BD4" w:rsidRPr="00520043" w:rsidTr="00151173">
        <w:trPr>
          <w:trHeight w:val="264"/>
          <w:jc w:val="center"/>
        </w:trPr>
        <w:tc>
          <w:tcPr>
            <w:tcW w:w="1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14"/>
                <w:szCs w:val="14"/>
              </w:rPr>
            </w:pPr>
            <w:r w:rsidRPr="00520043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7"/>
                <w:szCs w:val="17"/>
              </w:rPr>
            </w:pPr>
            <w:r w:rsidRPr="00520043">
              <w:rPr>
                <w:rFonts w:ascii="Arial" w:hAnsi="Arial" w:cs="Arial"/>
                <w:sz w:val="17"/>
                <w:szCs w:val="17"/>
              </w:rPr>
              <w:t>A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7"/>
                <w:szCs w:val="17"/>
              </w:rPr>
            </w:pPr>
            <w:r w:rsidRPr="00520043">
              <w:rPr>
                <w:rFonts w:ascii="Arial" w:hAnsi="Arial" w:cs="Arial"/>
                <w:sz w:val="17"/>
                <w:szCs w:val="17"/>
              </w:rPr>
              <w:t>B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7"/>
                <w:szCs w:val="17"/>
              </w:rPr>
            </w:pPr>
            <w:r w:rsidRPr="00520043">
              <w:rPr>
                <w:rFonts w:ascii="Arial" w:hAnsi="Arial" w:cs="Arial"/>
                <w:sz w:val="17"/>
                <w:szCs w:val="17"/>
              </w:rPr>
              <w:t>C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520043"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7"/>
                <w:szCs w:val="17"/>
              </w:rPr>
            </w:pPr>
            <w:r w:rsidRPr="00520043">
              <w:rPr>
                <w:rFonts w:ascii="Arial" w:hAnsi="Arial" w:cs="Arial"/>
                <w:sz w:val="17"/>
                <w:szCs w:val="17"/>
              </w:rPr>
              <w:t>E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520043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52004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520043">
              <w:rPr>
                <w:rFonts w:ascii="Arial" w:hAnsi="Arial" w:cs="Arial"/>
                <w:sz w:val="18"/>
                <w:szCs w:val="18"/>
              </w:rPr>
              <w:t>G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7"/>
                <w:szCs w:val="17"/>
              </w:rPr>
            </w:pPr>
            <w:r w:rsidRPr="00520043">
              <w:rPr>
                <w:rFonts w:ascii="Arial" w:hAnsi="Arial" w:cs="Arial"/>
                <w:sz w:val="17"/>
                <w:szCs w:val="17"/>
              </w:rPr>
              <w:t>H</w:t>
            </w:r>
          </w:p>
        </w:tc>
      </w:tr>
      <w:tr w:rsidR="00D72BD4" w:rsidRPr="00520043" w:rsidTr="00151173">
        <w:trPr>
          <w:trHeight w:val="579"/>
          <w:jc w:val="center"/>
        </w:trPr>
        <w:tc>
          <w:tcPr>
            <w:tcW w:w="1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 w:hAnsi="Arial" w:cs="Arial"/>
                <w:sz w:val="17"/>
                <w:szCs w:val="17"/>
              </w:rPr>
              <w:t>Cofog</w:t>
            </w:r>
            <w:proofErr w:type="spellEnd"/>
            <w:r>
              <w:rPr>
                <w:rFonts w:ascii="Arial" w:hAnsi="Arial" w:cs="Arial"/>
                <w:sz w:val="17"/>
                <w:szCs w:val="17"/>
              </w:rPr>
              <w:t xml:space="preserve"> száma, megnevezése</w:t>
            </w:r>
          </w:p>
        </w:tc>
        <w:tc>
          <w:tcPr>
            <w:tcW w:w="4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7"/>
                <w:szCs w:val="17"/>
              </w:rPr>
            </w:pPr>
            <w:r w:rsidRPr="00520043">
              <w:rPr>
                <w:rFonts w:ascii="Arial" w:hAnsi="Arial" w:cs="Arial"/>
                <w:sz w:val="17"/>
                <w:szCs w:val="17"/>
              </w:rPr>
              <w:t>091140 Óvodai nevelés, ellátás működtetési feladatai</w:t>
            </w:r>
          </w:p>
        </w:tc>
        <w:tc>
          <w:tcPr>
            <w:tcW w:w="3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096010-Óvodai intézmé</w:t>
            </w:r>
            <w:r w:rsidRPr="00520043">
              <w:rPr>
                <w:rFonts w:ascii="Arial" w:hAnsi="Arial" w:cs="Arial"/>
                <w:sz w:val="17"/>
                <w:szCs w:val="17"/>
              </w:rPr>
              <w:t>nyi étkeztetés</w:t>
            </w:r>
          </w:p>
        </w:tc>
        <w:tc>
          <w:tcPr>
            <w:tcW w:w="3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096020-Iskolai int</w:t>
            </w:r>
            <w:r w:rsidRPr="00520043">
              <w:rPr>
                <w:rFonts w:ascii="Arial" w:hAnsi="Arial" w:cs="Arial"/>
                <w:sz w:val="17"/>
                <w:szCs w:val="17"/>
              </w:rPr>
              <w:t>é</w:t>
            </w:r>
            <w:r>
              <w:rPr>
                <w:rFonts w:ascii="Arial" w:hAnsi="Arial" w:cs="Arial"/>
                <w:sz w:val="17"/>
                <w:szCs w:val="17"/>
              </w:rPr>
              <w:t>z</w:t>
            </w:r>
            <w:r w:rsidRPr="00520043">
              <w:rPr>
                <w:rFonts w:ascii="Arial" w:hAnsi="Arial" w:cs="Arial"/>
                <w:sz w:val="17"/>
                <w:szCs w:val="17"/>
              </w:rPr>
              <w:t>ményi étkeztetés</w:t>
            </w:r>
          </w:p>
        </w:tc>
        <w:tc>
          <w:tcPr>
            <w:tcW w:w="6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7"/>
                <w:szCs w:val="17"/>
              </w:rPr>
            </w:pPr>
            <w:r w:rsidRPr="00520043">
              <w:rPr>
                <w:rFonts w:ascii="Arial" w:hAnsi="Arial" w:cs="Arial"/>
                <w:sz w:val="17"/>
                <w:szCs w:val="17"/>
              </w:rPr>
              <w:t>011130-Önkormányzatok és önkormányzati hivatalok jogalkot</w:t>
            </w:r>
            <w:r>
              <w:rPr>
                <w:rFonts w:ascii="Arial" w:hAnsi="Arial" w:cs="Arial"/>
                <w:sz w:val="17"/>
                <w:szCs w:val="17"/>
              </w:rPr>
              <w:t>ó és általános igazgatási tevék</w:t>
            </w:r>
            <w:r w:rsidRPr="00520043">
              <w:rPr>
                <w:rFonts w:ascii="Arial" w:hAnsi="Arial" w:cs="Arial"/>
                <w:sz w:val="17"/>
                <w:szCs w:val="17"/>
              </w:rPr>
              <w:t>enysége</w:t>
            </w:r>
          </w:p>
        </w:tc>
        <w:tc>
          <w:tcPr>
            <w:tcW w:w="40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7"/>
                <w:szCs w:val="17"/>
              </w:rPr>
            </w:pPr>
            <w:r w:rsidRPr="00520043">
              <w:rPr>
                <w:rFonts w:ascii="Arial" w:hAnsi="Arial" w:cs="Arial"/>
                <w:sz w:val="17"/>
                <w:szCs w:val="17"/>
              </w:rPr>
              <w:t>082044 Könyvtári szolgáltatások</w:t>
            </w:r>
          </w:p>
        </w:tc>
        <w:tc>
          <w:tcPr>
            <w:tcW w:w="5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7"/>
                <w:szCs w:val="17"/>
              </w:rPr>
            </w:pPr>
            <w:r w:rsidRPr="00520043">
              <w:rPr>
                <w:rFonts w:ascii="Arial" w:hAnsi="Arial" w:cs="Arial"/>
                <w:sz w:val="17"/>
                <w:szCs w:val="17"/>
              </w:rPr>
              <w:t>082091 Közművelődés-közösségi és társadalmi részvétel fejlesztése</w:t>
            </w:r>
          </w:p>
        </w:tc>
        <w:tc>
          <w:tcPr>
            <w:tcW w:w="52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D72BD4" w:rsidRDefault="00D72BD4" w:rsidP="00151173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041233</w:t>
            </w:r>
          </w:p>
          <w:p w:rsidR="00D72BD4" w:rsidRPr="00520043" w:rsidRDefault="00D72BD4" w:rsidP="00151173">
            <w:pPr>
              <w:rPr>
                <w:rFonts w:ascii="Arial" w:hAnsi="Arial" w:cs="Arial"/>
                <w:sz w:val="17"/>
                <w:szCs w:val="17"/>
              </w:rPr>
            </w:pPr>
            <w:r w:rsidRPr="00520043">
              <w:rPr>
                <w:rFonts w:ascii="Arial" w:hAnsi="Arial" w:cs="Arial"/>
                <w:sz w:val="17"/>
                <w:szCs w:val="17"/>
              </w:rPr>
              <w:t>Hosszabb időtartamú közfoglalkoztatás</w:t>
            </w:r>
          </w:p>
        </w:tc>
        <w:tc>
          <w:tcPr>
            <w:tcW w:w="4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520043">
              <w:rPr>
                <w:rFonts w:ascii="Arial" w:hAnsi="Arial" w:cs="Arial"/>
                <w:b/>
                <w:bCs/>
                <w:sz w:val="17"/>
                <w:szCs w:val="17"/>
              </w:rPr>
              <w:t>Összesen</w:t>
            </w:r>
          </w:p>
        </w:tc>
      </w:tr>
      <w:tr w:rsidR="00D72BD4" w:rsidRPr="00520043" w:rsidTr="00151173">
        <w:trPr>
          <w:trHeight w:val="612"/>
          <w:jc w:val="center"/>
        </w:trPr>
        <w:tc>
          <w:tcPr>
            <w:tcW w:w="1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3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0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</w:tr>
      <w:tr w:rsidR="00D72BD4" w:rsidRPr="00520043" w:rsidTr="00151173">
        <w:trPr>
          <w:trHeight w:val="276"/>
          <w:jc w:val="center"/>
        </w:trPr>
        <w:tc>
          <w:tcPr>
            <w:tcW w:w="12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72BD4" w:rsidRPr="00520043" w:rsidRDefault="00D72BD4" w:rsidP="00151173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520043">
              <w:rPr>
                <w:rFonts w:cs="Arial"/>
                <w:b/>
                <w:bCs/>
                <w:sz w:val="22"/>
                <w:szCs w:val="22"/>
              </w:rPr>
              <w:t>MŰKÖDÉSI KÖLTSÉGVETÉS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D72BD4" w:rsidRPr="00520043" w:rsidTr="00151173">
        <w:trPr>
          <w:trHeight w:val="312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72BD4" w:rsidRPr="00520043" w:rsidRDefault="00D72BD4" w:rsidP="00151173">
            <w:pPr>
              <w:rPr>
                <w:rFonts w:cs="Arial"/>
                <w:b/>
                <w:bCs/>
              </w:rPr>
            </w:pPr>
            <w:r w:rsidRPr="00520043">
              <w:rPr>
                <w:rFonts w:cs="Arial"/>
                <w:b/>
                <w:bCs/>
              </w:rPr>
              <w:t>Létszámkeret</w:t>
            </w:r>
          </w:p>
        </w:tc>
      </w:tr>
      <w:tr w:rsidR="00D72BD4" w:rsidRPr="00520043" w:rsidTr="00151173">
        <w:trPr>
          <w:trHeight w:val="312"/>
          <w:jc w:val="center"/>
        </w:trPr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520043">
              <w:rPr>
                <w:rFonts w:ascii="Arial" w:hAnsi="Arial" w:cs="Arial"/>
                <w:sz w:val="16"/>
                <w:szCs w:val="16"/>
              </w:rPr>
              <w:t>Nyitólétszám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</w:tr>
      <w:tr w:rsidR="00D72BD4" w:rsidRPr="00520043" w:rsidTr="00151173">
        <w:trPr>
          <w:trHeight w:val="264"/>
          <w:jc w:val="center"/>
        </w:trPr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520043">
              <w:rPr>
                <w:rFonts w:ascii="Arial" w:hAnsi="Arial" w:cs="Arial"/>
                <w:sz w:val="16"/>
                <w:szCs w:val="16"/>
              </w:rPr>
              <w:t>Munkajogi nyitólétszám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D72BD4" w:rsidRPr="00520043" w:rsidTr="00151173">
        <w:trPr>
          <w:trHeight w:val="264"/>
          <w:jc w:val="center"/>
        </w:trPr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520043">
              <w:rPr>
                <w:rFonts w:ascii="Arial" w:hAnsi="Arial" w:cs="Arial"/>
                <w:sz w:val="16"/>
                <w:szCs w:val="16"/>
              </w:rPr>
              <w:t xml:space="preserve">Költségvetési </w:t>
            </w:r>
            <w:proofErr w:type="spellStart"/>
            <w:r w:rsidRPr="00520043">
              <w:rPr>
                <w:rFonts w:ascii="Arial" w:hAnsi="Arial" w:cs="Arial"/>
                <w:sz w:val="16"/>
                <w:szCs w:val="16"/>
              </w:rPr>
              <w:t>eng</w:t>
            </w:r>
            <w:proofErr w:type="spellEnd"/>
            <w:r w:rsidRPr="00520043">
              <w:rPr>
                <w:rFonts w:ascii="Arial" w:hAnsi="Arial" w:cs="Arial"/>
                <w:sz w:val="16"/>
                <w:szCs w:val="16"/>
              </w:rPr>
              <w:t>. létszámkeret (álláshely) fő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D72BD4" w:rsidRPr="00520043" w:rsidTr="00151173">
        <w:trPr>
          <w:trHeight w:val="264"/>
          <w:jc w:val="center"/>
        </w:trPr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20043">
              <w:rPr>
                <w:rFonts w:ascii="Arial" w:hAnsi="Arial" w:cs="Arial"/>
                <w:sz w:val="16"/>
                <w:szCs w:val="16"/>
              </w:rPr>
              <w:t>Zárólétszám</w:t>
            </w:r>
            <w:proofErr w:type="spellEnd"/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</w:tr>
      <w:tr w:rsidR="00D72BD4" w:rsidRPr="00520043" w:rsidTr="00151173">
        <w:trPr>
          <w:trHeight w:val="264"/>
          <w:jc w:val="center"/>
        </w:trPr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520043">
              <w:rPr>
                <w:rFonts w:ascii="Arial" w:hAnsi="Arial" w:cs="Arial"/>
                <w:sz w:val="16"/>
                <w:szCs w:val="16"/>
              </w:rPr>
              <w:t xml:space="preserve">Munkajogi </w:t>
            </w:r>
            <w:proofErr w:type="spellStart"/>
            <w:r w:rsidRPr="00520043">
              <w:rPr>
                <w:rFonts w:ascii="Arial" w:hAnsi="Arial" w:cs="Arial"/>
                <w:sz w:val="16"/>
                <w:szCs w:val="16"/>
              </w:rPr>
              <w:t>zárólétszám</w:t>
            </w:r>
            <w:proofErr w:type="spellEnd"/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D72BD4" w:rsidRPr="00520043" w:rsidTr="00151173">
        <w:trPr>
          <w:trHeight w:val="264"/>
          <w:jc w:val="center"/>
        </w:trPr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520043">
              <w:rPr>
                <w:rFonts w:ascii="Arial" w:hAnsi="Arial" w:cs="Arial"/>
                <w:sz w:val="16"/>
                <w:szCs w:val="16"/>
              </w:rPr>
              <w:t>Üres álláshelyek száma 2010. 01.01-én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D72BD4" w:rsidRPr="00520043" w:rsidTr="00151173">
        <w:trPr>
          <w:trHeight w:val="264"/>
          <w:jc w:val="center"/>
        </w:trPr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520043">
              <w:rPr>
                <w:rFonts w:ascii="Arial" w:hAnsi="Arial" w:cs="Arial"/>
                <w:sz w:val="16"/>
                <w:szCs w:val="16"/>
              </w:rPr>
              <w:t>Tartósan üres álláshelyek száma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D72BD4" w:rsidRPr="00520043" w:rsidTr="00151173">
        <w:trPr>
          <w:trHeight w:val="264"/>
          <w:jc w:val="center"/>
        </w:trPr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520043">
              <w:rPr>
                <w:rFonts w:ascii="Arial" w:hAnsi="Arial" w:cs="Arial"/>
                <w:sz w:val="16"/>
                <w:szCs w:val="16"/>
              </w:rPr>
              <w:t>Átlagos statisztikai állományi létszám (fő)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D72BD4" w:rsidRPr="00520043" w:rsidTr="00151173">
        <w:trPr>
          <w:trHeight w:val="264"/>
          <w:jc w:val="center"/>
        </w:trPr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520043">
              <w:rPr>
                <w:rFonts w:ascii="Arial" w:hAnsi="Arial" w:cs="Arial"/>
                <w:sz w:val="16"/>
                <w:szCs w:val="16"/>
              </w:rPr>
              <w:t>Egyéb foglalkoztatottak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D72BD4" w:rsidRPr="00520043" w:rsidTr="00151173">
        <w:trPr>
          <w:trHeight w:val="26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Közfoglalkoztatottak létszám adatai</w:t>
            </w:r>
          </w:p>
        </w:tc>
      </w:tr>
      <w:tr w:rsidR="00D72BD4" w:rsidRPr="00520043" w:rsidTr="00151173">
        <w:trPr>
          <w:trHeight w:val="264"/>
          <w:jc w:val="center"/>
        </w:trPr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72BD4" w:rsidRPr="00520043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520043">
              <w:rPr>
                <w:rFonts w:ascii="Arial" w:hAnsi="Arial" w:cs="Arial"/>
                <w:sz w:val="16"/>
                <w:szCs w:val="16"/>
              </w:rPr>
              <w:t>Nyitólétszám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</w:tr>
      <w:tr w:rsidR="00D72BD4" w:rsidRPr="00520043" w:rsidTr="00151173">
        <w:trPr>
          <w:trHeight w:val="264"/>
          <w:jc w:val="center"/>
        </w:trPr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520043">
              <w:rPr>
                <w:rFonts w:ascii="Arial" w:hAnsi="Arial" w:cs="Arial"/>
                <w:sz w:val="16"/>
                <w:szCs w:val="16"/>
              </w:rPr>
              <w:t>Munkajogi nyitólétszám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D72BD4" w:rsidRPr="00520043" w:rsidTr="00151173">
        <w:trPr>
          <w:trHeight w:val="264"/>
          <w:jc w:val="center"/>
        </w:trPr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520043">
              <w:rPr>
                <w:rFonts w:ascii="Arial" w:hAnsi="Arial" w:cs="Arial"/>
                <w:sz w:val="16"/>
                <w:szCs w:val="16"/>
              </w:rPr>
              <w:t xml:space="preserve">Költségvetési </w:t>
            </w:r>
            <w:proofErr w:type="spellStart"/>
            <w:r w:rsidRPr="00520043">
              <w:rPr>
                <w:rFonts w:ascii="Arial" w:hAnsi="Arial" w:cs="Arial"/>
                <w:sz w:val="16"/>
                <w:szCs w:val="16"/>
              </w:rPr>
              <w:t>eng</w:t>
            </w:r>
            <w:proofErr w:type="spellEnd"/>
            <w:r w:rsidRPr="00520043">
              <w:rPr>
                <w:rFonts w:ascii="Arial" w:hAnsi="Arial" w:cs="Arial"/>
                <w:sz w:val="16"/>
                <w:szCs w:val="16"/>
              </w:rPr>
              <w:t>. létszámkeret (álláshely) fő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D72BD4" w:rsidRPr="00520043" w:rsidTr="00151173">
        <w:trPr>
          <w:trHeight w:val="264"/>
          <w:jc w:val="center"/>
        </w:trPr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20043">
              <w:rPr>
                <w:rFonts w:ascii="Arial" w:hAnsi="Arial" w:cs="Arial"/>
                <w:sz w:val="16"/>
                <w:szCs w:val="16"/>
              </w:rPr>
              <w:t>Zárólétszám</w:t>
            </w:r>
            <w:proofErr w:type="spellEnd"/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</w:tr>
      <w:tr w:rsidR="00D72BD4" w:rsidRPr="00520043" w:rsidTr="00151173">
        <w:trPr>
          <w:trHeight w:val="264"/>
          <w:jc w:val="center"/>
        </w:trPr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520043">
              <w:rPr>
                <w:rFonts w:ascii="Arial" w:hAnsi="Arial" w:cs="Arial"/>
                <w:sz w:val="16"/>
                <w:szCs w:val="16"/>
              </w:rPr>
              <w:t xml:space="preserve">Munkajogi </w:t>
            </w:r>
            <w:proofErr w:type="spellStart"/>
            <w:r w:rsidRPr="00520043">
              <w:rPr>
                <w:rFonts w:ascii="Arial" w:hAnsi="Arial" w:cs="Arial"/>
                <w:sz w:val="16"/>
                <w:szCs w:val="16"/>
              </w:rPr>
              <w:t>zárólétszám</w:t>
            </w:r>
            <w:proofErr w:type="spellEnd"/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D72BD4" w:rsidRPr="00520043" w:rsidTr="00151173">
        <w:trPr>
          <w:trHeight w:val="264"/>
          <w:jc w:val="center"/>
        </w:trPr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520043">
              <w:rPr>
                <w:rFonts w:ascii="Arial" w:hAnsi="Arial" w:cs="Arial"/>
                <w:sz w:val="16"/>
                <w:szCs w:val="16"/>
              </w:rPr>
              <w:t>Üres álláshelyek száma 2007. 01.01-én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D72BD4" w:rsidRPr="00520043" w:rsidTr="00151173">
        <w:trPr>
          <w:trHeight w:val="264"/>
          <w:jc w:val="center"/>
        </w:trPr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520043">
              <w:rPr>
                <w:rFonts w:ascii="Arial" w:hAnsi="Arial" w:cs="Arial"/>
                <w:sz w:val="16"/>
                <w:szCs w:val="16"/>
              </w:rPr>
              <w:t>Tartósan üres álláshelyek száma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D72BD4" w:rsidRPr="00520043" w:rsidTr="00151173">
        <w:trPr>
          <w:trHeight w:val="264"/>
          <w:jc w:val="center"/>
        </w:trPr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520043">
              <w:rPr>
                <w:rFonts w:ascii="Arial" w:hAnsi="Arial" w:cs="Arial"/>
                <w:sz w:val="16"/>
                <w:szCs w:val="16"/>
              </w:rPr>
              <w:t>Átlagos statisztikai állományi létszám (fő)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D72BD4" w:rsidRPr="00520043" w:rsidTr="00151173">
        <w:trPr>
          <w:trHeight w:val="264"/>
          <w:jc w:val="center"/>
        </w:trPr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520043">
              <w:rPr>
                <w:rFonts w:ascii="Arial" w:hAnsi="Arial" w:cs="Arial"/>
                <w:sz w:val="16"/>
                <w:szCs w:val="16"/>
              </w:rPr>
              <w:t>Egyéb foglalkoztatottak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D72BD4" w:rsidRPr="00520043" w:rsidTr="00151173">
        <w:trPr>
          <w:trHeight w:val="264"/>
          <w:jc w:val="center"/>
        </w:trPr>
        <w:tc>
          <w:tcPr>
            <w:tcW w:w="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52004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Foglalkoztatottak összesen: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520043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0043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</w:tr>
    </w:tbl>
    <w:p w:rsidR="00D72BD4" w:rsidRDefault="00D72BD4" w:rsidP="00D72BD4">
      <w:pPr>
        <w:pStyle w:val="Norml1"/>
        <w:tabs>
          <w:tab w:val="left" w:pos="567"/>
          <w:tab w:val="left" w:pos="2835"/>
          <w:tab w:val="left" w:pos="5103"/>
        </w:tabs>
        <w:spacing w:line="360" w:lineRule="auto"/>
        <w:rPr>
          <w:b/>
          <w:i/>
          <w:noProof/>
          <w:sz w:val="20"/>
          <w:szCs w:val="20"/>
        </w:rPr>
      </w:pPr>
    </w:p>
    <w:p w:rsidR="00D72BD4" w:rsidRDefault="00D72BD4" w:rsidP="00D72BD4">
      <w:pPr>
        <w:pStyle w:val="Norml1"/>
        <w:tabs>
          <w:tab w:val="left" w:pos="567"/>
          <w:tab w:val="left" w:pos="2835"/>
          <w:tab w:val="left" w:pos="5103"/>
        </w:tabs>
        <w:spacing w:line="360" w:lineRule="auto"/>
        <w:rPr>
          <w:b/>
          <w:i/>
          <w:noProof/>
          <w:sz w:val="20"/>
          <w:szCs w:val="20"/>
        </w:rPr>
      </w:pPr>
    </w:p>
    <w:p w:rsidR="00D72BD4" w:rsidRDefault="00D72BD4" w:rsidP="00D72BD4">
      <w:pPr>
        <w:pStyle w:val="Norml1"/>
        <w:tabs>
          <w:tab w:val="left" w:pos="567"/>
          <w:tab w:val="left" w:pos="2835"/>
          <w:tab w:val="left" w:pos="5103"/>
        </w:tabs>
        <w:spacing w:line="360" w:lineRule="auto"/>
        <w:rPr>
          <w:b/>
          <w:i/>
          <w:noProof/>
          <w:sz w:val="20"/>
          <w:szCs w:val="20"/>
        </w:rPr>
      </w:pPr>
    </w:p>
    <w:p w:rsidR="00D72BD4" w:rsidRDefault="00D72BD4" w:rsidP="00D72BD4">
      <w:pPr>
        <w:spacing w:before="60" w:line="360" w:lineRule="auto"/>
        <w:outlineLvl w:val="0"/>
        <w:rPr>
          <w:w w:val="90"/>
        </w:rPr>
        <w:sectPr w:rsidR="00D72BD4" w:rsidSect="006D2ED7">
          <w:pgSz w:w="16838" w:h="11906" w:orient="landscape" w:code="9"/>
          <w:pgMar w:top="1134" w:right="567" w:bottom="1134" w:left="567" w:header="284" w:footer="284" w:gutter="0"/>
          <w:cols w:space="708"/>
          <w:docGrid w:linePitch="360"/>
        </w:sectPr>
      </w:pPr>
    </w:p>
    <w:p w:rsidR="00D72BD4" w:rsidRPr="00D526BD" w:rsidRDefault="00D72BD4" w:rsidP="00D72BD4">
      <w:pPr>
        <w:spacing w:before="60" w:line="360" w:lineRule="auto"/>
        <w:outlineLvl w:val="0"/>
        <w:rPr>
          <w:spacing w:val="-6"/>
        </w:rPr>
      </w:pPr>
      <w:r>
        <w:rPr>
          <w:w w:val="90"/>
        </w:rPr>
        <w:lastRenderedPageBreak/>
        <w:t>4</w:t>
      </w:r>
      <w:r w:rsidRPr="00D526BD">
        <w:rPr>
          <w:w w:val="90"/>
        </w:rPr>
        <w:t xml:space="preserve">. melléklet a </w:t>
      </w:r>
      <w:r w:rsidRPr="00D526BD">
        <w:rPr>
          <w:snapToGrid w:val="0"/>
        </w:rPr>
        <w:t xml:space="preserve">6/2016. (IX. 30.) </w:t>
      </w:r>
      <w:r w:rsidRPr="00D526BD">
        <w:rPr>
          <w:spacing w:val="-6"/>
        </w:rPr>
        <w:t>önkormányzati rendelet</w:t>
      </w:r>
      <w:r>
        <w:rPr>
          <w:spacing w:val="-6"/>
        </w:rPr>
        <w:t>h</w:t>
      </w:r>
      <w:r w:rsidRPr="00D526BD">
        <w:rPr>
          <w:spacing w:val="-6"/>
        </w:rPr>
        <w:t>e</w:t>
      </w:r>
      <w:r>
        <w:rPr>
          <w:spacing w:val="-6"/>
        </w:rPr>
        <w:t>z:</w:t>
      </w:r>
    </w:p>
    <w:p w:rsidR="00D72BD4" w:rsidRPr="009F3901" w:rsidRDefault="00D72BD4" w:rsidP="00D72BD4">
      <w:pPr>
        <w:widowControl w:val="0"/>
        <w:spacing w:line="360" w:lineRule="auto"/>
        <w:jc w:val="center"/>
        <w:rPr>
          <w:b/>
          <w:snapToGrid w:val="0"/>
          <w:sz w:val="20"/>
          <w:szCs w:val="20"/>
        </w:rPr>
      </w:pPr>
      <w:r w:rsidRPr="009F3901">
        <w:rPr>
          <w:b/>
          <w:snapToGrid w:val="0"/>
          <w:sz w:val="20"/>
          <w:szCs w:val="20"/>
        </w:rPr>
        <w:t>Az önkormányzat képviselő-testülete fejlesztési céljai</w:t>
      </w:r>
    </w:p>
    <w:p w:rsidR="00D72BD4" w:rsidRDefault="00D72BD4" w:rsidP="00D72BD4">
      <w:pPr>
        <w:widowControl w:val="0"/>
        <w:spacing w:line="360" w:lineRule="auto"/>
        <w:jc w:val="center"/>
        <w:rPr>
          <w:b/>
          <w:snapToGrid w:val="0"/>
          <w:sz w:val="20"/>
          <w:szCs w:val="20"/>
        </w:rPr>
      </w:pPr>
    </w:p>
    <w:p w:rsidR="00D72BD4" w:rsidRPr="00EF68EE" w:rsidRDefault="00D72BD4" w:rsidP="00D72BD4">
      <w:pPr>
        <w:widowControl w:val="0"/>
        <w:spacing w:line="360" w:lineRule="auto"/>
        <w:rPr>
          <w:b/>
          <w:snapToGrid w:val="0"/>
          <w:sz w:val="20"/>
          <w:szCs w:val="20"/>
        </w:rPr>
        <w:sectPr w:rsidR="00D72BD4" w:rsidRPr="00EF68EE" w:rsidSect="006D2ED7">
          <w:pgSz w:w="16838" w:h="11906" w:orient="landscape" w:code="9"/>
          <w:pgMar w:top="1134" w:right="567" w:bottom="1134" w:left="567" w:header="284" w:footer="284" w:gutter="0"/>
          <w:cols w:space="708"/>
          <w:docGrid w:linePitch="360"/>
        </w:sectPr>
      </w:pPr>
      <w:r>
        <w:rPr>
          <w:b/>
          <w:noProof/>
          <w:sz w:val="20"/>
          <w:szCs w:val="20"/>
        </w:rPr>
        <w:drawing>
          <wp:inline distT="0" distB="0" distL="0" distR="0">
            <wp:extent cx="9462135" cy="3212465"/>
            <wp:effectExtent l="19050" t="0" r="5715" b="0"/>
            <wp:docPr id="17" name="Kép 17" descr="kv3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v3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135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D4" w:rsidRPr="00D526BD" w:rsidRDefault="00D72BD4" w:rsidP="00D72BD4">
      <w:pPr>
        <w:spacing w:before="60" w:line="360" w:lineRule="auto"/>
        <w:outlineLvl w:val="0"/>
        <w:rPr>
          <w:spacing w:val="-6"/>
        </w:rPr>
      </w:pPr>
      <w:r>
        <w:rPr>
          <w:w w:val="90"/>
        </w:rPr>
        <w:lastRenderedPageBreak/>
        <w:t>5</w:t>
      </w:r>
      <w:r w:rsidRPr="00D526BD">
        <w:rPr>
          <w:w w:val="90"/>
        </w:rPr>
        <w:t xml:space="preserve">. melléklet a </w:t>
      </w:r>
      <w:r w:rsidRPr="00D526BD">
        <w:rPr>
          <w:snapToGrid w:val="0"/>
        </w:rPr>
        <w:t xml:space="preserve">6/2016. (IX. 30.) </w:t>
      </w:r>
      <w:r w:rsidRPr="00D526BD">
        <w:rPr>
          <w:spacing w:val="-6"/>
        </w:rPr>
        <w:t>önkormányzati rendelet</w:t>
      </w:r>
      <w:r>
        <w:rPr>
          <w:spacing w:val="-6"/>
        </w:rPr>
        <w:t>h</w:t>
      </w:r>
      <w:r w:rsidRPr="00D526BD">
        <w:rPr>
          <w:spacing w:val="-6"/>
        </w:rPr>
        <w:t>e</w:t>
      </w:r>
      <w:r>
        <w:rPr>
          <w:spacing w:val="-6"/>
        </w:rPr>
        <w:t>z:</w:t>
      </w:r>
    </w:p>
    <w:p w:rsidR="00D72BD4" w:rsidRPr="00EF20F8" w:rsidRDefault="00D72BD4" w:rsidP="00D72BD4">
      <w:pPr>
        <w:widowControl w:val="0"/>
        <w:spacing w:line="360" w:lineRule="auto"/>
        <w:jc w:val="center"/>
        <w:rPr>
          <w:b/>
          <w:snapToGrid w:val="0"/>
          <w:sz w:val="20"/>
          <w:szCs w:val="20"/>
        </w:rPr>
      </w:pPr>
      <w:r w:rsidRPr="00EF20F8">
        <w:rPr>
          <w:b/>
          <w:snapToGrid w:val="0"/>
          <w:sz w:val="20"/>
          <w:szCs w:val="20"/>
        </w:rPr>
        <w:t>Helyi (saját) bevételek</w:t>
      </w:r>
    </w:p>
    <w:tbl>
      <w:tblPr>
        <w:tblW w:w="4918" w:type="pct"/>
        <w:tblCellMar>
          <w:left w:w="70" w:type="dxa"/>
          <w:right w:w="70" w:type="dxa"/>
        </w:tblCellMar>
        <w:tblLook w:val="0000"/>
      </w:tblPr>
      <w:tblGrid>
        <w:gridCol w:w="273"/>
        <w:gridCol w:w="6277"/>
        <w:gridCol w:w="3068"/>
      </w:tblGrid>
      <w:tr w:rsidR="00D72BD4" w:rsidRPr="00BB5FA1" w:rsidTr="00151173">
        <w:trPr>
          <w:trHeight w:val="284"/>
        </w:trPr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BB5FA1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BB5FA1">
              <w:rPr>
                <w:rFonts w:ascii="Arial" w:hAnsi="Arial" w:cs="Arial"/>
                <w:sz w:val="20"/>
                <w:szCs w:val="20"/>
              </w:rPr>
              <w:t>B</w:t>
            </w:r>
          </w:p>
        </w:tc>
      </w:tr>
      <w:tr w:rsidR="00D72BD4" w:rsidRPr="00BB5FA1" w:rsidTr="00151173">
        <w:trPr>
          <w:trHeight w:val="284"/>
        </w:trPr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BB5FA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B5FA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Megnevezés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BB5FA1" w:rsidRDefault="00D72BD4" w:rsidP="00151173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B5FA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Bevétel Forintban</w:t>
            </w:r>
          </w:p>
        </w:tc>
      </w:tr>
      <w:tr w:rsidR="00D72BD4" w:rsidRPr="00BB5FA1" w:rsidTr="00151173">
        <w:trPr>
          <w:trHeight w:val="284"/>
        </w:trPr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BB5FA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BB5FA1">
              <w:rPr>
                <w:rFonts w:ascii="Arial" w:hAnsi="Arial" w:cs="Arial"/>
                <w:sz w:val="20"/>
                <w:szCs w:val="20"/>
              </w:rPr>
              <w:t>Helyi adók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5FA1">
              <w:rPr>
                <w:rFonts w:ascii="Arial" w:hAnsi="Arial" w:cs="Arial"/>
                <w:sz w:val="20"/>
                <w:szCs w:val="20"/>
              </w:rPr>
              <w:t>5 500 000</w:t>
            </w:r>
          </w:p>
        </w:tc>
      </w:tr>
      <w:tr w:rsidR="00D72BD4" w:rsidRPr="00BB5FA1" w:rsidTr="00151173">
        <w:trPr>
          <w:trHeight w:val="284"/>
        </w:trPr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BB5FA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BB5FA1">
              <w:rPr>
                <w:rFonts w:ascii="Arial" w:hAnsi="Arial" w:cs="Arial"/>
                <w:sz w:val="20"/>
                <w:szCs w:val="20"/>
              </w:rPr>
              <w:t>Átengedett kp-i adók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1 0</w:t>
            </w:r>
            <w:r w:rsidRPr="00BB5FA1">
              <w:rPr>
                <w:rFonts w:ascii="Arial" w:hAnsi="Arial" w:cs="Arial"/>
                <w:sz w:val="20"/>
                <w:szCs w:val="20"/>
              </w:rPr>
              <w:t xml:space="preserve">00 </w:t>
            </w:r>
            <w:proofErr w:type="spellStart"/>
            <w:r w:rsidRPr="00BB5FA1">
              <w:rPr>
                <w:rFonts w:ascii="Arial" w:hAnsi="Arial" w:cs="Arial"/>
                <w:sz w:val="20"/>
                <w:szCs w:val="20"/>
              </w:rPr>
              <w:t>000</w:t>
            </w:r>
            <w:proofErr w:type="spellEnd"/>
          </w:p>
        </w:tc>
      </w:tr>
      <w:tr w:rsidR="00D72BD4" w:rsidRPr="00BB5FA1" w:rsidTr="00151173">
        <w:trPr>
          <w:trHeight w:val="284"/>
        </w:trPr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BB5FA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BB5FA1">
              <w:rPr>
                <w:rFonts w:ascii="Arial" w:hAnsi="Arial" w:cs="Arial"/>
                <w:sz w:val="20"/>
                <w:szCs w:val="20"/>
              </w:rPr>
              <w:t>Díjak, pótlékok, bírságok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72BD4" w:rsidRPr="00BB5FA1" w:rsidTr="00151173">
        <w:trPr>
          <w:trHeight w:val="284"/>
        </w:trPr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BB5FA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BB5FA1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BB5FA1">
              <w:rPr>
                <w:rFonts w:ascii="Arial" w:hAnsi="Arial" w:cs="Arial"/>
                <w:sz w:val="20"/>
                <w:szCs w:val="20"/>
              </w:rPr>
              <w:t>Tárgyi eszközök, immateriális javak, vagyoni értékű jog értékesítése, vagyonhasznosításból származó bevétel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5FA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72BD4" w:rsidRPr="00BB5FA1" w:rsidTr="00151173">
        <w:trPr>
          <w:trHeight w:val="284"/>
        </w:trPr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BB5FA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BB5FA1">
              <w:rPr>
                <w:rFonts w:ascii="Arial" w:hAnsi="Arial" w:cs="Arial"/>
                <w:sz w:val="20"/>
                <w:szCs w:val="20"/>
              </w:rPr>
              <w:t>Részvények, részesedések értékesítése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5FA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72BD4" w:rsidRPr="00BB5FA1" w:rsidTr="00151173">
        <w:trPr>
          <w:trHeight w:val="284"/>
        </w:trPr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BB5FA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BB5FA1">
              <w:rPr>
                <w:rFonts w:ascii="Arial" w:hAnsi="Arial" w:cs="Arial"/>
                <w:sz w:val="20"/>
                <w:szCs w:val="20"/>
              </w:rPr>
              <w:t>vállalatértékesítésből, privatizációból származó bevételek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5FA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72BD4" w:rsidRPr="00BB5FA1" w:rsidTr="00151173">
        <w:trPr>
          <w:trHeight w:val="284"/>
        </w:trPr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BB5FA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BB5FA1">
              <w:rPr>
                <w:rFonts w:ascii="Arial" w:hAnsi="Arial" w:cs="Arial"/>
                <w:sz w:val="20"/>
                <w:szCs w:val="20"/>
              </w:rPr>
              <w:t>Kezességvállalással kapcsolatos megtérülés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5FA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72BD4" w:rsidRPr="00BB5FA1" w:rsidTr="00151173">
        <w:trPr>
          <w:trHeight w:val="284"/>
        </w:trPr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BB5FA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5FA1">
              <w:rPr>
                <w:rFonts w:ascii="Arial" w:hAnsi="Arial" w:cs="Arial"/>
                <w:b/>
                <w:bCs/>
                <w:sz w:val="20"/>
                <w:szCs w:val="20"/>
              </w:rPr>
              <w:t>Saját bevételek összesen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2BD4" w:rsidRPr="00BB5FA1" w:rsidRDefault="00D72BD4" w:rsidP="00151173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6 500</w:t>
            </w:r>
            <w:r w:rsidRPr="00BB5FA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000</w:t>
            </w:r>
          </w:p>
        </w:tc>
      </w:tr>
    </w:tbl>
    <w:p w:rsidR="00D72BD4" w:rsidRDefault="00D72BD4" w:rsidP="00D72BD4">
      <w:pPr>
        <w:widowControl w:val="0"/>
        <w:spacing w:line="360" w:lineRule="auto"/>
        <w:jc w:val="center"/>
        <w:rPr>
          <w:b/>
          <w:snapToGrid w:val="0"/>
          <w:sz w:val="20"/>
          <w:szCs w:val="20"/>
        </w:rPr>
      </w:pPr>
    </w:p>
    <w:p w:rsidR="00D72BD4" w:rsidRDefault="00D72BD4" w:rsidP="00D72BD4">
      <w:pPr>
        <w:widowControl w:val="0"/>
        <w:spacing w:line="360" w:lineRule="auto"/>
        <w:jc w:val="center"/>
        <w:rPr>
          <w:b/>
          <w:snapToGrid w:val="0"/>
          <w:sz w:val="20"/>
          <w:szCs w:val="20"/>
        </w:rPr>
        <w:sectPr w:rsidR="00D72BD4" w:rsidSect="006D2ED7">
          <w:pgSz w:w="11906" w:h="16838" w:code="9"/>
          <w:pgMar w:top="567" w:right="1134" w:bottom="567" w:left="1134" w:header="284" w:footer="284" w:gutter="0"/>
          <w:cols w:space="708"/>
          <w:docGrid w:linePitch="360"/>
        </w:sectPr>
      </w:pPr>
    </w:p>
    <w:p w:rsidR="00D72BD4" w:rsidRDefault="00D72BD4" w:rsidP="00D72BD4">
      <w:pPr>
        <w:spacing w:before="60" w:line="360" w:lineRule="auto"/>
        <w:outlineLvl w:val="0"/>
        <w:rPr>
          <w:spacing w:val="-6"/>
        </w:rPr>
      </w:pPr>
      <w:r>
        <w:rPr>
          <w:w w:val="90"/>
        </w:rPr>
        <w:lastRenderedPageBreak/>
        <w:t>6</w:t>
      </w:r>
      <w:r w:rsidRPr="00D526BD">
        <w:rPr>
          <w:w w:val="90"/>
        </w:rPr>
        <w:t xml:space="preserve">. melléklet a </w:t>
      </w:r>
      <w:r w:rsidRPr="00D526BD">
        <w:rPr>
          <w:snapToGrid w:val="0"/>
        </w:rPr>
        <w:t xml:space="preserve">6/2016. (IX. 30.) </w:t>
      </w:r>
      <w:r w:rsidRPr="00D526BD">
        <w:rPr>
          <w:spacing w:val="-6"/>
        </w:rPr>
        <w:t>önkormányzati rendelet</w:t>
      </w:r>
      <w:r>
        <w:rPr>
          <w:spacing w:val="-6"/>
        </w:rPr>
        <w:t>h</w:t>
      </w:r>
      <w:r w:rsidRPr="00D526BD">
        <w:rPr>
          <w:spacing w:val="-6"/>
        </w:rPr>
        <w:t>e</w:t>
      </w:r>
      <w:r>
        <w:rPr>
          <w:spacing w:val="-6"/>
        </w:rPr>
        <w:t>z:</w:t>
      </w:r>
    </w:p>
    <w:p w:rsidR="00D72BD4" w:rsidRDefault="00D72BD4" w:rsidP="00D72BD4">
      <w:pPr>
        <w:pStyle w:val="Norml1"/>
        <w:tabs>
          <w:tab w:val="left" w:pos="567"/>
          <w:tab w:val="left" w:pos="2835"/>
          <w:tab w:val="left" w:pos="5103"/>
        </w:tabs>
        <w:spacing w:line="360" w:lineRule="auto"/>
        <w:jc w:val="center"/>
        <w:rPr>
          <w:rFonts w:ascii="Verdana" w:hAnsi="Verdana" w:cs="Arial"/>
          <w:b/>
          <w:bCs/>
          <w:color w:val="000000"/>
          <w:sz w:val="20"/>
          <w:szCs w:val="20"/>
        </w:rPr>
      </w:pPr>
      <w:r>
        <w:rPr>
          <w:rFonts w:ascii="Verdana" w:hAnsi="Verdana" w:cs="Arial"/>
          <w:b/>
          <w:bCs/>
          <w:color w:val="000000"/>
          <w:sz w:val="20"/>
          <w:szCs w:val="20"/>
        </w:rPr>
        <w:t>Únyi Óvoda Bevételek 2016.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6"/>
        <w:gridCol w:w="840"/>
        <w:gridCol w:w="3635"/>
        <w:gridCol w:w="1356"/>
        <w:gridCol w:w="1470"/>
        <w:gridCol w:w="1345"/>
      </w:tblGrid>
      <w:tr w:rsidR="00D72BD4" w:rsidRPr="00EF68EE" w:rsidTr="00151173">
        <w:trPr>
          <w:trHeight w:val="226"/>
          <w:jc w:val="center"/>
        </w:trPr>
        <w:tc>
          <w:tcPr>
            <w:tcW w:w="307" w:type="pct"/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EF68E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56" w:type="pct"/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EF68E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73" w:type="pct"/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EF68EE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736" w:type="pct"/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EF68EE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798" w:type="pct"/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EF68EE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730" w:type="pct"/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EF68EE">
              <w:rPr>
                <w:rFonts w:ascii="Arial" w:hAnsi="Arial" w:cs="Arial"/>
                <w:sz w:val="20"/>
                <w:szCs w:val="20"/>
              </w:rPr>
              <w:t>Q</w:t>
            </w:r>
          </w:p>
        </w:tc>
      </w:tr>
      <w:tr w:rsidR="00D72BD4" w:rsidRPr="00EF68EE" w:rsidTr="00151173">
        <w:trPr>
          <w:trHeight w:val="882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429" w:type="pct"/>
            <w:gridSpan w:val="2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Cofog</w:t>
            </w:r>
            <w:proofErr w:type="spellEnd"/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száma, megnevezése: </w:t>
            </w:r>
          </w:p>
        </w:tc>
        <w:tc>
          <w:tcPr>
            <w:tcW w:w="736" w:type="pct"/>
            <w:vMerge w:val="restar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091140-Óvodai nevelés, ellátás működtetés feladatai</w:t>
            </w:r>
          </w:p>
        </w:tc>
        <w:tc>
          <w:tcPr>
            <w:tcW w:w="798" w:type="pct"/>
            <w:vMerge w:val="restar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018030 Támogatási célú finanszírozási műveletek</w:t>
            </w:r>
          </w:p>
        </w:tc>
        <w:tc>
          <w:tcPr>
            <w:tcW w:w="730" w:type="pct"/>
            <w:vMerge w:val="restar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Összesen</w:t>
            </w:r>
          </w:p>
        </w:tc>
      </w:tr>
      <w:tr w:rsidR="00D72BD4" w:rsidRPr="00EF68EE" w:rsidTr="00151173">
        <w:trPr>
          <w:trHeight w:val="168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56" w:type="pct"/>
            <w:shd w:val="clear" w:color="000000" w:fill="FFFFFF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b/>
                <w:bCs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b/>
                <w:bCs/>
                <w:color w:val="000000"/>
                <w:sz w:val="14"/>
                <w:szCs w:val="14"/>
              </w:rPr>
              <w:t>Főkönyvi szám</w:t>
            </w:r>
          </w:p>
        </w:tc>
        <w:tc>
          <w:tcPr>
            <w:tcW w:w="1973" w:type="pct"/>
            <w:shd w:val="clear" w:color="000000" w:fill="FFFFFF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b/>
                <w:bCs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b/>
                <w:bCs/>
                <w:color w:val="000000"/>
                <w:sz w:val="14"/>
                <w:szCs w:val="14"/>
              </w:rPr>
              <w:t>Főkönyvi szám neve</w:t>
            </w:r>
          </w:p>
        </w:tc>
        <w:tc>
          <w:tcPr>
            <w:tcW w:w="736" w:type="pct"/>
            <w:vMerge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pct"/>
            <w:vMerge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0" w:type="pct"/>
            <w:vMerge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D72BD4" w:rsidRPr="00EF68EE" w:rsidTr="00151173">
        <w:trPr>
          <w:trHeight w:val="405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091111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Helyi önkormányzatok működésének általános támogatása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   </w:t>
            </w:r>
          </w:p>
        </w:tc>
      </w:tr>
      <w:tr w:rsidR="00D72BD4" w:rsidRPr="00EF68EE" w:rsidTr="00151173">
        <w:trPr>
          <w:trHeight w:val="435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091121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Települési önkormányzatok egyes köznevelési feladatainak támogatása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   </w:t>
            </w:r>
          </w:p>
        </w:tc>
      </w:tr>
      <w:tr w:rsidR="00D72BD4" w:rsidRPr="00EF68EE" w:rsidTr="00151173">
        <w:trPr>
          <w:trHeight w:val="528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091131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Települési önkormányzatok szociális, gyermekjóléti feladatainak támogatása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   </w:t>
            </w:r>
          </w:p>
        </w:tc>
      </w:tr>
      <w:tr w:rsidR="00D72BD4" w:rsidRPr="00EF68EE" w:rsidTr="00151173">
        <w:trPr>
          <w:trHeight w:val="579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091131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Települési önkormányzatok gyermekétkeztetési feladatainak támogatása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   </w:t>
            </w:r>
          </w:p>
        </w:tc>
      </w:tr>
      <w:tr w:rsidR="00D72BD4" w:rsidRPr="00EF68EE" w:rsidTr="00151173">
        <w:trPr>
          <w:trHeight w:val="435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091141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Települési önkormányzatok kulturális feladatainak támogatása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   </w:t>
            </w:r>
          </w:p>
        </w:tc>
      </w:tr>
      <w:tr w:rsidR="00D72BD4" w:rsidRPr="00EF68EE" w:rsidTr="00151173">
        <w:trPr>
          <w:trHeight w:val="420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091151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Működési célú központosított előirányzatok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   </w:t>
            </w:r>
          </w:p>
        </w:tc>
      </w:tr>
      <w:tr w:rsidR="00D72BD4" w:rsidRPr="00EF68EE" w:rsidTr="00151173">
        <w:trPr>
          <w:trHeight w:val="405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091161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Helyi önkormányzatok kiegészítő támogatásai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   </w:t>
            </w:r>
          </w:p>
        </w:tc>
      </w:tr>
      <w:tr w:rsidR="00D72BD4" w:rsidRPr="00EF68EE" w:rsidTr="00151173">
        <w:trPr>
          <w:trHeight w:val="465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09161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Egyéb működési célú támogatások bevételei államháztartáson belülről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   </w:t>
            </w:r>
          </w:p>
        </w:tc>
      </w:tr>
      <w:tr w:rsidR="00D72BD4" w:rsidRPr="00EF68EE" w:rsidTr="00151173">
        <w:trPr>
          <w:trHeight w:val="342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0916061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Egyéb műk. Tám. (</w:t>
            </w:r>
            <w:proofErr w:type="spell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közfogl</w:t>
            </w:r>
            <w:proofErr w:type="spellEnd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.)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   </w:t>
            </w:r>
          </w:p>
        </w:tc>
      </w:tr>
      <w:tr w:rsidR="00D72BD4" w:rsidRPr="00EF68EE" w:rsidTr="00151173">
        <w:trPr>
          <w:trHeight w:val="480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09251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Egyéb felhalmozási célú támogatások bevételei államháztartáson belülről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   </w:t>
            </w:r>
          </w:p>
        </w:tc>
      </w:tr>
      <w:tr w:rsidR="00D72BD4" w:rsidRPr="00EF68EE" w:rsidTr="00151173">
        <w:trPr>
          <w:trHeight w:val="450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0935111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Állandó jelleggel végzett iparűzési tevékenység után fizetett helyi adó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   </w:t>
            </w:r>
          </w:p>
        </w:tc>
      </w:tr>
      <w:tr w:rsidR="00D72BD4" w:rsidRPr="00EF68EE" w:rsidTr="00151173">
        <w:trPr>
          <w:trHeight w:val="420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0935411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Belföldi gépjárművek </w:t>
            </w:r>
            <w:proofErr w:type="gram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adójának  a</w:t>
            </w:r>
            <w:proofErr w:type="gramEnd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 helyi önkormányzatot megillető része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   </w:t>
            </w:r>
          </w:p>
        </w:tc>
      </w:tr>
      <w:tr w:rsidR="00D72BD4" w:rsidRPr="00EF68EE" w:rsidTr="00151173">
        <w:trPr>
          <w:trHeight w:val="342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Kommunális adó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   </w:t>
            </w:r>
          </w:p>
        </w:tc>
      </w:tr>
      <w:tr w:rsidR="00D72BD4" w:rsidRPr="00EF68EE" w:rsidTr="00151173">
        <w:trPr>
          <w:trHeight w:val="405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0935431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Belföldi gépjárművek adójának a központi költségvetést megillető része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   </w:t>
            </w:r>
          </w:p>
        </w:tc>
      </w:tr>
      <w:tr w:rsidR="00D72BD4" w:rsidRPr="00EF68EE" w:rsidTr="00151173">
        <w:trPr>
          <w:trHeight w:val="342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093601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Késedelmi és önellenőrzési pótlék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   </w:t>
            </w:r>
          </w:p>
        </w:tc>
      </w:tr>
      <w:tr w:rsidR="00D72BD4" w:rsidRPr="00EF68EE" w:rsidTr="00151173">
        <w:trPr>
          <w:trHeight w:val="342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093611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Igazgatási szolgáltatási díj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   </w:t>
            </w:r>
          </w:p>
        </w:tc>
      </w:tr>
      <w:tr w:rsidR="00D72BD4" w:rsidRPr="00EF68EE" w:rsidTr="00151173">
        <w:trPr>
          <w:trHeight w:val="420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0940211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Tárgyi eszközök bérbeadásából származó bevétel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   </w:t>
            </w:r>
          </w:p>
        </w:tc>
      </w:tr>
      <w:tr w:rsidR="00D72BD4" w:rsidRPr="00EF68EE" w:rsidTr="00151173">
        <w:trPr>
          <w:trHeight w:val="342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094021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Szolgáltatások ellenértéke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   </w:t>
            </w:r>
          </w:p>
        </w:tc>
      </w:tr>
      <w:tr w:rsidR="00D72BD4" w:rsidRPr="00EF68EE" w:rsidTr="00151173">
        <w:trPr>
          <w:trHeight w:val="342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094031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Közvetített szolgáltatások ellenértéke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   </w:t>
            </w:r>
          </w:p>
        </w:tc>
      </w:tr>
      <w:tr w:rsidR="00D72BD4" w:rsidRPr="00EF68EE" w:rsidTr="00151173">
        <w:trPr>
          <w:trHeight w:val="342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094051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Ellátási díjak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   </w:t>
            </w:r>
          </w:p>
        </w:tc>
      </w:tr>
      <w:tr w:rsidR="00D72BD4" w:rsidRPr="00EF68EE" w:rsidTr="00151173">
        <w:trPr>
          <w:trHeight w:val="405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094061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Kiszámlázott általános forgalmi adó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</w:t>
            </w:r>
            <w:r w:rsidRPr="00EF68EE">
              <w:rPr>
                <w:rFonts w:ascii="Arial" w:hAnsi="Arial" w:cs="Arial"/>
                <w:sz w:val="18"/>
                <w:szCs w:val="18"/>
              </w:rPr>
              <w:t xml:space="preserve">     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   </w:t>
            </w:r>
          </w:p>
        </w:tc>
      </w:tr>
      <w:tr w:rsidR="00D72BD4" w:rsidRPr="00EF68EE" w:rsidTr="00151173">
        <w:trPr>
          <w:trHeight w:val="342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094081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Kamatbevételek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   </w:t>
            </w:r>
          </w:p>
        </w:tc>
      </w:tr>
      <w:tr w:rsidR="00D72BD4" w:rsidRPr="00EF68EE" w:rsidTr="00151173">
        <w:trPr>
          <w:trHeight w:val="342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0941031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Biztosító által fizetett kártérítés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   </w:t>
            </w:r>
          </w:p>
        </w:tc>
      </w:tr>
      <w:tr w:rsidR="00D72BD4" w:rsidRPr="00EF68EE" w:rsidTr="00151173">
        <w:trPr>
          <w:trHeight w:val="435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094111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Egyéb működési bevételek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   </w:t>
            </w:r>
          </w:p>
        </w:tc>
      </w:tr>
      <w:tr w:rsidR="00D72BD4" w:rsidRPr="00EF68EE" w:rsidTr="00151173">
        <w:trPr>
          <w:trHeight w:val="435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0965031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Egyéb </w:t>
            </w:r>
            <w:proofErr w:type="spell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műk</w:t>
            </w:r>
            <w:proofErr w:type="gram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.c</w:t>
            </w:r>
            <w:proofErr w:type="spellEnd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.</w:t>
            </w:r>
            <w:proofErr w:type="gramEnd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 átvett </w:t>
            </w:r>
            <w:proofErr w:type="spell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pe</w:t>
            </w:r>
            <w:proofErr w:type="spellEnd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. Civil </w:t>
            </w:r>
            <w:proofErr w:type="spell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szerv.-től</w:t>
            </w:r>
            <w:proofErr w:type="spellEnd"/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</w:p>
        </w:tc>
      </w:tr>
      <w:tr w:rsidR="00D72BD4" w:rsidRPr="00EF68EE" w:rsidTr="00151173">
        <w:trPr>
          <w:trHeight w:val="435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EF68EE">
              <w:rPr>
                <w:rFonts w:ascii="Arial" w:hAnsi="Arial" w:cs="Arial"/>
                <w:sz w:val="16"/>
                <w:szCs w:val="16"/>
              </w:rPr>
              <w:lastRenderedPageBreak/>
              <w:t>28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098161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Központi, </w:t>
            </w:r>
            <w:proofErr w:type="spell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irányitó</w:t>
            </w:r>
            <w:proofErr w:type="spellEnd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 szervi támogatás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EF68EE">
              <w:rPr>
                <w:rFonts w:ascii="Arial" w:hAnsi="Arial" w:cs="Arial"/>
                <w:sz w:val="18"/>
                <w:szCs w:val="18"/>
              </w:rPr>
              <w:t xml:space="preserve">12 076 000    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</w:t>
            </w: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12 076 000    </w:t>
            </w:r>
          </w:p>
        </w:tc>
      </w:tr>
      <w:tr w:rsidR="00D72BD4" w:rsidRPr="00EF68EE" w:rsidTr="00151173">
        <w:trPr>
          <w:trHeight w:val="435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Felhalmozási bevételek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-      </w:t>
            </w:r>
          </w:p>
        </w:tc>
      </w:tr>
      <w:tr w:rsidR="00D72BD4" w:rsidRPr="00EF68EE" w:rsidTr="00151173">
        <w:trPr>
          <w:trHeight w:val="435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098141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proofErr w:type="spell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ÁH-n</w:t>
            </w:r>
            <w:proofErr w:type="spellEnd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 belüli megelőlegezések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-      </w:t>
            </w:r>
          </w:p>
        </w:tc>
      </w:tr>
      <w:tr w:rsidR="00D72BD4" w:rsidRPr="00EF68EE" w:rsidTr="00151173">
        <w:trPr>
          <w:trHeight w:val="342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9E5038" w:rsidRDefault="00D72BD4" w:rsidP="00151173">
            <w:pPr>
              <w:rPr>
                <w:rFonts w:ascii="Arial" w:hAnsi="Arial" w:cs="Arial"/>
                <w:sz w:val="16"/>
                <w:szCs w:val="16"/>
              </w:rPr>
            </w:pPr>
            <w:r w:rsidRPr="009E5038"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0981311</w:t>
            </w:r>
          </w:p>
        </w:tc>
        <w:tc>
          <w:tcPr>
            <w:tcW w:w="1973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Előző év költségvetési maradványának igénybevétele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18"/>
                <w:szCs w:val="18"/>
              </w:rPr>
            </w:pPr>
            <w:r w:rsidRPr="00EF68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F68E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-      </w:t>
            </w:r>
          </w:p>
        </w:tc>
      </w:tr>
      <w:tr w:rsidR="00D72BD4" w:rsidRPr="00EF68EE" w:rsidTr="00151173">
        <w:trPr>
          <w:trHeight w:val="324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2429" w:type="pct"/>
            <w:gridSpan w:val="2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Bevétel összesen: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            -      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12 076 000    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EF68EE">
              <w:rPr>
                <w:rFonts w:ascii="Arial" w:hAnsi="Arial" w:cs="Arial"/>
                <w:b/>
                <w:bCs/>
                <w:i/>
                <w:iCs/>
              </w:rPr>
              <w:t xml:space="preserve">12 076 000    </w:t>
            </w:r>
          </w:p>
        </w:tc>
      </w:tr>
    </w:tbl>
    <w:p w:rsidR="00D72BD4" w:rsidRDefault="00D72BD4" w:rsidP="00D72BD4">
      <w:pPr>
        <w:pStyle w:val="Norml1"/>
        <w:tabs>
          <w:tab w:val="left" w:pos="567"/>
          <w:tab w:val="left" w:pos="2835"/>
          <w:tab w:val="left" w:pos="5103"/>
        </w:tabs>
        <w:spacing w:line="360" w:lineRule="auto"/>
        <w:rPr>
          <w:rFonts w:ascii="Verdana" w:hAnsi="Verdana" w:cs="Arial"/>
          <w:b/>
          <w:bCs/>
          <w:color w:val="000000"/>
          <w:sz w:val="20"/>
          <w:szCs w:val="20"/>
        </w:rPr>
      </w:pPr>
    </w:p>
    <w:p w:rsidR="00D72BD4" w:rsidRDefault="00D72BD4" w:rsidP="00D72BD4">
      <w:pPr>
        <w:pStyle w:val="Norml1"/>
        <w:tabs>
          <w:tab w:val="left" w:pos="567"/>
          <w:tab w:val="left" w:pos="2835"/>
          <w:tab w:val="left" w:pos="5103"/>
        </w:tabs>
        <w:spacing w:line="360" w:lineRule="auto"/>
        <w:rPr>
          <w:rFonts w:ascii="Verdana" w:hAnsi="Verdana" w:cs="Arial"/>
          <w:b/>
          <w:bCs/>
          <w:color w:val="000000"/>
          <w:sz w:val="20"/>
          <w:szCs w:val="20"/>
        </w:rPr>
      </w:pPr>
    </w:p>
    <w:p w:rsidR="00D72BD4" w:rsidRDefault="00D72BD4" w:rsidP="00D72BD4">
      <w:pPr>
        <w:pStyle w:val="Norml1"/>
        <w:tabs>
          <w:tab w:val="left" w:pos="567"/>
          <w:tab w:val="left" w:pos="2835"/>
          <w:tab w:val="left" w:pos="5103"/>
        </w:tabs>
        <w:spacing w:line="360" w:lineRule="auto"/>
        <w:jc w:val="center"/>
        <w:rPr>
          <w:rFonts w:ascii="Verdana" w:hAnsi="Verdana" w:cs="Arial"/>
          <w:b/>
          <w:bCs/>
          <w:color w:val="000000"/>
          <w:sz w:val="20"/>
          <w:szCs w:val="20"/>
        </w:rPr>
      </w:pPr>
      <w:r>
        <w:rPr>
          <w:rFonts w:ascii="Verdana" w:hAnsi="Verdana" w:cs="Arial"/>
          <w:b/>
          <w:bCs/>
          <w:color w:val="000000"/>
          <w:sz w:val="20"/>
          <w:szCs w:val="20"/>
        </w:rPr>
        <w:t>Únyi Óvoda Kiadások 2016.</w:t>
      </w:r>
    </w:p>
    <w:tbl>
      <w:tblPr>
        <w:tblW w:w="5067" w:type="pct"/>
        <w:tblLayout w:type="fixed"/>
        <w:tblCellMar>
          <w:left w:w="70" w:type="dxa"/>
          <w:right w:w="70" w:type="dxa"/>
        </w:tblCellMar>
        <w:tblLook w:val="0000"/>
      </w:tblPr>
      <w:tblGrid>
        <w:gridCol w:w="466"/>
        <w:gridCol w:w="889"/>
        <w:gridCol w:w="2881"/>
        <w:gridCol w:w="1143"/>
        <w:gridCol w:w="1344"/>
        <w:gridCol w:w="1243"/>
        <w:gridCol w:w="1369"/>
      </w:tblGrid>
      <w:tr w:rsidR="00D72BD4" w:rsidRPr="00EF68EE" w:rsidTr="00151173">
        <w:trPr>
          <w:trHeight w:val="1251"/>
        </w:trPr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0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Cofog</w:t>
            </w:r>
            <w:proofErr w:type="spellEnd"/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megnevezése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095015-Gyermekét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keztetés köznevelési intézményben (Óvoda)</w:t>
            </w:r>
          </w:p>
        </w:tc>
        <w:tc>
          <w:tcPr>
            <w:tcW w:w="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091110 Óvodai nevelés, ellátás szakmai feladatai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091140 Óvodai nevelés, ellátás működtetési feladatai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Összesen</w:t>
            </w:r>
          </w:p>
        </w:tc>
      </w:tr>
      <w:tr w:rsidR="00D72BD4" w:rsidRPr="00EF68EE" w:rsidTr="00151173">
        <w:trPr>
          <w:trHeight w:val="375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b/>
                <w:bCs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b/>
                <w:bCs/>
                <w:color w:val="000000"/>
                <w:sz w:val="14"/>
                <w:szCs w:val="14"/>
              </w:rPr>
              <w:t>Főkönyvi szám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b/>
                <w:bCs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b/>
                <w:bCs/>
                <w:color w:val="000000"/>
                <w:sz w:val="14"/>
                <w:szCs w:val="14"/>
              </w:rPr>
              <w:t xml:space="preserve">Főkönyvi </w:t>
            </w:r>
            <w:proofErr w:type="gramStart"/>
            <w:r w:rsidRPr="00EF68EE">
              <w:rPr>
                <w:rFonts w:ascii="Verdana" w:hAnsi="Verdana" w:cs="Arial"/>
                <w:b/>
                <w:bCs/>
                <w:color w:val="000000"/>
                <w:sz w:val="14"/>
                <w:szCs w:val="14"/>
              </w:rPr>
              <w:t>szám név</w:t>
            </w:r>
            <w:proofErr w:type="gramEnd"/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EF68E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EF68E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EF68E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Arial" w:hAnsi="Arial" w:cs="Arial"/>
                <w:sz w:val="20"/>
                <w:szCs w:val="20"/>
              </w:rPr>
            </w:pPr>
            <w:r w:rsidRPr="00EF68E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05110111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Köztisztviselők</w:t>
            </w:r>
            <w:proofErr w:type="gram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,közalkalmazottak</w:t>
            </w:r>
            <w:proofErr w:type="gramEnd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 bére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color w:val="000000"/>
                <w:sz w:val="20"/>
                <w:szCs w:val="20"/>
              </w:rPr>
              <w:t>7 979 000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7 979 000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Alapilletmény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7 979 000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7 979 000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proofErr w:type="spell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Illetménykiegészitések</w:t>
            </w:r>
            <w:proofErr w:type="spellEnd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 10 %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proofErr w:type="spell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Illetméynkiegsézités</w:t>
            </w:r>
            <w:proofErr w:type="spellEnd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 minimálbérre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Nyelvpótlék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Képzettségi pótlék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Vezetői pótlék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Egyéb </w:t>
            </w:r>
            <w:proofErr w:type="spell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jutattások</w:t>
            </w:r>
            <w:proofErr w:type="spellEnd"/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051101141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Közfoglalkoztatottak bére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0511031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Céljuttatás, projektprémium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0511061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Jubileumi jutalom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proofErr w:type="spell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Cafetéria</w:t>
            </w:r>
            <w:proofErr w:type="spellEnd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 összesen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05110711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Erzsébet utalvány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180 000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180 000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05110721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Szép-kártya - vendéglátás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0511091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Közlekedési költségtérítés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50 000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50 000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0511101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Egyéb költségtérítések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420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051211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Választott tisztségviselők </w:t>
            </w:r>
            <w:proofErr w:type="spell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jutattásai</w:t>
            </w:r>
            <w:proofErr w:type="spellEnd"/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55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051221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Munkavégzésre irányuló egyéb jogviszonyban nem saját foglalkoztatottnak fizetett juttatások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0512361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Reprezentáció, üzleti ajándék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05211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Szociális hozzájárulási adó (TB)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color w:val="000000"/>
                <w:sz w:val="20"/>
                <w:szCs w:val="20"/>
              </w:rPr>
              <w:t>2 154 000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2 154 000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0531121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Könyv, folyóirat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10 000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10 000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053111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Szakmai anyagok beszerzése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25 000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25 000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05312131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Tisztítószer, egyéb anyag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0531221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Irodaszer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30 000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30 000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27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053121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Üzemeltetési anyagok beszerzése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60 000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60 000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0531231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Hajtó és kenőanyag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0531241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Munka és védőruha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5 000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5 000</w:t>
            </w:r>
          </w:p>
        </w:tc>
      </w:tr>
      <w:tr w:rsidR="00D72BD4" w:rsidRPr="00EF68EE" w:rsidTr="00151173">
        <w:trPr>
          <w:trHeight w:val="405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0531261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proofErr w:type="spell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Midazok</w:t>
            </w:r>
            <w:proofErr w:type="spellEnd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, amelyek nem </w:t>
            </w:r>
            <w:proofErr w:type="spell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számolhatóakn</w:t>
            </w:r>
            <w:proofErr w:type="spellEnd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 el szakmai anyagnak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0531271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Kis értékű tárgyi eszközök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0532211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Telefonszámla, internet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155 000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155 000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0532221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Kábel tv.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0533111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Villamos energia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120 000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120 000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0533121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Gázdíj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420 000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420 000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0533131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Víz- és csatornadíj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30 000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30 000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053321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Vásárolt élelmezés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053341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Karbantartási, kisjavítási szolgáltatások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200 000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200 000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0533511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Közvetített </w:t>
            </w:r>
            <w:proofErr w:type="gram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szolgáltatások</w:t>
            </w:r>
            <w:proofErr w:type="gramEnd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  ÁH belül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405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053361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Szakmai tevékenységet </w:t>
            </w:r>
            <w:proofErr w:type="spell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segitő</w:t>
            </w:r>
            <w:proofErr w:type="spellEnd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 szolgáltatások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190 000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190 000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053413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Kiküldetés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0533721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Biztosítási díjak, bérleti díjak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053371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Egyéb szolgáltatások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35 000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35 000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05337341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Bankköltség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05337441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Hulladék </w:t>
            </w:r>
            <w:proofErr w:type="spell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szállitás</w:t>
            </w:r>
            <w:proofErr w:type="spellEnd"/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46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0533761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Kéményseprés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47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0533771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>
              <w:rPr>
                <w:rFonts w:ascii="Verdana" w:hAnsi="Verdana" w:cs="Arial"/>
                <w:color w:val="000000"/>
                <w:sz w:val="14"/>
                <w:szCs w:val="14"/>
              </w:rPr>
              <w:t>Rovari</w:t>
            </w: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rtás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342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0533791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Más egyéb szolgáltatások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20 000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20 000</w:t>
            </w:r>
          </w:p>
        </w:tc>
      </w:tr>
      <w:tr w:rsidR="00D72BD4" w:rsidRPr="00EF68EE" w:rsidTr="00151173">
        <w:trPr>
          <w:trHeight w:val="405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49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053511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Működési célú előzetesen felszámított általános forgalmi adó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color w:val="000000"/>
                <w:sz w:val="20"/>
                <w:szCs w:val="20"/>
              </w:rPr>
              <w:t>400 000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400 000</w:t>
            </w:r>
          </w:p>
        </w:tc>
      </w:tr>
      <w:tr w:rsidR="00D72BD4" w:rsidRPr="00EF68EE" w:rsidTr="00151173">
        <w:trPr>
          <w:trHeight w:val="405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0535551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Kötelező jellegű díjak (adók)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405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054511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Foglalkoztatást helyettesítő </w:t>
            </w:r>
            <w:proofErr w:type="gram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támogatás( </w:t>
            </w:r>
            <w:proofErr w:type="spell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Szoc.tv</w:t>
            </w:r>
            <w:proofErr w:type="spellEnd"/>
            <w:proofErr w:type="gramEnd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. 35. § 61b)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405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054641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Lakásfenntartási támogatás </w:t>
            </w:r>
            <w:proofErr w:type="spell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Szoc.tv</w:t>
            </w:r>
            <w:proofErr w:type="spellEnd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 38/1/</w:t>
            </w:r>
            <w:proofErr w:type="gram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a</w:t>
            </w:r>
            <w:proofErr w:type="gramEnd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,b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405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054841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Rendszeres szociális segély </w:t>
            </w:r>
            <w:proofErr w:type="spell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Szoc</w:t>
            </w:r>
            <w:proofErr w:type="spellEnd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 tv. 37/1/</w:t>
            </w:r>
            <w:proofErr w:type="spell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a-b</w:t>
            </w:r>
            <w:proofErr w:type="spellEnd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405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54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054851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Települési támogatás </w:t>
            </w:r>
            <w:proofErr w:type="spell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Szoc.tv</w:t>
            </w:r>
            <w:proofErr w:type="spellEnd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. 45 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405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55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054861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Temetési? segély </w:t>
            </w:r>
            <w:proofErr w:type="spell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Szoc.tv</w:t>
            </w:r>
            <w:proofErr w:type="spellEnd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 46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405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054881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Önkormányzat által saját </w:t>
            </w:r>
            <w:proofErr w:type="gram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hatáskörben  adott</w:t>
            </w:r>
            <w:proofErr w:type="gramEnd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 pénzügyi ellátás   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405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57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055111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Egyéb működési célú támogatások államháztartáson kívülre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405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58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055061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Egyéb működési célú támogatások államháztartáson belülre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405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59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059141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Központi, irányító szervi támogatás folyósítása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405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proofErr w:type="spellStart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ÁH-n</w:t>
            </w:r>
            <w:proofErr w:type="spellEnd"/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 xml:space="preserve"> belüli megelőlegezés visszafizetése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405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61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ebből óvodának, családsegítőnek, ÖNÖ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405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62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b/>
                <w:bCs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b/>
                <w:bCs/>
                <w:color w:val="000000"/>
                <w:sz w:val="14"/>
                <w:szCs w:val="14"/>
              </w:rPr>
              <w:t>Felhalmozási kiadások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color w:val="000000"/>
                <w:sz w:val="20"/>
                <w:szCs w:val="20"/>
              </w:rPr>
              <w:t>13 000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13 000</w:t>
            </w:r>
          </w:p>
        </w:tc>
      </w:tr>
      <w:tr w:rsidR="00D72BD4" w:rsidRPr="00EF68EE" w:rsidTr="00151173">
        <w:trPr>
          <w:trHeight w:val="390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63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05641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Egyéb tárgyi eszközök beszerzése, létesítése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10 000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10 000</w:t>
            </w:r>
          </w:p>
        </w:tc>
      </w:tr>
      <w:tr w:rsidR="00D72BD4" w:rsidRPr="00EF68EE" w:rsidTr="00151173">
        <w:trPr>
          <w:trHeight w:val="435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05671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Beruházási célú előzetesen felszámított általános forgalmi adó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color w:val="000000"/>
                <w:sz w:val="20"/>
                <w:szCs w:val="20"/>
              </w:rPr>
              <w:t>5 000</w:t>
            </w:r>
          </w:p>
        </w:tc>
      </w:tr>
      <w:tr w:rsidR="00D72BD4" w:rsidRPr="00EF68EE" w:rsidTr="00151173">
        <w:trPr>
          <w:trHeight w:val="435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65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05711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Ingatlanok felújítása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435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66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05741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Felújítási célú előzetesen felszámított általános forgalmi adó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435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F68EE">
              <w:rPr>
                <w:rFonts w:ascii="Arial" w:hAnsi="Arial" w:cs="Arial"/>
                <w:b/>
                <w:bCs/>
                <w:sz w:val="16"/>
                <w:szCs w:val="16"/>
              </w:rPr>
              <w:t>67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055121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Tartalékok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435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color w:val="000000"/>
                <w:sz w:val="14"/>
                <w:szCs w:val="14"/>
              </w:rPr>
              <w:t>Visszatérítendő támogatás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EF68EE">
              <w:rPr>
                <w:rFonts w:ascii="Verdana" w:hAnsi="Verdana" w:cs="Arial"/>
                <w:sz w:val="20"/>
                <w:szCs w:val="20"/>
              </w:rPr>
              <w:t>0</w:t>
            </w:r>
          </w:p>
        </w:tc>
      </w:tr>
      <w:tr w:rsidR="00D72BD4" w:rsidRPr="00EF68EE" w:rsidTr="00151173">
        <w:trPr>
          <w:trHeight w:val="435"/>
        </w:trPr>
        <w:tc>
          <w:tcPr>
            <w:tcW w:w="25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69</w:t>
            </w:r>
          </w:p>
        </w:tc>
        <w:tc>
          <w:tcPr>
            <w:tcW w:w="20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b/>
                <w:bCs/>
                <w:color w:val="000000"/>
                <w:sz w:val="14"/>
                <w:szCs w:val="14"/>
              </w:rPr>
            </w:pPr>
            <w:r w:rsidRPr="00EF68EE">
              <w:rPr>
                <w:rFonts w:ascii="Verdana" w:hAnsi="Verdana" w:cs="Arial"/>
                <w:b/>
                <w:bCs/>
                <w:color w:val="000000"/>
                <w:sz w:val="14"/>
                <w:szCs w:val="14"/>
              </w:rPr>
              <w:t>Kiadás összesen: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10 363 000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jc w:val="righ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1 713 000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BD4" w:rsidRPr="00EF68EE" w:rsidRDefault="00D72BD4" w:rsidP="00151173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EF68E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12 076 000</w:t>
            </w:r>
          </w:p>
        </w:tc>
      </w:tr>
    </w:tbl>
    <w:p w:rsidR="00D72BD4" w:rsidRDefault="00D72BD4" w:rsidP="00D72BD4">
      <w:pPr>
        <w:pStyle w:val="Norml1"/>
        <w:tabs>
          <w:tab w:val="left" w:pos="567"/>
          <w:tab w:val="left" w:pos="2835"/>
          <w:tab w:val="left" w:pos="5103"/>
        </w:tabs>
        <w:spacing w:line="360" w:lineRule="auto"/>
        <w:jc w:val="center"/>
        <w:rPr>
          <w:rFonts w:ascii="Verdana" w:hAnsi="Verdana" w:cs="Arial"/>
          <w:b/>
          <w:bCs/>
          <w:color w:val="000000"/>
          <w:sz w:val="20"/>
          <w:szCs w:val="20"/>
        </w:rPr>
      </w:pPr>
    </w:p>
    <w:p w:rsidR="00D72BD4" w:rsidRDefault="00D72BD4" w:rsidP="00D72BD4">
      <w:pPr>
        <w:pStyle w:val="Norml1"/>
        <w:tabs>
          <w:tab w:val="left" w:pos="567"/>
          <w:tab w:val="left" w:pos="2835"/>
          <w:tab w:val="left" w:pos="5103"/>
        </w:tabs>
        <w:spacing w:line="360" w:lineRule="auto"/>
        <w:jc w:val="center"/>
        <w:rPr>
          <w:rFonts w:ascii="Verdana" w:hAnsi="Verdana" w:cs="Arial"/>
          <w:b/>
          <w:bCs/>
          <w:color w:val="000000"/>
          <w:sz w:val="20"/>
          <w:szCs w:val="20"/>
        </w:rPr>
      </w:pPr>
    </w:p>
    <w:p w:rsidR="00D72BD4" w:rsidRDefault="00D72BD4" w:rsidP="00D72BD4">
      <w:pPr>
        <w:pStyle w:val="Norml1"/>
        <w:tabs>
          <w:tab w:val="left" w:pos="567"/>
          <w:tab w:val="left" w:pos="2835"/>
          <w:tab w:val="left" w:pos="5103"/>
        </w:tabs>
        <w:spacing w:line="360" w:lineRule="auto"/>
        <w:rPr>
          <w:rFonts w:ascii="Verdana" w:hAnsi="Verdana" w:cs="Arial"/>
          <w:b/>
          <w:bCs/>
          <w:color w:val="000000"/>
          <w:sz w:val="20"/>
          <w:szCs w:val="20"/>
        </w:rPr>
      </w:pPr>
    </w:p>
    <w:p w:rsidR="00D72BD4" w:rsidRDefault="00D72BD4" w:rsidP="00D72BD4">
      <w:pPr>
        <w:pStyle w:val="Norml1"/>
        <w:tabs>
          <w:tab w:val="left" w:pos="567"/>
          <w:tab w:val="left" w:pos="2835"/>
          <w:tab w:val="left" w:pos="5103"/>
        </w:tabs>
        <w:spacing w:line="360" w:lineRule="auto"/>
        <w:rPr>
          <w:rFonts w:ascii="Verdana" w:hAnsi="Verdana" w:cs="Arial"/>
          <w:b/>
          <w:bCs/>
          <w:color w:val="000000"/>
          <w:sz w:val="20"/>
          <w:szCs w:val="20"/>
        </w:rPr>
      </w:pPr>
    </w:p>
    <w:p w:rsidR="00D72BD4" w:rsidRDefault="00D72BD4" w:rsidP="00D72BD4">
      <w:pPr>
        <w:pStyle w:val="Norml1"/>
        <w:tabs>
          <w:tab w:val="left" w:pos="567"/>
          <w:tab w:val="left" w:pos="2835"/>
          <w:tab w:val="left" w:pos="5103"/>
        </w:tabs>
        <w:spacing w:line="360" w:lineRule="auto"/>
        <w:rPr>
          <w:rFonts w:ascii="Verdana" w:hAnsi="Verdana" w:cs="Arial"/>
          <w:b/>
          <w:bCs/>
          <w:color w:val="000000"/>
          <w:sz w:val="20"/>
          <w:szCs w:val="20"/>
        </w:rPr>
      </w:pPr>
    </w:p>
    <w:p w:rsidR="00D72BD4" w:rsidRDefault="00D72BD4" w:rsidP="00D72BD4"/>
    <w:sectPr w:rsidR="00D72BD4" w:rsidSect="0087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hyphenationZone w:val="425"/>
  <w:characterSpacingControl w:val="doNotCompress"/>
  <w:compat/>
  <w:rsids>
    <w:rsidRoot w:val="00D72BD4"/>
    <w:rsid w:val="001A3FAB"/>
    <w:rsid w:val="00834B7C"/>
    <w:rsid w:val="00872982"/>
    <w:rsid w:val="00B454B0"/>
    <w:rsid w:val="00D72BD4"/>
    <w:rsid w:val="00DE18E0"/>
    <w:rsid w:val="00F61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72BD4"/>
    <w:pPr>
      <w:jc w:val="left"/>
    </w:pPr>
    <w:rPr>
      <w:rFonts w:eastAsia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SzvegtrzsChar">
    <w:name w:val="Szövegtörzs Char"/>
    <w:basedOn w:val="Bekezdsalapbettpusa"/>
    <w:link w:val="Szvegtrzs"/>
    <w:semiHidden/>
    <w:rsid w:val="00D72BD4"/>
    <w:rPr>
      <w:rFonts w:ascii="Arial" w:hAnsi="Arial"/>
      <w:sz w:val="22"/>
      <w:lang w:val="hu-HU" w:eastAsia="hu-HU" w:bidi="ar-SA"/>
    </w:rPr>
  </w:style>
  <w:style w:type="paragraph" w:styleId="Szvegtrzs">
    <w:name w:val="Body Text"/>
    <w:basedOn w:val="Norml"/>
    <w:link w:val="SzvegtrzsChar"/>
    <w:rsid w:val="00D72BD4"/>
    <w:pPr>
      <w:overflowPunct w:val="0"/>
      <w:autoSpaceDE w:val="0"/>
      <w:autoSpaceDN w:val="0"/>
      <w:adjustRightInd w:val="0"/>
      <w:spacing w:after="120"/>
    </w:pPr>
    <w:rPr>
      <w:rFonts w:ascii="Arial" w:eastAsiaTheme="minorHAnsi" w:hAnsi="Arial"/>
      <w:sz w:val="22"/>
    </w:rPr>
  </w:style>
  <w:style w:type="character" w:customStyle="1" w:styleId="SzvegtrzsChar1">
    <w:name w:val="Szövegtörzs Char1"/>
    <w:basedOn w:val="Bekezdsalapbettpusa"/>
    <w:link w:val="Szvegtrzs"/>
    <w:uiPriority w:val="99"/>
    <w:semiHidden/>
    <w:rsid w:val="00D72BD4"/>
    <w:rPr>
      <w:rFonts w:eastAsia="Times New Roman"/>
      <w:lang w:eastAsia="hu-HU"/>
    </w:rPr>
  </w:style>
  <w:style w:type="character" w:customStyle="1" w:styleId="Norml1Char">
    <w:name w:val="Normál1 Char"/>
    <w:basedOn w:val="Bekezdsalapbettpusa"/>
    <w:link w:val="Norml1"/>
    <w:rsid w:val="00D72BD4"/>
    <w:rPr>
      <w:lang w:eastAsia="hu-HU"/>
    </w:rPr>
  </w:style>
  <w:style w:type="paragraph" w:customStyle="1" w:styleId="Norml1">
    <w:name w:val="Normál1"/>
    <w:basedOn w:val="Norml"/>
    <w:link w:val="Norml1Char"/>
    <w:rsid w:val="00D72BD4"/>
    <w:pPr>
      <w:widowControl w:val="0"/>
    </w:pPr>
    <w:rPr>
      <w:rFonts w:eastAsiaTheme="minorHAnsi"/>
    </w:rPr>
  </w:style>
  <w:style w:type="paragraph" w:customStyle="1" w:styleId="Norml2">
    <w:name w:val="Normál2"/>
    <w:basedOn w:val="Norml"/>
    <w:rsid w:val="00D72BD4"/>
    <w:pPr>
      <w:widowControl w:val="0"/>
    </w:pPr>
    <w:rPr>
      <w:sz w:val="20"/>
      <w:szCs w:val="20"/>
    </w:rPr>
  </w:style>
  <w:style w:type="paragraph" w:styleId="NormlWeb">
    <w:name w:val="Normal (Web)"/>
    <w:basedOn w:val="Norml"/>
    <w:rsid w:val="00D72BD4"/>
    <w:pPr>
      <w:spacing w:before="100" w:beforeAutospacing="1" w:after="100" w:afterAutospacing="1"/>
    </w:pPr>
    <w:rPr>
      <w:color w:val="000000"/>
    </w:rPr>
  </w:style>
  <w:style w:type="character" w:customStyle="1" w:styleId="apple-converted-space">
    <w:name w:val="apple-converted-space"/>
    <w:basedOn w:val="Bekezdsalapbettpusa"/>
    <w:rsid w:val="00D72BD4"/>
  </w:style>
  <w:style w:type="character" w:styleId="Kiemels2">
    <w:name w:val="Strong"/>
    <w:basedOn w:val="Bekezdsalapbettpusa"/>
    <w:qFormat/>
    <w:rsid w:val="00D72BD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1158</Words>
  <Characters>7993</Characters>
  <Application>Microsoft Office Word</Application>
  <DocSecurity>0</DocSecurity>
  <Lines>66</Lines>
  <Paragraphs>18</Paragraphs>
  <ScaleCrop>false</ScaleCrop>
  <Company/>
  <LinksUpToDate>false</LinksUpToDate>
  <CharactersWithSpaces>9133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Felhasználó</cp:lastModifiedBy>
  <cp:revision>3</cp:revision>
  <dcterms:created xsi:type="dcterms:W3CDTF">2016-10-25T13:21:00Z</dcterms:created>
  <dcterms:modified xsi:type="dcterms:W3CDTF">2016-10-25T13:22:00Z</dcterms:modified>
</cp:coreProperties>
</file>