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A4" w:rsidRDefault="00A761A4" w:rsidP="00A761A4">
      <w:pPr>
        <w:pStyle w:val="Cmsor2"/>
        <w:spacing w:before="60" w:after="0"/>
        <w:ind w:left="1080"/>
        <w:jc w:val="right"/>
      </w:pPr>
      <w:bookmarkStart w:id="0" w:name="_GoBack"/>
      <w:bookmarkEnd w:id="0"/>
      <w:r>
        <w:rPr>
          <w:color w:val="000000"/>
        </w:rPr>
        <w:t>3</w:t>
      </w:r>
      <w:r>
        <w:t xml:space="preserve">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A761A4" w:rsidRPr="001A0C9B" w:rsidRDefault="00A761A4" w:rsidP="00A761A4"/>
    <w:p w:rsidR="00A761A4" w:rsidRPr="00F509E3" w:rsidRDefault="00A761A4" w:rsidP="00A761A4">
      <w:pPr>
        <w:pStyle w:val="lfej"/>
        <w:jc w:val="center"/>
        <w:rPr>
          <w:b/>
          <w:color w:val="000000"/>
          <w:sz w:val="24"/>
          <w:szCs w:val="24"/>
        </w:rPr>
      </w:pPr>
      <w:r w:rsidRPr="00F509E3">
        <w:rPr>
          <w:b/>
          <w:color w:val="000000"/>
          <w:sz w:val="24"/>
          <w:szCs w:val="24"/>
        </w:rPr>
        <w:t>Tiszavasvári Város Önkormányzat</w:t>
      </w:r>
      <w:r w:rsidR="00712874">
        <w:rPr>
          <w:b/>
          <w:color w:val="000000"/>
          <w:sz w:val="24"/>
          <w:szCs w:val="24"/>
        </w:rPr>
        <w:t>a</w:t>
      </w:r>
      <w:r w:rsidRPr="00F509E3">
        <w:rPr>
          <w:b/>
          <w:color w:val="000000"/>
          <w:sz w:val="24"/>
          <w:szCs w:val="24"/>
        </w:rPr>
        <w:t xml:space="preserve"> korlátozottan forgalomképes </w:t>
      </w:r>
      <w:r>
        <w:rPr>
          <w:b/>
          <w:color w:val="000000"/>
          <w:sz w:val="24"/>
          <w:szCs w:val="24"/>
        </w:rPr>
        <w:t>törzsvagyona</w:t>
      </w:r>
    </w:p>
    <w:p w:rsidR="00A761A4" w:rsidRDefault="00A761A4" w:rsidP="00A761A4">
      <w:pPr>
        <w:tabs>
          <w:tab w:val="center" w:pos="5400"/>
        </w:tabs>
        <w:rPr>
          <w:b/>
          <w:color w:val="000000"/>
        </w:rPr>
      </w:pPr>
    </w:p>
    <w:p w:rsidR="00A761A4" w:rsidRPr="00F509E3" w:rsidRDefault="00A761A4" w:rsidP="00A761A4">
      <w:pPr>
        <w:tabs>
          <w:tab w:val="center" w:pos="5400"/>
        </w:tabs>
        <w:rPr>
          <w:b/>
          <w:color w:val="000000"/>
        </w:rPr>
      </w:pPr>
    </w:p>
    <w:tbl>
      <w:tblPr>
        <w:tblW w:w="953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496"/>
        <w:gridCol w:w="2744"/>
        <w:gridCol w:w="2618"/>
        <w:gridCol w:w="1309"/>
        <w:gridCol w:w="996"/>
      </w:tblGrid>
      <w:tr w:rsidR="00A761A4" w:rsidRPr="00600518" w:rsidTr="00ED2266">
        <w:trPr>
          <w:trHeight w:val="377"/>
        </w:trPr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b/>
                <w:color w:val="000000"/>
                <w:sz w:val="20"/>
                <w:szCs w:val="20"/>
              </w:rPr>
              <w:t>ssz</w:t>
            </w:r>
            <w:proofErr w:type="spellEnd"/>
            <w:r w:rsidRPr="0060051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ingatlan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tulajdoni hányad</w:t>
            </w:r>
          </w:p>
        </w:tc>
      </w:tr>
      <w:tr w:rsidR="00A761A4" w:rsidRPr="00600518" w:rsidTr="00ED2266">
        <w:trPr>
          <w:trHeight w:val="425"/>
        </w:trPr>
        <w:tc>
          <w:tcPr>
            <w:tcW w:w="4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helyrajzi száma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címe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területe (m2)</w:t>
            </w: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0296/13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szennyvíztelep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8079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anyaggödör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hulladéktároló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43720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17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0352/1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szennyvíztisztító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szennyvíztelep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Szenvedély Betegek Otthona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110.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1679/1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Polgármesteri Hivatal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,közterület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Városháza tér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3813/3882</w:t>
            </w:r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20/2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Zeneiskola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Báthori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strike/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2283/1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óvoda és bölcsőde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 10/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a.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13620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2291/33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strike/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orvosi rendelő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János u. 23.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Civilház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Bethlen Gábor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2438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Sporttelep (LOMBIK)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27547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2443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Középiskola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 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76257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2448/6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Sportcsarnok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33392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2539/2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Közösségi ház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Széles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2686/2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Pethe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Ferenc Általános 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 24.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2699/1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Pethe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Ferenc Ált. Iskola 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2708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Pethe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Ferenc Általános 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76.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2795/3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János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Ált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.Iskola</w:t>
            </w:r>
            <w:proofErr w:type="spellEnd"/>
            <w:proofErr w:type="gramEnd"/>
            <w:r w:rsidRPr="00600518">
              <w:rPr>
                <w:color w:val="000000"/>
                <w:sz w:val="20"/>
                <w:szCs w:val="20"/>
              </w:rPr>
              <w:t>, 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20571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2835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Váci Mihály Gimnázium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Hétvezér u. 19.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Egészségház, 3 db garázs, udvar, szakrendelő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 1350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Szociális Szolgáltató Központ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Hősök u. 38.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580/10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temető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Bajcsy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Zs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20564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6655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gázfogadó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Egység 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Szociális Otthon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87.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38982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822/2/A/2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napközi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Általános 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Iskola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0381/1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Saját használatú 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Czibere halom, Szilágyi u.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ége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0381/2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Saját használatú 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Szilágyi u. folytatása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0756/1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Saját célú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14673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2873/2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Múzeum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Garami E. u. – Sőrés sétány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0301/23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magánút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biogáz üzem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A761A4" w:rsidRPr="00600518" w:rsidTr="00ED2266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5702/12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magánút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</w:tbl>
    <w:p w:rsidR="00A761A4" w:rsidRPr="00600518" w:rsidRDefault="00A761A4" w:rsidP="00A761A4">
      <w:pPr>
        <w:pStyle w:val="Cmsor2"/>
        <w:spacing w:before="0" w:after="60"/>
        <w:rPr>
          <w:color w:val="000000"/>
        </w:rPr>
      </w:pPr>
    </w:p>
    <w:p w:rsidR="00D27BD7" w:rsidRDefault="009462DD" w:rsidP="009462DD">
      <w:pPr>
        <w:pStyle w:val="Cmsor2"/>
        <w:spacing w:before="0" w:after="60"/>
        <w:jc w:val="left"/>
      </w:pPr>
      <w:r>
        <w:t xml:space="preserve"> </w:t>
      </w:r>
    </w:p>
    <w:sectPr w:rsidR="00D27BD7" w:rsidSect="001B43A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2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3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6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8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A4"/>
    <w:rsid w:val="001B43A1"/>
    <w:rsid w:val="00712874"/>
    <w:rsid w:val="009462DD"/>
    <w:rsid w:val="00A761A4"/>
    <w:rsid w:val="00A82100"/>
    <w:rsid w:val="00D27BD7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A761A4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A761A4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A761A4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A761A4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A761A4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A761A4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A761A4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761A4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A761A4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61A4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761A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761A4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A761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A761A4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A761A4"/>
    <w:rPr>
      <w:color w:val="0000FF"/>
      <w:u w:val="single"/>
    </w:rPr>
  </w:style>
  <w:style w:type="paragraph" w:styleId="Cm">
    <w:name w:val="Title"/>
    <w:basedOn w:val="Norml"/>
    <w:link w:val="CmChar"/>
    <w:qFormat/>
    <w:rsid w:val="00A761A4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A761A4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A761A4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761A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761A4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761A4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761A4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A761A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761A4"/>
  </w:style>
  <w:style w:type="paragraph" w:customStyle="1" w:styleId="sajat">
    <w:name w:val="sajat"/>
    <w:basedOn w:val="Norml"/>
    <w:rsid w:val="00A761A4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A761A4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761A4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A761A4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A761A4"/>
    <w:rPr>
      <w:vertAlign w:val="superscript"/>
    </w:rPr>
  </w:style>
  <w:style w:type="paragraph" w:customStyle="1" w:styleId="Bizalmasoldaldtum">
    <w:name w:val="Bizalmas  #. oldal  dátum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761A4"/>
    <w:rPr>
      <w:color w:val="0000FF"/>
      <w:u w:val="single"/>
    </w:rPr>
  </w:style>
  <w:style w:type="character" w:styleId="Mrltotthiperhivatkozs">
    <w:name w:val="FollowedHyperlink"/>
    <w:rsid w:val="00A761A4"/>
    <w:rPr>
      <w:color w:val="800080"/>
      <w:u w:val="single"/>
    </w:rPr>
  </w:style>
  <w:style w:type="paragraph" w:customStyle="1" w:styleId="Szvegtrzs31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A761A4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A761A4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A761A4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A761A4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A761A4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A761A4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A761A4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A761A4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A761A4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A761A4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A761A4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A761A4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A761A4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A761A4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A761A4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A761A4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A761A4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A7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A761A4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A761A4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A761A4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6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A76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761A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761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A761A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A761A4"/>
    <w:rPr>
      <w:sz w:val="24"/>
      <w:lang w:val="hu-HU" w:eastAsia="hu-HU" w:bidi="ar-SA"/>
    </w:rPr>
  </w:style>
  <w:style w:type="character" w:customStyle="1" w:styleId="CharChar3">
    <w:name w:val="Char Char3"/>
    <w:rsid w:val="00A761A4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A76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A761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A761A4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A761A4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A761A4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A761A4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A761A4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A761A4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A761A4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761A4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A761A4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61A4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761A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761A4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A761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A761A4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A761A4"/>
    <w:rPr>
      <w:color w:val="0000FF"/>
      <w:u w:val="single"/>
    </w:rPr>
  </w:style>
  <w:style w:type="paragraph" w:styleId="Cm">
    <w:name w:val="Title"/>
    <w:basedOn w:val="Norml"/>
    <w:link w:val="CmChar"/>
    <w:qFormat/>
    <w:rsid w:val="00A761A4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A761A4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A761A4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761A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761A4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761A4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761A4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A761A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761A4"/>
  </w:style>
  <w:style w:type="paragraph" w:customStyle="1" w:styleId="sajat">
    <w:name w:val="sajat"/>
    <w:basedOn w:val="Norml"/>
    <w:rsid w:val="00A761A4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A761A4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761A4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A761A4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A761A4"/>
    <w:rPr>
      <w:vertAlign w:val="superscript"/>
    </w:rPr>
  </w:style>
  <w:style w:type="paragraph" w:customStyle="1" w:styleId="Bizalmasoldaldtum">
    <w:name w:val="Bizalmas  #. oldal  dátum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761A4"/>
    <w:rPr>
      <w:color w:val="0000FF"/>
      <w:u w:val="single"/>
    </w:rPr>
  </w:style>
  <w:style w:type="character" w:styleId="Mrltotthiperhivatkozs">
    <w:name w:val="FollowedHyperlink"/>
    <w:rsid w:val="00A761A4"/>
    <w:rPr>
      <w:color w:val="800080"/>
      <w:u w:val="single"/>
    </w:rPr>
  </w:style>
  <w:style w:type="paragraph" w:customStyle="1" w:styleId="Szvegtrzs31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A761A4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A761A4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A761A4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A761A4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A761A4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A761A4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A761A4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A761A4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A761A4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A761A4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A761A4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A761A4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A761A4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A761A4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A761A4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A761A4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A761A4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A7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A761A4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A761A4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A761A4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6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A76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761A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761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A761A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A761A4"/>
    <w:rPr>
      <w:sz w:val="24"/>
      <w:lang w:val="hu-HU" w:eastAsia="hu-HU" w:bidi="ar-SA"/>
    </w:rPr>
  </w:style>
  <w:style w:type="character" w:customStyle="1" w:styleId="CharChar3">
    <w:name w:val="Char Char3"/>
    <w:rsid w:val="00A761A4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A76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A76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5</cp:revision>
  <dcterms:created xsi:type="dcterms:W3CDTF">2017-01-27T08:13:00Z</dcterms:created>
  <dcterms:modified xsi:type="dcterms:W3CDTF">2017-01-27T08:18:00Z</dcterms:modified>
</cp:coreProperties>
</file>