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581" w:rsidRPr="00800E94" w:rsidRDefault="00F74581" w:rsidP="00F74581">
      <w:pPr>
        <w:jc w:val="right"/>
        <w:rPr>
          <w:i/>
          <w:szCs w:val="24"/>
          <w:u w:val="single"/>
        </w:rPr>
      </w:pPr>
      <w:r>
        <w:rPr>
          <w:i/>
          <w:szCs w:val="24"/>
          <w:u w:val="single"/>
        </w:rPr>
        <w:t>2. számú melléklet a 7/2018</w:t>
      </w:r>
      <w:r w:rsidRPr="00800E94">
        <w:rPr>
          <w:i/>
          <w:szCs w:val="24"/>
          <w:u w:val="single"/>
        </w:rPr>
        <w:t>. (</w:t>
      </w:r>
      <w:r>
        <w:rPr>
          <w:i/>
          <w:szCs w:val="24"/>
          <w:u w:val="single"/>
        </w:rPr>
        <w:t>VI. 1.</w:t>
      </w:r>
      <w:r w:rsidRPr="00800E94">
        <w:rPr>
          <w:i/>
          <w:szCs w:val="24"/>
          <w:u w:val="single"/>
        </w:rPr>
        <w:t>) rendelethez</w:t>
      </w:r>
    </w:p>
    <w:p w:rsidR="00F74581" w:rsidRPr="004D3AD5" w:rsidRDefault="00F74581" w:rsidP="00F74581">
      <w:pPr>
        <w:rPr>
          <w:szCs w:val="24"/>
          <w:u w:val="single"/>
        </w:rPr>
      </w:pPr>
    </w:p>
    <w:p w:rsidR="00F74581" w:rsidRPr="004D3AD5" w:rsidRDefault="00F74581" w:rsidP="00F74581">
      <w:pPr>
        <w:rPr>
          <w:szCs w:val="24"/>
          <w:u w:val="single"/>
        </w:rPr>
      </w:pPr>
      <w:r w:rsidRPr="004D3AD5">
        <w:rPr>
          <w:szCs w:val="24"/>
          <w:u w:val="single"/>
        </w:rPr>
        <w:t>1. számú gyermekorvosi körzet:</w:t>
      </w:r>
    </w:p>
    <w:p w:rsidR="00F74581" w:rsidRPr="004D3AD5" w:rsidRDefault="00F74581" w:rsidP="00F74581">
      <w:pPr>
        <w:rPr>
          <w:szCs w:val="24"/>
        </w:rPr>
      </w:pPr>
    </w:p>
    <w:p w:rsidR="00F74581" w:rsidRPr="004D3AD5" w:rsidRDefault="00F74581" w:rsidP="00F74581">
      <w:pPr>
        <w:ind w:firstLine="708"/>
        <w:rPr>
          <w:szCs w:val="24"/>
        </w:rPr>
      </w:pPr>
      <w:r w:rsidRPr="004D3AD5">
        <w:rPr>
          <w:szCs w:val="24"/>
        </w:rPr>
        <w:t>Anti út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Árpád u.</w:t>
      </w:r>
    </w:p>
    <w:p w:rsidR="00F74581" w:rsidRPr="004D3AD5" w:rsidRDefault="00F74581" w:rsidP="00F74581">
      <w:pPr>
        <w:ind w:firstLine="708"/>
        <w:rPr>
          <w:szCs w:val="24"/>
        </w:rPr>
      </w:pPr>
      <w:r w:rsidRPr="004D3AD5">
        <w:rPr>
          <w:szCs w:val="24"/>
        </w:rPr>
        <w:t>Árpád fejedelem tér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Béke sétány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Bem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 xml:space="preserve">            </w:t>
      </w:r>
      <w:r w:rsidRPr="004D3AD5">
        <w:rPr>
          <w:szCs w:val="24"/>
        </w:rPr>
        <w:t>Bercsényi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Bihar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Bojti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Buda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Dobó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Dohány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Epreskert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Gyulai út páratlan oldal</w:t>
      </w:r>
      <w:r w:rsidRPr="004D3AD5">
        <w:rPr>
          <w:szCs w:val="24"/>
        </w:rPr>
        <w:tab/>
      </w:r>
      <w:r w:rsidRPr="004D3AD5">
        <w:rPr>
          <w:szCs w:val="24"/>
        </w:rPr>
        <w:tab/>
        <w:t>Hargita sétány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</w:r>
      <w:proofErr w:type="spellStart"/>
      <w:r w:rsidRPr="004D3AD5">
        <w:rPr>
          <w:szCs w:val="24"/>
        </w:rPr>
        <w:t>Hatház</w:t>
      </w:r>
      <w:proofErr w:type="spellEnd"/>
      <w:r w:rsidRPr="004D3AD5">
        <w:rPr>
          <w:szCs w:val="24"/>
        </w:rPr>
        <w:t xml:space="preserve">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Jókai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Jókai átjáró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József A.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Kálvin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Kálvin tér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Kastély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Kisteleki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Kossuth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Körös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</w:r>
      <w:proofErr w:type="spellStart"/>
      <w:r w:rsidRPr="004D3AD5">
        <w:rPr>
          <w:szCs w:val="24"/>
        </w:rPr>
        <w:t>Körösháti</w:t>
      </w:r>
      <w:proofErr w:type="spellEnd"/>
      <w:r w:rsidRPr="004D3AD5">
        <w:rPr>
          <w:szCs w:val="24"/>
        </w:rPr>
        <w:t xml:space="preserve">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Kút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Kürt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 xml:space="preserve">            </w:t>
      </w:r>
      <w:r w:rsidRPr="004D3AD5">
        <w:rPr>
          <w:szCs w:val="24"/>
        </w:rPr>
        <w:t>Lehel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Lejáró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Liget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Malom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Mátyás u. 1-45-ig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Mátyás u. 2-46-ig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Munkás u. 1-49-ig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Munkás u. 2-28-ig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Nagy Kálmán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Rákóczi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Rövid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Sirály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Stefánia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Sugár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Széchenyi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Szegfű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Széles u. páros oldal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Szent István tér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Szondy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Táncsics tér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Tokai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Vécsey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Veress Ferenc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Veress Sándor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VI. tanya körzet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Zöldfa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proofErr w:type="spellStart"/>
      <w:r w:rsidRPr="004D3AD5">
        <w:rPr>
          <w:szCs w:val="24"/>
        </w:rPr>
        <w:t>Zsarói</w:t>
      </w:r>
      <w:proofErr w:type="spellEnd"/>
      <w:r w:rsidRPr="004D3AD5">
        <w:rPr>
          <w:szCs w:val="24"/>
        </w:rPr>
        <w:t xml:space="preserve">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Halász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Kodály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Somlai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Toldi u.</w:t>
      </w:r>
    </w:p>
    <w:p w:rsidR="00F74581" w:rsidRPr="004D3AD5" w:rsidRDefault="00F74581" w:rsidP="00F74581">
      <w:pPr>
        <w:rPr>
          <w:szCs w:val="24"/>
        </w:rPr>
      </w:pP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  <w:u w:val="single"/>
        </w:rPr>
        <w:t>Telephelye:</w:t>
      </w:r>
      <w:r w:rsidRPr="004D3AD5">
        <w:rPr>
          <w:szCs w:val="24"/>
        </w:rPr>
        <w:t xml:space="preserve"> Sarkad, </w:t>
      </w:r>
      <w:r>
        <w:rPr>
          <w:szCs w:val="24"/>
        </w:rPr>
        <w:t>Anti út</w:t>
      </w:r>
      <w:r w:rsidRPr="004D3AD5">
        <w:rPr>
          <w:szCs w:val="24"/>
        </w:rPr>
        <w:t xml:space="preserve"> </w:t>
      </w:r>
      <w:r>
        <w:rPr>
          <w:szCs w:val="24"/>
        </w:rPr>
        <w:t>2/b</w:t>
      </w:r>
      <w:r w:rsidRPr="004D3AD5">
        <w:rPr>
          <w:szCs w:val="24"/>
        </w:rPr>
        <w:t>.</w:t>
      </w:r>
    </w:p>
    <w:p w:rsidR="00F74581" w:rsidRPr="004D3AD5" w:rsidRDefault="00F74581" w:rsidP="00F74581">
      <w:pPr>
        <w:rPr>
          <w:szCs w:val="24"/>
        </w:rPr>
      </w:pPr>
    </w:p>
    <w:p w:rsidR="00F74581" w:rsidRPr="004D3AD5" w:rsidRDefault="00F74581" w:rsidP="00F74581">
      <w:pPr>
        <w:rPr>
          <w:szCs w:val="24"/>
        </w:rPr>
      </w:pPr>
    </w:p>
    <w:p w:rsidR="00F74581" w:rsidRPr="004D3AD5" w:rsidRDefault="00F74581" w:rsidP="00F74581">
      <w:pPr>
        <w:rPr>
          <w:szCs w:val="24"/>
          <w:u w:val="single"/>
        </w:rPr>
      </w:pPr>
      <w:r w:rsidRPr="004D3AD5">
        <w:rPr>
          <w:szCs w:val="24"/>
          <w:u w:val="single"/>
        </w:rPr>
        <w:t>2. számú gyermekorvosi körzet:</w:t>
      </w:r>
    </w:p>
    <w:p w:rsidR="00F74581" w:rsidRPr="004D3AD5" w:rsidRDefault="00F74581" w:rsidP="00F74581">
      <w:pPr>
        <w:rPr>
          <w:szCs w:val="24"/>
        </w:rPr>
      </w:pP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Anti út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Arany János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Balassi Bálint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Bárkás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Cukorgyár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Damjanich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Deák Ferenc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Dembinszky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Dessewffy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Diófás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Dózsa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Fecske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Gyár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Gyulai út páros oldal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IV. ker. tanya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 xml:space="preserve">            </w:t>
      </w:r>
      <w:r w:rsidRPr="004D3AD5">
        <w:rPr>
          <w:szCs w:val="24"/>
        </w:rPr>
        <w:t>Jókai átjáró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Jókai u. 2-88-ig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József Attila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Kis Áron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proofErr w:type="spellStart"/>
      <w:r w:rsidRPr="004D3AD5">
        <w:rPr>
          <w:szCs w:val="24"/>
        </w:rPr>
        <w:t>Lánczy</w:t>
      </w:r>
      <w:proofErr w:type="spellEnd"/>
      <w:r w:rsidRPr="004D3AD5">
        <w:rPr>
          <w:szCs w:val="24"/>
        </w:rPr>
        <w:t xml:space="preserve"> Lajos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Madár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Március 15.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lastRenderedPageBreak/>
        <w:tab/>
        <w:t>Márki Sándor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Őrház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</w:r>
      <w:proofErr w:type="spellStart"/>
      <w:r w:rsidRPr="004D3AD5">
        <w:rPr>
          <w:szCs w:val="24"/>
        </w:rPr>
        <w:t>Őssy</w:t>
      </w:r>
      <w:proofErr w:type="spellEnd"/>
      <w:r w:rsidRPr="004D3AD5">
        <w:rPr>
          <w:szCs w:val="24"/>
        </w:rPr>
        <w:t xml:space="preserve">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Pacsirta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Petőfi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Rózsa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</w:r>
      <w:r>
        <w:rPr>
          <w:szCs w:val="24"/>
        </w:rPr>
        <w:t>Nárcisz</w:t>
      </w:r>
      <w:r w:rsidRPr="004D3AD5">
        <w:rPr>
          <w:szCs w:val="24"/>
        </w:rPr>
        <w:t xml:space="preserve">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>Tavasz</w:t>
      </w:r>
      <w:r w:rsidRPr="004D3AD5">
        <w:rPr>
          <w:szCs w:val="24"/>
        </w:rPr>
        <w:t xml:space="preserve">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Sas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Somogyi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Táncsics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Tulipán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</w:r>
      <w:r>
        <w:rPr>
          <w:szCs w:val="24"/>
        </w:rPr>
        <w:t>Iskola</w:t>
      </w:r>
      <w:r w:rsidRPr="004D3AD5">
        <w:rPr>
          <w:szCs w:val="24"/>
        </w:rPr>
        <w:t xml:space="preserve">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V. Tanya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Vásár tér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Hársfa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Szív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 xml:space="preserve">            </w:t>
      </w:r>
      <w:proofErr w:type="spellStart"/>
      <w:r w:rsidRPr="004D3AD5">
        <w:rPr>
          <w:szCs w:val="24"/>
        </w:rPr>
        <w:t>Horgaséri</w:t>
      </w:r>
      <w:proofErr w:type="spellEnd"/>
      <w:r w:rsidRPr="004D3AD5">
        <w:rPr>
          <w:szCs w:val="24"/>
        </w:rPr>
        <w:t xml:space="preserve">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Kijáró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Kis u.</w:t>
      </w:r>
    </w:p>
    <w:p w:rsidR="00F74581" w:rsidRPr="004D3AD5" w:rsidRDefault="00F74581" w:rsidP="00F74581">
      <w:pPr>
        <w:rPr>
          <w:szCs w:val="24"/>
        </w:rPr>
      </w:pP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  <w:u w:val="single"/>
        </w:rPr>
        <w:t>Telephelye:</w:t>
      </w:r>
      <w:r w:rsidRPr="004D3AD5">
        <w:rPr>
          <w:szCs w:val="24"/>
        </w:rPr>
        <w:t xml:space="preserve"> Sarkad, Béke-sétány 5.</w:t>
      </w:r>
    </w:p>
    <w:p w:rsidR="00F74581" w:rsidRPr="004D3AD5" w:rsidRDefault="00F74581" w:rsidP="00F74581">
      <w:pPr>
        <w:rPr>
          <w:szCs w:val="24"/>
        </w:rPr>
      </w:pPr>
    </w:p>
    <w:p w:rsidR="00F74581" w:rsidRPr="004D3AD5" w:rsidRDefault="00F74581" w:rsidP="00F74581">
      <w:pPr>
        <w:rPr>
          <w:szCs w:val="24"/>
        </w:rPr>
      </w:pPr>
    </w:p>
    <w:p w:rsidR="00F74581" w:rsidRPr="004D3AD5" w:rsidRDefault="00F74581" w:rsidP="00F74581">
      <w:pPr>
        <w:rPr>
          <w:szCs w:val="24"/>
          <w:u w:val="single"/>
        </w:rPr>
      </w:pPr>
      <w:r w:rsidRPr="004D3AD5">
        <w:rPr>
          <w:szCs w:val="24"/>
          <w:u w:val="single"/>
        </w:rPr>
        <w:t>3. számú gyermekorvosi körzet:</w:t>
      </w:r>
    </w:p>
    <w:p w:rsidR="00F74581" w:rsidRPr="004D3AD5" w:rsidRDefault="00F74581" w:rsidP="00F74581">
      <w:pPr>
        <w:rPr>
          <w:szCs w:val="24"/>
        </w:rPr>
      </w:pP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Attila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Bakrét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Bánát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Bokor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Csillag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Galamb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Gólya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Hajdú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Hold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Holló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Hunyadi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II. ker. tanya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Kapocs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Kert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Losonczy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>
        <w:rPr>
          <w:szCs w:val="24"/>
        </w:rPr>
        <w:t>Tölgyfa</w:t>
      </w:r>
      <w:r w:rsidRPr="004D3AD5">
        <w:rPr>
          <w:szCs w:val="24"/>
        </w:rPr>
        <w:t xml:space="preserve">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Mátyás u. 47-71-ig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Mátyás u. 48-66-ig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Munkácsy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Munkás u. 30-50-ig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Munkás u. 51-79-ig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Rácz u.</w:t>
      </w:r>
    </w:p>
    <w:p w:rsidR="00F74581" w:rsidRPr="004D3AD5" w:rsidRDefault="00F74581" w:rsidP="00F74581">
      <w:pPr>
        <w:ind w:firstLine="708"/>
        <w:rPr>
          <w:szCs w:val="24"/>
        </w:rPr>
      </w:pPr>
      <w:r w:rsidRPr="004D3AD5">
        <w:rPr>
          <w:szCs w:val="24"/>
        </w:rPr>
        <w:t>Retek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Sarkadkeresztúri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Szalontai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Széles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Szigeti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Szigeti kereszt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Temető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Tózug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Új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Vár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Zrínyi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Zsibongó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Gyepes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Sánc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Szőlő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Vasút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MÁV lakások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Nagymező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Izabella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Kinizsi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Ág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Bartók Béla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Virág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Nagykert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Mérleg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Orgona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Temesvári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Ady Endre u.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Füves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Gárdonyi tér</w:t>
      </w: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</w:rPr>
        <w:tab/>
        <w:t>Gárdonyi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Honvéd u.</w:t>
      </w:r>
    </w:p>
    <w:p w:rsidR="00F74581" w:rsidRDefault="00F74581" w:rsidP="00F74581">
      <w:pPr>
        <w:rPr>
          <w:szCs w:val="24"/>
        </w:rPr>
      </w:pPr>
      <w:r w:rsidRPr="004D3AD5">
        <w:rPr>
          <w:szCs w:val="24"/>
        </w:rPr>
        <w:tab/>
        <w:t>Nagy Sándor u.</w:t>
      </w:r>
      <w:r w:rsidRPr="004D3AD5">
        <w:rPr>
          <w:szCs w:val="24"/>
        </w:rPr>
        <w:tab/>
      </w:r>
      <w:r w:rsidRPr="004D3AD5">
        <w:rPr>
          <w:szCs w:val="24"/>
        </w:rPr>
        <w:tab/>
      </w:r>
      <w:r w:rsidRPr="004D3AD5">
        <w:rPr>
          <w:szCs w:val="24"/>
        </w:rPr>
        <w:tab/>
        <w:t>Batthyány u.</w:t>
      </w:r>
    </w:p>
    <w:p w:rsidR="00F74581" w:rsidRPr="004D3AD5" w:rsidRDefault="00F74581" w:rsidP="00F74581">
      <w:pPr>
        <w:rPr>
          <w:szCs w:val="24"/>
        </w:rPr>
      </w:pPr>
    </w:p>
    <w:p w:rsidR="00F74581" w:rsidRPr="004D3AD5" w:rsidRDefault="00F74581" w:rsidP="00F74581">
      <w:pPr>
        <w:rPr>
          <w:szCs w:val="24"/>
        </w:rPr>
      </w:pPr>
      <w:r w:rsidRPr="004D3AD5">
        <w:rPr>
          <w:szCs w:val="24"/>
          <w:u w:val="single"/>
        </w:rPr>
        <w:t>Telephelye:</w:t>
      </w:r>
      <w:r w:rsidRPr="004D3AD5">
        <w:rPr>
          <w:szCs w:val="24"/>
        </w:rPr>
        <w:t xml:space="preserve"> Sarkad, Béke-sétány 5.</w:t>
      </w:r>
    </w:p>
    <w:p w:rsidR="00446F05" w:rsidRPr="00F74581" w:rsidRDefault="00446F05">
      <w:pPr>
        <w:rPr>
          <w:b/>
        </w:rPr>
      </w:pPr>
    </w:p>
    <w:sectPr w:rsidR="00446F05" w:rsidRPr="00F74581" w:rsidSect="00446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4581"/>
    <w:rsid w:val="00446F05"/>
    <w:rsid w:val="00F74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458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2018-06-01T06:27:00Z</dcterms:created>
  <dcterms:modified xsi:type="dcterms:W3CDTF">2018-06-01T06:28:00Z</dcterms:modified>
</cp:coreProperties>
</file>