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311F" w:rsidRPr="0017311F" w:rsidRDefault="0017311F" w:rsidP="0017311F">
      <w:pPr>
        <w:jc w:val="right"/>
      </w:pPr>
      <w:r w:rsidRPr="0017311F">
        <w:t xml:space="preserve">a </w:t>
      </w:r>
      <w:r w:rsidR="00970667">
        <w:t>11</w:t>
      </w:r>
      <w:r w:rsidRPr="0017311F">
        <w:t>/2020. (</w:t>
      </w:r>
      <w:r w:rsidR="00970667">
        <w:t>VII</w:t>
      </w:r>
      <w:r w:rsidRPr="0017311F">
        <w:t>.</w:t>
      </w:r>
      <w:r w:rsidR="00970667">
        <w:t xml:space="preserve"> 10.</w:t>
      </w:r>
      <w:r w:rsidRPr="0017311F">
        <w:t>) önkormányzati rendelet 1. melléklete</w:t>
      </w:r>
    </w:p>
    <w:p w:rsidR="0017311F" w:rsidRPr="0017311F" w:rsidRDefault="0017311F" w:rsidP="0017311F">
      <w:pPr>
        <w:jc w:val="right"/>
      </w:pPr>
    </w:p>
    <w:p w:rsidR="0017311F" w:rsidRPr="0017311F" w:rsidRDefault="0017311F" w:rsidP="0017311F">
      <w:pPr>
        <w:jc w:val="center"/>
        <w:rPr>
          <w:b/>
        </w:rPr>
      </w:pPr>
    </w:p>
    <w:p w:rsidR="0017311F" w:rsidRPr="0017311F" w:rsidRDefault="0017311F" w:rsidP="0017311F">
      <w:pPr>
        <w:jc w:val="center"/>
        <w:rPr>
          <w:b/>
        </w:rPr>
      </w:pPr>
    </w:p>
    <w:p w:rsidR="0017311F" w:rsidRPr="0017311F" w:rsidRDefault="0017311F" w:rsidP="0017311F">
      <w:pPr>
        <w:jc w:val="center"/>
        <w:rPr>
          <w:b/>
        </w:rPr>
      </w:pPr>
    </w:p>
    <w:p w:rsidR="0017311F" w:rsidRPr="0017311F" w:rsidRDefault="0017311F" w:rsidP="0017311F">
      <w:pPr>
        <w:jc w:val="center"/>
        <w:rPr>
          <w:b/>
        </w:rPr>
      </w:pPr>
      <w:r w:rsidRPr="0017311F">
        <w:rPr>
          <w:b/>
        </w:rPr>
        <w:t>A KÉPVISELŐ-TESTÜLET ÁLTAL</w:t>
      </w:r>
    </w:p>
    <w:p w:rsidR="0017311F" w:rsidRPr="0017311F" w:rsidRDefault="0017311F" w:rsidP="0017311F">
      <w:pPr>
        <w:jc w:val="center"/>
        <w:rPr>
          <w:b/>
        </w:rPr>
      </w:pPr>
      <w:r w:rsidRPr="0017311F">
        <w:rPr>
          <w:b/>
        </w:rPr>
        <w:t>A POLGÁRMESTERRE ÁTRUHÁZOTT HATÁSKÖRÖK</w:t>
      </w:r>
    </w:p>
    <w:p w:rsidR="0017311F" w:rsidRPr="0017311F" w:rsidRDefault="0017311F" w:rsidP="0017311F">
      <w:pPr>
        <w:jc w:val="both"/>
        <w:rPr>
          <w:b/>
        </w:rPr>
      </w:pPr>
    </w:p>
    <w:p w:rsidR="0017311F" w:rsidRPr="0017311F" w:rsidRDefault="0017311F" w:rsidP="0017311F">
      <w:pPr>
        <w:jc w:val="both"/>
        <w:rPr>
          <w:b/>
        </w:rPr>
      </w:pPr>
    </w:p>
    <w:p w:rsidR="0017311F" w:rsidRPr="0017311F" w:rsidRDefault="0017311F" w:rsidP="0017311F">
      <w:pPr>
        <w:rPr>
          <w:bCs/>
        </w:rPr>
      </w:pPr>
      <w:r>
        <w:rPr>
          <w:bCs/>
        </w:rPr>
        <w:t>A p</w:t>
      </w:r>
      <w:r w:rsidRPr="0017311F">
        <w:rPr>
          <w:bCs/>
        </w:rPr>
        <w:t>olgármesterre átruházott hatásköröket tartalmazó rendeletek:</w:t>
      </w:r>
    </w:p>
    <w:p w:rsidR="0017311F" w:rsidRPr="0017311F" w:rsidRDefault="0017311F" w:rsidP="0017311F">
      <w:pPr>
        <w:spacing w:line="360" w:lineRule="auto"/>
        <w:jc w:val="both"/>
      </w:pPr>
    </w:p>
    <w:p w:rsidR="0017311F" w:rsidRPr="0017311F" w:rsidRDefault="0017311F" w:rsidP="0017311F">
      <w:pPr>
        <w:pStyle w:val="Szvegtrzs31"/>
        <w:numPr>
          <w:ilvl w:val="0"/>
          <w:numId w:val="2"/>
        </w:numPr>
        <w:jc w:val="both"/>
      </w:pPr>
      <w:r w:rsidRPr="0017311F">
        <w:t>Szada Nagyközség Önkormányzat éves költségvetéséről szóló önkormányzati rendelete</w:t>
      </w:r>
      <w:r>
        <w:t>,</w:t>
      </w:r>
    </w:p>
    <w:p w:rsidR="0017311F" w:rsidRDefault="0017311F" w:rsidP="0017311F">
      <w:pPr>
        <w:pStyle w:val="Szvegtrzs31"/>
        <w:numPr>
          <w:ilvl w:val="0"/>
          <w:numId w:val="2"/>
        </w:numPr>
        <w:jc w:val="both"/>
        <w:rPr>
          <w:bCs/>
        </w:rPr>
      </w:pPr>
      <w:r w:rsidRPr="0017311F">
        <w:t>a pénzbeli és természetbeni támogatások rendszeréről, valamint a személyes gondoskodást nyújtó szociális ellátásokról</w:t>
      </w:r>
      <w:r>
        <w:t xml:space="preserve"> szóló </w:t>
      </w:r>
      <w:r w:rsidRPr="0017311F">
        <w:rPr>
          <w:bCs/>
        </w:rPr>
        <w:t>2/2015. (II. 13.) önkormányzati rendelet</w:t>
      </w:r>
      <w:r>
        <w:rPr>
          <w:bCs/>
        </w:rPr>
        <w:t>,</w:t>
      </w:r>
    </w:p>
    <w:p w:rsidR="0017311F" w:rsidRDefault="0017311F" w:rsidP="0017311F">
      <w:pPr>
        <w:pStyle w:val="Szvegtrzs31"/>
        <w:numPr>
          <w:ilvl w:val="0"/>
          <w:numId w:val="2"/>
        </w:numPr>
        <w:jc w:val="both"/>
      </w:pPr>
      <w:r w:rsidRPr="0017311F">
        <w:t>a közterület használat rendjének szabályozásáról szóló 16/2017. (XI. 24.) önkormányzati rendelet</w:t>
      </w:r>
      <w:r>
        <w:t>,</w:t>
      </w:r>
    </w:p>
    <w:p w:rsidR="0017311F" w:rsidRDefault="0017311F" w:rsidP="0017311F">
      <w:pPr>
        <w:pStyle w:val="Szvegtrzs31"/>
        <w:numPr>
          <w:ilvl w:val="0"/>
          <w:numId w:val="2"/>
        </w:numPr>
        <w:jc w:val="both"/>
      </w:pPr>
      <w:r w:rsidRPr="0017311F">
        <w:rPr>
          <w:bCs/>
        </w:rPr>
        <w:t xml:space="preserve">az Önkormányzat vagyonáról és a vagyongazdálkodás szabályairól szóló </w:t>
      </w:r>
      <w:r w:rsidRPr="0017311F">
        <w:t>4/2012. (III. 1.) önkormányzati rendelet</w:t>
      </w:r>
      <w:r>
        <w:t>,</w:t>
      </w:r>
    </w:p>
    <w:p w:rsidR="0017311F" w:rsidRPr="0017311F" w:rsidRDefault="0017311F" w:rsidP="0017311F">
      <w:pPr>
        <w:pStyle w:val="Szvegtrzs31"/>
        <w:numPr>
          <w:ilvl w:val="0"/>
          <w:numId w:val="2"/>
        </w:numPr>
        <w:jc w:val="both"/>
      </w:pPr>
      <w:r w:rsidRPr="0017311F">
        <w:rPr>
          <w:bCs/>
        </w:rPr>
        <w:t xml:space="preserve">a közösségi együttélés alapvető szabályairól, valamint ezek elmulasztásának jogkövetkezményeiről szóló </w:t>
      </w:r>
      <w:r w:rsidRPr="0017311F">
        <w:t>10/2017. (VI. 30.) önkormányzati rendelet</w:t>
      </w:r>
    </w:p>
    <w:p w:rsidR="0017311F" w:rsidRPr="0017311F" w:rsidRDefault="0017311F" w:rsidP="0017311F">
      <w:pPr>
        <w:pStyle w:val="Listaszerbekezds"/>
        <w:jc w:val="both"/>
      </w:pPr>
    </w:p>
    <w:p w:rsidR="0017311F" w:rsidRPr="00ED079B" w:rsidRDefault="0017311F" w:rsidP="0017311F">
      <w:pPr>
        <w:jc w:val="both"/>
        <w:rPr>
          <w:b/>
          <w:bCs/>
        </w:rPr>
      </w:pPr>
    </w:p>
    <w:p w:rsidR="0017311F" w:rsidRPr="00ED079B" w:rsidRDefault="0017311F" w:rsidP="0017311F">
      <w:pPr>
        <w:jc w:val="both"/>
      </w:pPr>
    </w:p>
    <w:p w:rsidR="0017311F" w:rsidRPr="00161B39" w:rsidRDefault="0017311F" w:rsidP="0017311F">
      <w:pPr>
        <w:spacing w:line="360" w:lineRule="auto"/>
        <w:jc w:val="both"/>
        <w:rPr>
          <w:sz w:val="28"/>
          <w:szCs w:val="28"/>
        </w:rPr>
      </w:pPr>
    </w:p>
    <w:p w:rsidR="0017311F" w:rsidRPr="00322F35" w:rsidRDefault="0017311F" w:rsidP="0017311F">
      <w:pPr>
        <w:jc w:val="both"/>
        <w:rPr>
          <w:b/>
        </w:rPr>
      </w:pPr>
    </w:p>
    <w:p w:rsidR="0017311F" w:rsidRDefault="0017311F" w:rsidP="0017311F">
      <w:pPr>
        <w:jc w:val="both"/>
      </w:pPr>
    </w:p>
    <w:p w:rsidR="0017311F" w:rsidRDefault="0017311F" w:rsidP="0017311F">
      <w:pPr>
        <w:jc w:val="both"/>
      </w:pPr>
    </w:p>
    <w:p w:rsidR="0017311F" w:rsidRDefault="0017311F" w:rsidP="0017311F">
      <w:pPr>
        <w:jc w:val="both"/>
      </w:pPr>
    </w:p>
    <w:p w:rsidR="0017311F" w:rsidRDefault="0017311F" w:rsidP="0017311F">
      <w:pPr>
        <w:jc w:val="both"/>
      </w:pPr>
    </w:p>
    <w:p w:rsidR="0017311F" w:rsidRDefault="0017311F" w:rsidP="0017311F"/>
    <w:p w:rsidR="00207512" w:rsidRDefault="00970667"/>
    <w:sectPr w:rsidR="0020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1346A"/>
    <w:multiLevelType w:val="hybridMultilevel"/>
    <w:tmpl w:val="CF7442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A009A"/>
    <w:multiLevelType w:val="hybridMultilevel"/>
    <w:tmpl w:val="48F68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1F"/>
    <w:rsid w:val="0017311F"/>
    <w:rsid w:val="00970667"/>
    <w:rsid w:val="00B24039"/>
    <w:rsid w:val="00B3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F6E2"/>
  <w15:chartTrackingRefBased/>
  <w15:docId w15:val="{8E742B54-8DD1-4CC3-A032-76484E60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3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17311F"/>
    <w:rPr>
      <w:lang w:eastAsia="zh-CN"/>
    </w:rPr>
  </w:style>
  <w:style w:type="paragraph" w:styleId="Listaszerbekezds">
    <w:name w:val="List Paragraph"/>
    <w:basedOn w:val="Norml"/>
    <w:uiPriority w:val="34"/>
    <w:qFormat/>
    <w:rsid w:val="00173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708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Dr. Filó-Szentes Kinga</cp:lastModifiedBy>
  <cp:revision>2</cp:revision>
  <dcterms:created xsi:type="dcterms:W3CDTF">2020-06-30T11:54:00Z</dcterms:created>
  <dcterms:modified xsi:type="dcterms:W3CDTF">2020-07-10T06:23:00Z</dcterms:modified>
</cp:coreProperties>
</file>