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75D" w:rsidRPr="00976BDD" w:rsidRDefault="005B675D" w:rsidP="005B675D">
      <w:pPr>
        <w:pStyle w:val="Nincstrkz"/>
        <w:numPr>
          <w:ilvl w:val="1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976BDD">
        <w:rPr>
          <w:rFonts w:ascii="Times New Roman" w:hAnsi="Times New Roman"/>
          <w:b/>
          <w:sz w:val="24"/>
          <w:szCs w:val="24"/>
        </w:rPr>
        <w:t>számú melléklet</w:t>
      </w:r>
    </w:p>
    <w:p w:rsidR="005B675D" w:rsidRDefault="005B675D" w:rsidP="005B675D"/>
    <w:p w:rsidR="005B675D" w:rsidRPr="000C0F17" w:rsidRDefault="005B675D" w:rsidP="005B675D">
      <w:pPr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0C0F17">
        <w:rPr>
          <w:rFonts w:ascii="Times New Roman" w:hAnsi="Times New Roman"/>
          <w:b/>
          <w:sz w:val="24"/>
          <w:szCs w:val="24"/>
          <w:u w:val="single"/>
        </w:rPr>
        <w:t>Sopronkövedi</w:t>
      </w:r>
      <w:proofErr w:type="spellEnd"/>
      <w:r w:rsidRPr="000C0F17">
        <w:rPr>
          <w:rFonts w:ascii="Times New Roman" w:hAnsi="Times New Roman"/>
          <w:b/>
          <w:sz w:val="24"/>
          <w:szCs w:val="24"/>
          <w:u w:val="single"/>
        </w:rPr>
        <w:t xml:space="preserve"> Nefelejcs Óvoda</w:t>
      </w:r>
    </w:p>
    <w:tbl>
      <w:tblPr>
        <w:tblW w:w="506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60"/>
        <w:gridCol w:w="2500"/>
      </w:tblGrid>
      <w:tr w:rsidR="005B675D" w:rsidRPr="002D1614" w:rsidTr="00763980">
        <w:trPr>
          <w:trHeight w:val="1602"/>
        </w:trPr>
        <w:tc>
          <w:tcPr>
            <w:tcW w:w="2560" w:type="dxa"/>
            <w:shd w:val="clear" w:color="auto" w:fill="auto"/>
            <w:vAlign w:val="center"/>
            <w:hideMark/>
          </w:tcPr>
          <w:p w:rsidR="005B675D" w:rsidRPr="002D1614" w:rsidRDefault="005B675D" w:rsidP="007639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D1614">
              <w:rPr>
                <w:rFonts w:eastAsia="Times New Roman"/>
                <w:color w:val="000000"/>
                <w:sz w:val="24"/>
                <w:szCs w:val="24"/>
              </w:rPr>
              <w:t>Étkeztetési forma</w:t>
            </w:r>
          </w:p>
        </w:tc>
        <w:tc>
          <w:tcPr>
            <w:tcW w:w="2500" w:type="dxa"/>
          </w:tcPr>
          <w:p w:rsidR="005B675D" w:rsidRDefault="005B675D" w:rsidP="00763980">
            <w:pPr>
              <w:jc w:val="center"/>
              <w:rPr>
                <w:color w:val="000000"/>
              </w:rPr>
            </w:pPr>
          </w:p>
          <w:p w:rsidR="005B675D" w:rsidRDefault="005B675D" w:rsidP="0076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Térítési díjak 2017. évben nettó Ft/adag</w:t>
            </w:r>
          </w:p>
        </w:tc>
      </w:tr>
      <w:tr w:rsidR="005B675D" w:rsidRPr="002D1614" w:rsidTr="00763980">
        <w:trPr>
          <w:trHeight w:val="499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5B675D" w:rsidRPr="002D1614" w:rsidRDefault="005B675D" w:rsidP="007639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Óvodai háromszori</w:t>
            </w:r>
            <w:r w:rsidRPr="002D161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étkezés</w:t>
            </w:r>
          </w:p>
        </w:tc>
        <w:tc>
          <w:tcPr>
            <w:tcW w:w="0" w:type="auto"/>
            <w:vAlign w:val="center"/>
          </w:tcPr>
          <w:p w:rsidR="005B675D" w:rsidRDefault="005B675D" w:rsidP="007639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342,5</w:t>
            </w:r>
          </w:p>
        </w:tc>
      </w:tr>
      <w:tr w:rsidR="005B675D" w:rsidRPr="002D1614" w:rsidTr="00763980">
        <w:trPr>
          <w:trHeight w:val="499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5B675D" w:rsidRPr="002D1614" w:rsidRDefault="005B675D" w:rsidP="007639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2D1614">
              <w:rPr>
                <w:rFonts w:eastAsia="Times New Roman"/>
                <w:color w:val="000000"/>
                <w:sz w:val="24"/>
                <w:szCs w:val="24"/>
              </w:rPr>
              <w:t>Óvoda ebéd</w:t>
            </w:r>
          </w:p>
        </w:tc>
        <w:tc>
          <w:tcPr>
            <w:tcW w:w="0" w:type="auto"/>
            <w:vAlign w:val="center"/>
          </w:tcPr>
          <w:p w:rsidR="005B675D" w:rsidRDefault="005B675D" w:rsidP="0076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180,50</w:t>
            </w:r>
          </w:p>
        </w:tc>
      </w:tr>
      <w:tr w:rsidR="005B675D" w:rsidRPr="002D1614" w:rsidTr="00763980">
        <w:trPr>
          <w:trHeight w:val="600"/>
        </w:trPr>
        <w:tc>
          <w:tcPr>
            <w:tcW w:w="2560" w:type="dxa"/>
            <w:shd w:val="clear" w:color="auto" w:fill="auto"/>
            <w:vAlign w:val="bottom"/>
            <w:hideMark/>
          </w:tcPr>
          <w:p w:rsidR="005B675D" w:rsidRPr="002D1614" w:rsidRDefault="005B675D" w:rsidP="007639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2D1614">
              <w:rPr>
                <w:rFonts w:eastAsia="Times New Roman"/>
                <w:color w:val="000000"/>
                <w:sz w:val="24"/>
                <w:szCs w:val="24"/>
              </w:rPr>
              <w:t>Óvoda tízórai</w:t>
            </w:r>
          </w:p>
        </w:tc>
        <w:tc>
          <w:tcPr>
            <w:tcW w:w="0" w:type="auto"/>
            <w:vAlign w:val="center"/>
          </w:tcPr>
          <w:p w:rsidR="005B675D" w:rsidRDefault="005B675D" w:rsidP="0076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81,-</w:t>
            </w:r>
          </w:p>
        </w:tc>
      </w:tr>
      <w:tr w:rsidR="005B675D" w:rsidRPr="002D1614" w:rsidTr="00763980">
        <w:trPr>
          <w:trHeight w:val="600"/>
        </w:trPr>
        <w:tc>
          <w:tcPr>
            <w:tcW w:w="2560" w:type="dxa"/>
            <w:shd w:val="clear" w:color="auto" w:fill="auto"/>
            <w:vAlign w:val="bottom"/>
            <w:hideMark/>
          </w:tcPr>
          <w:p w:rsidR="005B675D" w:rsidRPr="002D1614" w:rsidRDefault="005B675D" w:rsidP="007639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2D1614">
              <w:rPr>
                <w:rFonts w:eastAsia="Times New Roman"/>
                <w:color w:val="000000"/>
                <w:sz w:val="24"/>
                <w:szCs w:val="24"/>
              </w:rPr>
              <w:t>Óvoda uzsonna</w:t>
            </w:r>
          </w:p>
        </w:tc>
        <w:tc>
          <w:tcPr>
            <w:tcW w:w="0" w:type="auto"/>
            <w:vAlign w:val="center"/>
          </w:tcPr>
          <w:p w:rsidR="005B675D" w:rsidRDefault="005B675D" w:rsidP="0076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81,-</w:t>
            </w:r>
          </w:p>
        </w:tc>
      </w:tr>
    </w:tbl>
    <w:p w:rsidR="005B675D" w:rsidRDefault="005B675D" w:rsidP="005B675D"/>
    <w:p w:rsidR="005B675D" w:rsidRPr="00976BDD" w:rsidRDefault="005B675D" w:rsidP="005B675D">
      <w:pPr>
        <w:pStyle w:val="Listaszerbekezds"/>
        <w:numPr>
          <w:ilvl w:val="1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976BDD">
        <w:rPr>
          <w:rFonts w:ascii="Times New Roman" w:hAnsi="Times New Roman"/>
          <w:b/>
          <w:sz w:val="24"/>
          <w:szCs w:val="24"/>
        </w:rPr>
        <w:t>számú melléklet</w:t>
      </w:r>
    </w:p>
    <w:tbl>
      <w:tblPr>
        <w:tblW w:w="506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60"/>
        <w:gridCol w:w="2500"/>
      </w:tblGrid>
      <w:tr w:rsidR="005B675D" w:rsidRPr="002D1614" w:rsidTr="00763980">
        <w:trPr>
          <w:trHeight w:val="1602"/>
        </w:trPr>
        <w:tc>
          <w:tcPr>
            <w:tcW w:w="2560" w:type="dxa"/>
            <w:shd w:val="clear" w:color="auto" w:fill="auto"/>
            <w:vAlign w:val="center"/>
            <w:hideMark/>
          </w:tcPr>
          <w:p w:rsidR="005B675D" w:rsidRPr="002D1614" w:rsidRDefault="005B675D" w:rsidP="007639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D1614">
              <w:rPr>
                <w:rFonts w:eastAsia="Times New Roman"/>
                <w:color w:val="000000"/>
                <w:sz w:val="24"/>
                <w:szCs w:val="24"/>
              </w:rPr>
              <w:t>Étkeztetési forma</w:t>
            </w:r>
          </w:p>
        </w:tc>
        <w:tc>
          <w:tcPr>
            <w:tcW w:w="2500" w:type="dxa"/>
            <w:vAlign w:val="center"/>
          </w:tcPr>
          <w:p w:rsidR="005B675D" w:rsidRDefault="005B675D" w:rsidP="00763980">
            <w:pPr>
              <w:jc w:val="center"/>
              <w:rPr>
                <w:color w:val="000000"/>
              </w:rPr>
            </w:pPr>
          </w:p>
          <w:p w:rsidR="005B675D" w:rsidRDefault="005B675D" w:rsidP="00763980">
            <w:pPr>
              <w:jc w:val="center"/>
              <w:rPr>
                <w:color w:val="000000"/>
              </w:rPr>
            </w:pPr>
          </w:p>
          <w:p w:rsidR="005B675D" w:rsidRDefault="005B675D" w:rsidP="0076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Nyersanyag norma </w:t>
            </w:r>
          </w:p>
          <w:p w:rsidR="005B675D" w:rsidRDefault="005B675D" w:rsidP="0076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nettó Ft/adag </w:t>
            </w:r>
          </w:p>
          <w:p w:rsidR="005B675D" w:rsidRDefault="005B675D" w:rsidP="0076398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B675D" w:rsidRDefault="005B675D" w:rsidP="0076398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B675D" w:rsidRPr="002D1614" w:rsidTr="00763980">
        <w:trPr>
          <w:trHeight w:val="499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5B675D" w:rsidRPr="002D1614" w:rsidRDefault="005B675D" w:rsidP="007639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Óvodai háromszori</w:t>
            </w:r>
            <w:r w:rsidRPr="002D161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étkezés</w:t>
            </w:r>
          </w:p>
        </w:tc>
        <w:tc>
          <w:tcPr>
            <w:tcW w:w="0" w:type="auto"/>
            <w:vAlign w:val="bottom"/>
          </w:tcPr>
          <w:p w:rsidR="005B675D" w:rsidRDefault="005B675D" w:rsidP="007639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343,60</w:t>
            </w:r>
          </w:p>
        </w:tc>
      </w:tr>
    </w:tbl>
    <w:p w:rsidR="005B675D" w:rsidRDefault="005B675D" w:rsidP="005B675D">
      <w:pPr>
        <w:rPr>
          <w:rFonts w:ascii="Times New Roman" w:hAnsi="Times New Roman"/>
          <w:b/>
          <w:sz w:val="24"/>
          <w:szCs w:val="24"/>
          <w:u w:val="single"/>
        </w:rPr>
      </w:pPr>
    </w:p>
    <w:p w:rsidR="005B675D" w:rsidRDefault="005B675D" w:rsidP="005B675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térítési díjak és a nyersanyag norma árai az általános forgalmi adót nem tartalmazzák.</w:t>
      </w:r>
    </w:p>
    <w:p w:rsidR="005B675D" w:rsidRDefault="005B675D" w:rsidP="005B675D">
      <w:pPr>
        <w:jc w:val="both"/>
        <w:rPr>
          <w:rFonts w:ascii="Times New Roman" w:hAnsi="Times New Roman"/>
          <w:b/>
          <w:sz w:val="24"/>
          <w:szCs w:val="24"/>
        </w:rPr>
      </w:pPr>
    </w:p>
    <w:p w:rsidR="005B675D" w:rsidRDefault="005B675D" w:rsidP="005B675D">
      <w:pPr>
        <w:jc w:val="both"/>
        <w:rPr>
          <w:rFonts w:ascii="Times New Roman" w:hAnsi="Times New Roman"/>
          <w:b/>
          <w:sz w:val="24"/>
          <w:szCs w:val="24"/>
        </w:rPr>
      </w:pPr>
    </w:p>
    <w:p w:rsidR="005B675D" w:rsidRDefault="005B675D" w:rsidP="005B675D">
      <w:pPr>
        <w:jc w:val="both"/>
        <w:rPr>
          <w:rFonts w:ascii="Times New Roman" w:hAnsi="Times New Roman"/>
          <w:b/>
          <w:sz w:val="24"/>
          <w:szCs w:val="24"/>
        </w:rPr>
      </w:pPr>
    </w:p>
    <w:p w:rsidR="005B675D" w:rsidRDefault="005B675D" w:rsidP="005B675D">
      <w:pPr>
        <w:jc w:val="both"/>
        <w:rPr>
          <w:rFonts w:ascii="Times New Roman" w:hAnsi="Times New Roman"/>
          <w:b/>
          <w:sz w:val="24"/>
          <w:szCs w:val="24"/>
        </w:rPr>
      </w:pPr>
    </w:p>
    <w:p w:rsidR="005B675D" w:rsidRDefault="005B675D" w:rsidP="005B675D">
      <w:pPr>
        <w:jc w:val="both"/>
        <w:rPr>
          <w:rFonts w:ascii="Times New Roman" w:hAnsi="Times New Roman"/>
          <w:b/>
          <w:sz w:val="24"/>
          <w:szCs w:val="24"/>
        </w:rPr>
      </w:pPr>
    </w:p>
    <w:p w:rsidR="005B675D" w:rsidRPr="00976BDD" w:rsidRDefault="005B675D" w:rsidP="005B675D">
      <w:pPr>
        <w:pStyle w:val="Nincstrkz"/>
        <w:numPr>
          <w:ilvl w:val="1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Pr="00976BDD">
        <w:rPr>
          <w:rFonts w:ascii="Times New Roman" w:hAnsi="Times New Roman"/>
          <w:b/>
          <w:sz w:val="24"/>
          <w:szCs w:val="24"/>
        </w:rPr>
        <w:t>számú melléklet</w:t>
      </w:r>
    </w:p>
    <w:p w:rsidR="005B675D" w:rsidRDefault="005B675D" w:rsidP="005B675D"/>
    <w:p w:rsidR="005B675D" w:rsidRPr="000C0F17" w:rsidRDefault="005B675D" w:rsidP="005B675D">
      <w:pPr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Sopronkövedi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Szitakötő és Tündérkert Családi Bölcsőde</w:t>
      </w:r>
    </w:p>
    <w:tbl>
      <w:tblPr>
        <w:tblW w:w="506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60"/>
        <w:gridCol w:w="2500"/>
      </w:tblGrid>
      <w:tr w:rsidR="005B675D" w:rsidRPr="002D1614" w:rsidTr="00763980">
        <w:trPr>
          <w:trHeight w:val="1602"/>
        </w:trPr>
        <w:tc>
          <w:tcPr>
            <w:tcW w:w="2560" w:type="dxa"/>
            <w:shd w:val="clear" w:color="auto" w:fill="auto"/>
            <w:vAlign w:val="center"/>
            <w:hideMark/>
          </w:tcPr>
          <w:p w:rsidR="005B675D" w:rsidRPr="002D1614" w:rsidRDefault="005B675D" w:rsidP="007639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D1614">
              <w:rPr>
                <w:rFonts w:eastAsia="Times New Roman"/>
                <w:color w:val="000000"/>
                <w:sz w:val="24"/>
                <w:szCs w:val="24"/>
              </w:rPr>
              <w:t>Étkeztetési forma</w:t>
            </w:r>
          </w:p>
        </w:tc>
        <w:tc>
          <w:tcPr>
            <w:tcW w:w="2500" w:type="dxa"/>
            <w:vAlign w:val="center"/>
          </w:tcPr>
          <w:p w:rsidR="005B675D" w:rsidRDefault="005B675D" w:rsidP="007639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Térítési díjak 2017. évben nettó Ft/adag</w:t>
            </w:r>
          </w:p>
        </w:tc>
      </w:tr>
      <w:tr w:rsidR="005B675D" w:rsidRPr="002D1614" w:rsidTr="00763980">
        <w:trPr>
          <w:trHeight w:val="499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5B675D" w:rsidRPr="002D1614" w:rsidRDefault="005B675D" w:rsidP="007639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Családi napközi háromszori</w:t>
            </w:r>
            <w:r w:rsidRPr="002D161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étkezés</w:t>
            </w:r>
          </w:p>
        </w:tc>
        <w:tc>
          <w:tcPr>
            <w:tcW w:w="0" w:type="auto"/>
            <w:vAlign w:val="center"/>
          </w:tcPr>
          <w:p w:rsidR="005B675D" w:rsidRDefault="005B675D" w:rsidP="007639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342,5</w:t>
            </w:r>
          </w:p>
        </w:tc>
      </w:tr>
      <w:tr w:rsidR="005B675D" w:rsidRPr="002D1614" w:rsidTr="00763980">
        <w:trPr>
          <w:trHeight w:val="499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5B675D" w:rsidRPr="002D1614" w:rsidRDefault="005B675D" w:rsidP="007639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E</w:t>
            </w:r>
            <w:r w:rsidRPr="002D1614">
              <w:rPr>
                <w:rFonts w:eastAsia="Times New Roman"/>
                <w:color w:val="000000"/>
                <w:sz w:val="24"/>
                <w:szCs w:val="24"/>
              </w:rPr>
              <w:t>béd</w:t>
            </w:r>
          </w:p>
        </w:tc>
        <w:tc>
          <w:tcPr>
            <w:tcW w:w="0" w:type="auto"/>
            <w:vAlign w:val="center"/>
          </w:tcPr>
          <w:p w:rsidR="005B675D" w:rsidRDefault="005B675D" w:rsidP="0076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180,50</w:t>
            </w:r>
          </w:p>
        </w:tc>
      </w:tr>
      <w:tr w:rsidR="005B675D" w:rsidRPr="002D1614" w:rsidTr="00763980">
        <w:trPr>
          <w:trHeight w:val="600"/>
        </w:trPr>
        <w:tc>
          <w:tcPr>
            <w:tcW w:w="2560" w:type="dxa"/>
            <w:shd w:val="clear" w:color="auto" w:fill="auto"/>
            <w:vAlign w:val="bottom"/>
            <w:hideMark/>
          </w:tcPr>
          <w:p w:rsidR="005B675D" w:rsidRPr="002D1614" w:rsidRDefault="005B675D" w:rsidP="007639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T</w:t>
            </w:r>
            <w:r w:rsidRPr="002D1614">
              <w:rPr>
                <w:rFonts w:eastAsia="Times New Roman"/>
                <w:color w:val="000000"/>
                <w:sz w:val="24"/>
                <w:szCs w:val="24"/>
              </w:rPr>
              <w:t>ízórai</w:t>
            </w:r>
          </w:p>
        </w:tc>
        <w:tc>
          <w:tcPr>
            <w:tcW w:w="0" w:type="auto"/>
            <w:vAlign w:val="center"/>
          </w:tcPr>
          <w:p w:rsidR="005B675D" w:rsidRDefault="005B675D" w:rsidP="0076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81,-</w:t>
            </w:r>
          </w:p>
        </w:tc>
      </w:tr>
      <w:tr w:rsidR="005B675D" w:rsidRPr="002D1614" w:rsidTr="00763980">
        <w:trPr>
          <w:trHeight w:val="600"/>
        </w:trPr>
        <w:tc>
          <w:tcPr>
            <w:tcW w:w="2560" w:type="dxa"/>
            <w:shd w:val="clear" w:color="auto" w:fill="auto"/>
            <w:vAlign w:val="bottom"/>
            <w:hideMark/>
          </w:tcPr>
          <w:p w:rsidR="005B675D" w:rsidRPr="002D1614" w:rsidRDefault="005B675D" w:rsidP="007639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U</w:t>
            </w:r>
            <w:r w:rsidRPr="002D1614">
              <w:rPr>
                <w:rFonts w:eastAsia="Times New Roman"/>
                <w:color w:val="000000"/>
                <w:sz w:val="24"/>
                <w:szCs w:val="24"/>
              </w:rPr>
              <w:t>zsonna</w:t>
            </w:r>
          </w:p>
        </w:tc>
        <w:tc>
          <w:tcPr>
            <w:tcW w:w="0" w:type="auto"/>
            <w:vAlign w:val="center"/>
          </w:tcPr>
          <w:p w:rsidR="005B675D" w:rsidRDefault="005B675D" w:rsidP="0076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81,-</w:t>
            </w:r>
          </w:p>
        </w:tc>
      </w:tr>
    </w:tbl>
    <w:p w:rsidR="005B675D" w:rsidRDefault="005B675D" w:rsidP="005B675D"/>
    <w:p w:rsidR="005B675D" w:rsidRPr="00976BDD" w:rsidRDefault="005B675D" w:rsidP="005B675D">
      <w:pPr>
        <w:pStyle w:val="Listaszerbekezds"/>
        <w:numPr>
          <w:ilvl w:val="1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976BDD">
        <w:rPr>
          <w:rFonts w:ascii="Times New Roman" w:hAnsi="Times New Roman"/>
          <w:b/>
          <w:sz w:val="24"/>
          <w:szCs w:val="24"/>
        </w:rPr>
        <w:t>számú melléklet</w:t>
      </w:r>
    </w:p>
    <w:tbl>
      <w:tblPr>
        <w:tblW w:w="506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60"/>
        <w:gridCol w:w="2500"/>
      </w:tblGrid>
      <w:tr w:rsidR="005B675D" w:rsidRPr="002D1614" w:rsidTr="00763980">
        <w:trPr>
          <w:trHeight w:val="1602"/>
        </w:trPr>
        <w:tc>
          <w:tcPr>
            <w:tcW w:w="2560" w:type="dxa"/>
            <w:shd w:val="clear" w:color="auto" w:fill="auto"/>
            <w:vAlign w:val="center"/>
            <w:hideMark/>
          </w:tcPr>
          <w:p w:rsidR="005B675D" w:rsidRPr="002D1614" w:rsidRDefault="005B675D" w:rsidP="007639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D1614">
              <w:rPr>
                <w:rFonts w:eastAsia="Times New Roman"/>
                <w:color w:val="000000"/>
                <w:sz w:val="24"/>
                <w:szCs w:val="24"/>
              </w:rPr>
              <w:t>Étkeztetési forma</w:t>
            </w:r>
          </w:p>
        </w:tc>
        <w:tc>
          <w:tcPr>
            <w:tcW w:w="2500" w:type="dxa"/>
            <w:vAlign w:val="center"/>
          </w:tcPr>
          <w:p w:rsidR="005B675D" w:rsidRDefault="005B675D" w:rsidP="00763980">
            <w:pPr>
              <w:jc w:val="center"/>
              <w:rPr>
                <w:color w:val="000000"/>
              </w:rPr>
            </w:pPr>
          </w:p>
          <w:p w:rsidR="005B675D" w:rsidRDefault="005B675D" w:rsidP="00763980">
            <w:pPr>
              <w:jc w:val="center"/>
              <w:rPr>
                <w:color w:val="000000"/>
              </w:rPr>
            </w:pPr>
          </w:p>
          <w:p w:rsidR="005B675D" w:rsidRDefault="005B675D" w:rsidP="0076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Nyersanyag norma </w:t>
            </w:r>
          </w:p>
          <w:p w:rsidR="005B675D" w:rsidRDefault="005B675D" w:rsidP="0076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nettó Ft/adag </w:t>
            </w:r>
          </w:p>
          <w:p w:rsidR="005B675D" w:rsidRDefault="005B675D" w:rsidP="0076398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B675D" w:rsidRDefault="005B675D" w:rsidP="0076398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B675D" w:rsidRPr="002D1614" w:rsidTr="00763980">
        <w:trPr>
          <w:trHeight w:val="499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5B675D" w:rsidRPr="002D1614" w:rsidRDefault="005B675D" w:rsidP="007639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Családi napközi háromszori</w:t>
            </w:r>
            <w:r w:rsidRPr="002D161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étkezés</w:t>
            </w:r>
          </w:p>
        </w:tc>
        <w:tc>
          <w:tcPr>
            <w:tcW w:w="0" w:type="auto"/>
            <w:vAlign w:val="bottom"/>
          </w:tcPr>
          <w:p w:rsidR="005B675D" w:rsidRDefault="005B675D" w:rsidP="007639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343,60</w:t>
            </w:r>
          </w:p>
        </w:tc>
      </w:tr>
    </w:tbl>
    <w:p w:rsidR="005B675D" w:rsidRDefault="005B675D" w:rsidP="005B675D">
      <w:pPr>
        <w:rPr>
          <w:rFonts w:ascii="Times New Roman" w:hAnsi="Times New Roman"/>
          <w:b/>
          <w:sz w:val="24"/>
          <w:szCs w:val="24"/>
          <w:u w:val="single"/>
        </w:rPr>
      </w:pPr>
    </w:p>
    <w:p w:rsidR="005B675D" w:rsidRDefault="005B675D" w:rsidP="005B675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térítési díjak és a nyersanyag norma árai az általános forgalmi adót nem tartalmazzák.</w:t>
      </w:r>
    </w:p>
    <w:p w:rsidR="005B675D" w:rsidRDefault="005B675D" w:rsidP="005B675D">
      <w:pPr>
        <w:jc w:val="both"/>
        <w:rPr>
          <w:rFonts w:ascii="Times New Roman" w:hAnsi="Times New Roman"/>
          <w:b/>
          <w:sz w:val="24"/>
          <w:szCs w:val="24"/>
        </w:rPr>
      </w:pPr>
    </w:p>
    <w:p w:rsidR="005B675D" w:rsidRDefault="005B675D" w:rsidP="005B675D">
      <w:pPr>
        <w:jc w:val="both"/>
        <w:rPr>
          <w:rFonts w:ascii="Times New Roman" w:hAnsi="Times New Roman"/>
          <w:b/>
          <w:sz w:val="24"/>
          <w:szCs w:val="24"/>
        </w:rPr>
      </w:pPr>
    </w:p>
    <w:p w:rsidR="005B675D" w:rsidRDefault="005B675D" w:rsidP="005B675D">
      <w:pPr>
        <w:jc w:val="both"/>
        <w:rPr>
          <w:rFonts w:ascii="Times New Roman" w:hAnsi="Times New Roman"/>
          <w:b/>
          <w:sz w:val="24"/>
          <w:szCs w:val="24"/>
        </w:rPr>
      </w:pPr>
    </w:p>
    <w:p w:rsidR="005B675D" w:rsidRDefault="005B675D" w:rsidP="005B675D">
      <w:pPr>
        <w:jc w:val="both"/>
        <w:rPr>
          <w:rFonts w:ascii="Times New Roman" w:hAnsi="Times New Roman"/>
          <w:b/>
          <w:sz w:val="24"/>
          <w:szCs w:val="24"/>
        </w:rPr>
      </w:pPr>
    </w:p>
    <w:p w:rsidR="005B675D" w:rsidRDefault="005B675D" w:rsidP="005B675D">
      <w:pPr>
        <w:jc w:val="both"/>
        <w:rPr>
          <w:rFonts w:ascii="Times New Roman" w:hAnsi="Times New Roman"/>
          <w:b/>
          <w:sz w:val="24"/>
          <w:szCs w:val="24"/>
        </w:rPr>
      </w:pPr>
    </w:p>
    <w:p w:rsidR="005B675D" w:rsidRPr="00976BDD" w:rsidRDefault="005B675D" w:rsidP="005B675D">
      <w:pPr>
        <w:jc w:val="both"/>
        <w:rPr>
          <w:rFonts w:ascii="Times New Roman" w:hAnsi="Times New Roman"/>
          <w:b/>
          <w:sz w:val="24"/>
          <w:szCs w:val="24"/>
        </w:rPr>
      </w:pPr>
      <w:r w:rsidRPr="00976BDD">
        <w:rPr>
          <w:rFonts w:ascii="Times New Roman" w:hAnsi="Times New Roman"/>
          <w:b/>
          <w:sz w:val="24"/>
          <w:szCs w:val="24"/>
        </w:rPr>
        <w:lastRenderedPageBreak/>
        <w:t>3.1. számú melléklet</w:t>
      </w:r>
    </w:p>
    <w:p w:rsidR="005B675D" w:rsidRPr="00976BDD" w:rsidRDefault="005B675D" w:rsidP="005B675D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Sopronkövesdi Általános Iskola</w:t>
      </w:r>
    </w:p>
    <w:tbl>
      <w:tblPr>
        <w:tblW w:w="506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60"/>
        <w:gridCol w:w="2500"/>
      </w:tblGrid>
      <w:tr w:rsidR="005B675D" w:rsidRPr="002D1614" w:rsidTr="00763980">
        <w:trPr>
          <w:trHeight w:val="1602"/>
        </w:trPr>
        <w:tc>
          <w:tcPr>
            <w:tcW w:w="2560" w:type="dxa"/>
            <w:shd w:val="clear" w:color="auto" w:fill="auto"/>
            <w:vAlign w:val="center"/>
            <w:hideMark/>
          </w:tcPr>
          <w:p w:rsidR="005B675D" w:rsidRPr="002D1614" w:rsidRDefault="005B675D" w:rsidP="007639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D1614">
              <w:rPr>
                <w:rFonts w:eastAsia="Times New Roman"/>
                <w:color w:val="000000"/>
                <w:sz w:val="24"/>
                <w:szCs w:val="24"/>
              </w:rPr>
              <w:t>Étkeztetési forma</w:t>
            </w:r>
          </w:p>
        </w:tc>
        <w:tc>
          <w:tcPr>
            <w:tcW w:w="2500" w:type="dxa"/>
            <w:vAlign w:val="center"/>
          </w:tcPr>
          <w:p w:rsidR="005B675D" w:rsidRDefault="005B675D" w:rsidP="0076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Térítési díjak 2017. évben nettó Ft/adag</w:t>
            </w:r>
          </w:p>
        </w:tc>
      </w:tr>
      <w:tr w:rsidR="005B675D" w:rsidRPr="002D1614" w:rsidTr="00763980">
        <w:trPr>
          <w:trHeight w:val="499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5B675D" w:rsidRPr="002D1614" w:rsidRDefault="005B675D" w:rsidP="007639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Iskolai háromszori</w:t>
            </w:r>
            <w:r w:rsidRPr="002D161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étkezés</w:t>
            </w:r>
          </w:p>
        </w:tc>
        <w:tc>
          <w:tcPr>
            <w:tcW w:w="2500" w:type="dxa"/>
          </w:tcPr>
          <w:p w:rsidR="005B675D" w:rsidRDefault="005B675D" w:rsidP="007639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444,90</w:t>
            </w:r>
          </w:p>
        </w:tc>
      </w:tr>
      <w:tr w:rsidR="005B675D" w:rsidRPr="002D1614" w:rsidTr="00763980">
        <w:trPr>
          <w:trHeight w:val="499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5B675D" w:rsidRPr="002D1614" w:rsidRDefault="005B675D" w:rsidP="007639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E</w:t>
            </w:r>
            <w:r w:rsidRPr="002D1614">
              <w:rPr>
                <w:rFonts w:eastAsia="Times New Roman"/>
                <w:color w:val="000000"/>
                <w:sz w:val="24"/>
                <w:szCs w:val="24"/>
              </w:rPr>
              <w:t>béd</w:t>
            </w:r>
          </w:p>
        </w:tc>
        <w:tc>
          <w:tcPr>
            <w:tcW w:w="0" w:type="auto"/>
          </w:tcPr>
          <w:p w:rsidR="005B675D" w:rsidRDefault="005B675D" w:rsidP="0076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287,10</w:t>
            </w:r>
          </w:p>
        </w:tc>
      </w:tr>
      <w:tr w:rsidR="005B675D" w:rsidRPr="002D1614" w:rsidTr="00763980">
        <w:trPr>
          <w:trHeight w:val="600"/>
        </w:trPr>
        <w:tc>
          <w:tcPr>
            <w:tcW w:w="2560" w:type="dxa"/>
            <w:shd w:val="clear" w:color="auto" w:fill="auto"/>
            <w:vAlign w:val="bottom"/>
            <w:hideMark/>
          </w:tcPr>
          <w:p w:rsidR="005B675D" w:rsidRPr="002D1614" w:rsidRDefault="005B675D" w:rsidP="007639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T</w:t>
            </w:r>
            <w:r w:rsidRPr="002D1614">
              <w:rPr>
                <w:rFonts w:eastAsia="Times New Roman"/>
                <w:color w:val="000000"/>
                <w:sz w:val="24"/>
                <w:szCs w:val="24"/>
              </w:rPr>
              <w:t>ízórai</w:t>
            </w:r>
          </w:p>
        </w:tc>
        <w:tc>
          <w:tcPr>
            <w:tcW w:w="0" w:type="auto"/>
          </w:tcPr>
          <w:p w:rsidR="005B675D" w:rsidRDefault="005B675D" w:rsidP="0076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78,90</w:t>
            </w:r>
          </w:p>
        </w:tc>
      </w:tr>
      <w:tr w:rsidR="005B675D" w:rsidRPr="002D1614" w:rsidTr="00763980">
        <w:trPr>
          <w:trHeight w:val="600"/>
        </w:trPr>
        <w:tc>
          <w:tcPr>
            <w:tcW w:w="2560" w:type="dxa"/>
            <w:shd w:val="clear" w:color="auto" w:fill="auto"/>
            <w:vAlign w:val="bottom"/>
            <w:hideMark/>
          </w:tcPr>
          <w:p w:rsidR="005B675D" w:rsidRPr="002D1614" w:rsidRDefault="005B675D" w:rsidP="007639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U</w:t>
            </w:r>
            <w:r w:rsidRPr="002D1614">
              <w:rPr>
                <w:rFonts w:eastAsia="Times New Roman"/>
                <w:color w:val="000000"/>
                <w:sz w:val="24"/>
                <w:szCs w:val="24"/>
              </w:rPr>
              <w:t>zsonna</w:t>
            </w:r>
          </w:p>
        </w:tc>
        <w:tc>
          <w:tcPr>
            <w:tcW w:w="0" w:type="auto"/>
          </w:tcPr>
          <w:p w:rsidR="005B675D" w:rsidRDefault="005B675D" w:rsidP="0076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78,90</w:t>
            </w:r>
          </w:p>
        </w:tc>
      </w:tr>
    </w:tbl>
    <w:p w:rsidR="005B675D" w:rsidRDefault="005B675D" w:rsidP="005B675D">
      <w:pPr>
        <w:jc w:val="both"/>
        <w:rPr>
          <w:rFonts w:ascii="Times New Roman" w:hAnsi="Times New Roman"/>
          <w:b/>
          <w:sz w:val="24"/>
          <w:szCs w:val="24"/>
        </w:rPr>
      </w:pPr>
    </w:p>
    <w:p w:rsidR="005B675D" w:rsidRDefault="005B675D" w:rsidP="005B675D">
      <w:pPr>
        <w:jc w:val="both"/>
        <w:rPr>
          <w:rFonts w:ascii="Times New Roman" w:hAnsi="Times New Roman"/>
          <w:b/>
          <w:sz w:val="24"/>
          <w:szCs w:val="24"/>
        </w:rPr>
      </w:pPr>
    </w:p>
    <w:p w:rsidR="005B675D" w:rsidRDefault="005B675D" w:rsidP="005B675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3.2. számú melléklet</w:t>
      </w:r>
    </w:p>
    <w:tbl>
      <w:tblPr>
        <w:tblW w:w="506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60"/>
        <w:gridCol w:w="2500"/>
      </w:tblGrid>
      <w:tr w:rsidR="005B675D" w:rsidTr="00763980">
        <w:trPr>
          <w:trHeight w:val="1602"/>
        </w:trPr>
        <w:tc>
          <w:tcPr>
            <w:tcW w:w="2560" w:type="dxa"/>
            <w:shd w:val="clear" w:color="auto" w:fill="auto"/>
            <w:vAlign w:val="center"/>
            <w:hideMark/>
          </w:tcPr>
          <w:p w:rsidR="005B675D" w:rsidRPr="002D1614" w:rsidRDefault="005B675D" w:rsidP="007639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D1614">
              <w:rPr>
                <w:rFonts w:eastAsia="Times New Roman"/>
                <w:color w:val="000000"/>
                <w:sz w:val="24"/>
                <w:szCs w:val="24"/>
              </w:rPr>
              <w:t>Étkeztetési forma</w:t>
            </w:r>
          </w:p>
        </w:tc>
        <w:tc>
          <w:tcPr>
            <w:tcW w:w="2500" w:type="dxa"/>
            <w:vAlign w:val="center"/>
          </w:tcPr>
          <w:p w:rsidR="005B675D" w:rsidRDefault="005B675D" w:rsidP="00763980">
            <w:pPr>
              <w:jc w:val="center"/>
              <w:rPr>
                <w:color w:val="000000"/>
              </w:rPr>
            </w:pPr>
          </w:p>
          <w:p w:rsidR="005B675D" w:rsidRDefault="005B675D" w:rsidP="00763980">
            <w:pPr>
              <w:jc w:val="center"/>
              <w:rPr>
                <w:color w:val="000000"/>
              </w:rPr>
            </w:pPr>
          </w:p>
          <w:p w:rsidR="005B675D" w:rsidRDefault="005B675D" w:rsidP="0076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Nyersanyag norma </w:t>
            </w:r>
          </w:p>
          <w:p w:rsidR="005B675D" w:rsidRDefault="005B675D" w:rsidP="0076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nettó Ft/adag </w:t>
            </w:r>
          </w:p>
          <w:p w:rsidR="005B675D" w:rsidRDefault="005B675D" w:rsidP="0076398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B675D" w:rsidRDefault="005B675D" w:rsidP="0076398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B675D" w:rsidTr="00763980">
        <w:trPr>
          <w:trHeight w:val="499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5B675D" w:rsidRPr="002D1614" w:rsidRDefault="005B675D" w:rsidP="007639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Iskolai háromszori</w:t>
            </w:r>
            <w:r w:rsidRPr="002D161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étkezés</w:t>
            </w:r>
          </w:p>
        </w:tc>
        <w:tc>
          <w:tcPr>
            <w:tcW w:w="2500" w:type="dxa"/>
            <w:vAlign w:val="bottom"/>
          </w:tcPr>
          <w:p w:rsidR="005B675D" w:rsidRDefault="005B675D" w:rsidP="007639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425,70</w:t>
            </w:r>
          </w:p>
        </w:tc>
      </w:tr>
      <w:tr w:rsidR="005B675D" w:rsidTr="00763980">
        <w:trPr>
          <w:trHeight w:val="499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5B675D" w:rsidRPr="002D1614" w:rsidRDefault="005B675D" w:rsidP="007639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E</w:t>
            </w:r>
            <w:r w:rsidRPr="002D1614">
              <w:rPr>
                <w:rFonts w:eastAsia="Times New Roman"/>
                <w:color w:val="000000"/>
                <w:sz w:val="24"/>
                <w:szCs w:val="24"/>
              </w:rPr>
              <w:t>béd</w:t>
            </w:r>
          </w:p>
        </w:tc>
        <w:tc>
          <w:tcPr>
            <w:tcW w:w="2500" w:type="dxa"/>
            <w:vAlign w:val="bottom"/>
          </w:tcPr>
          <w:p w:rsidR="005B675D" w:rsidRDefault="005B675D" w:rsidP="007639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274,80</w:t>
            </w:r>
          </w:p>
        </w:tc>
      </w:tr>
      <w:tr w:rsidR="005B675D" w:rsidTr="00763980">
        <w:trPr>
          <w:trHeight w:val="600"/>
        </w:trPr>
        <w:tc>
          <w:tcPr>
            <w:tcW w:w="2560" w:type="dxa"/>
            <w:shd w:val="clear" w:color="auto" w:fill="auto"/>
            <w:vAlign w:val="bottom"/>
            <w:hideMark/>
          </w:tcPr>
          <w:p w:rsidR="005B675D" w:rsidRPr="002D1614" w:rsidRDefault="005B675D" w:rsidP="007639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T</w:t>
            </w:r>
            <w:r w:rsidRPr="002D1614">
              <w:rPr>
                <w:rFonts w:eastAsia="Times New Roman"/>
                <w:color w:val="000000"/>
                <w:sz w:val="24"/>
                <w:szCs w:val="24"/>
              </w:rPr>
              <w:t>ízórai</w:t>
            </w:r>
          </w:p>
        </w:tc>
        <w:tc>
          <w:tcPr>
            <w:tcW w:w="2500" w:type="dxa"/>
            <w:vAlign w:val="bottom"/>
          </w:tcPr>
          <w:p w:rsidR="005B675D" w:rsidRDefault="005B675D" w:rsidP="007639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75,45</w:t>
            </w:r>
          </w:p>
        </w:tc>
      </w:tr>
      <w:tr w:rsidR="005B675D" w:rsidTr="00763980">
        <w:trPr>
          <w:trHeight w:val="600"/>
        </w:trPr>
        <w:tc>
          <w:tcPr>
            <w:tcW w:w="2560" w:type="dxa"/>
            <w:shd w:val="clear" w:color="auto" w:fill="auto"/>
            <w:vAlign w:val="bottom"/>
            <w:hideMark/>
          </w:tcPr>
          <w:p w:rsidR="005B675D" w:rsidRPr="002D1614" w:rsidRDefault="005B675D" w:rsidP="007639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U</w:t>
            </w:r>
            <w:r w:rsidRPr="002D1614">
              <w:rPr>
                <w:rFonts w:eastAsia="Times New Roman"/>
                <w:color w:val="000000"/>
                <w:sz w:val="24"/>
                <w:szCs w:val="24"/>
              </w:rPr>
              <w:t>zsonna</w:t>
            </w:r>
          </w:p>
        </w:tc>
        <w:tc>
          <w:tcPr>
            <w:tcW w:w="2500" w:type="dxa"/>
            <w:vAlign w:val="center"/>
          </w:tcPr>
          <w:p w:rsidR="005B675D" w:rsidRDefault="005B675D" w:rsidP="007639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75,45</w:t>
            </w:r>
          </w:p>
        </w:tc>
      </w:tr>
    </w:tbl>
    <w:p w:rsidR="005B675D" w:rsidRDefault="005B675D" w:rsidP="005B675D">
      <w:pPr>
        <w:rPr>
          <w:rFonts w:ascii="Times New Roman" w:hAnsi="Times New Roman"/>
          <w:sz w:val="24"/>
          <w:szCs w:val="24"/>
        </w:rPr>
      </w:pPr>
    </w:p>
    <w:p w:rsidR="005B675D" w:rsidRDefault="005B675D" w:rsidP="005B675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térítési díjak és a nyersanyag norma árai az általános forgalmi adót nem tartalmazzák.</w:t>
      </w:r>
    </w:p>
    <w:p w:rsidR="005B675D" w:rsidRDefault="005B675D" w:rsidP="005B675D">
      <w:pPr>
        <w:jc w:val="both"/>
        <w:rPr>
          <w:rFonts w:ascii="Times New Roman" w:hAnsi="Times New Roman"/>
          <w:b/>
          <w:sz w:val="24"/>
          <w:szCs w:val="24"/>
        </w:rPr>
      </w:pPr>
    </w:p>
    <w:p w:rsidR="005B675D" w:rsidRDefault="005B675D" w:rsidP="005B675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4.1. számú melléklet</w:t>
      </w:r>
    </w:p>
    <w:p w:rsidR="005B675D" w:rsidRDefault="005B675D" w:rsidP="005B675D">
      <w:pPr>
        <w:jc w:val="both"/>
        <w:rPr>
          <w:rFonts w:ascii="Times New Roman" w:hAnsi="Times New Roman"/>
          <w:b/>
          <w:sz w:val="24"/>
          <w:szCs w:val="24"/>
        </w:rPr>
      </w:pPr>
    </w:p>
    <w:p w:rsidR="005B675D" w:rsidRDefault="005B675D" w:rsidP="005B675D">
      <w:pPr>
        <w:jc w:val="both"/>
        <w:rPr>
          <w:rFonts w:ascii="Times New Roman" w:hAnsi="Times New Roman"/>
          <w:b/>
          <w:sz w:val="24"/>
          <w:szCs w:val="24"/>
        </w:rPr>
      </w:pPr>
      <w:r w:rsidRPr="00BF3F8F">
        <w:rPr>
          <w:rFonts w:ascii="Times New Roman" w:hAnsi="Times New Roman"/>
          <w:b/>
          <w:sz w:val="24"/>
          <w:szCs w:val="24"/>
          <w:u w:val="single"/>
        </w:rPr>
        <w:t>Szociális étkeztetés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B675D" w:rsidRDefault="005B675D" w:rsidP="005B675D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5B675D" w:rsidRPr="00EA118E" w:rsidTr="00763980">
        <w:tc>
          <w:tcPr>
            <w:tcW w:w="1535" w:type="dxa"/>
          </w:tcPr>
          <w:p w:rsidR="005B675D" w:rsidRPr="00EA118E" w:rsidRDefault="005B675D" w:rsidP="00763980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18E">
              <w:rPr>
                <w:rFonts w:ascii="Times New Roman" w:hAnsi="Times New Roman"/>
                <w:sz w:val="24"/>
                <w:szCs w:val="24"/>
              </w:rPr>
              <w:t>Szociális étkeztetés jövedelmi kategóriái</w:t>
            </w:r>
          </w:p>
        </w:tc>
        <w:tc>
          <w:tcPr>
            <w:tcW w:w="1535" w:type="dxa"/>
          </w:tcPr>
          <w:p w:rsidR="005B675D" w:rsidRPr="00EA118E" w:rsidRDefault="005B675D" w:rsidP="00763980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118E">
              <w:rPr>
                <w:rFonts w:ascii="Times New Roman" w:hAnsi="Times New Roman"/>
                <w:sz w:val="24"/>
                <w:szCs w:val="24"/>
              </w:rPr>
              <w:t>Nyugdíjmin</w:t>
            </w:r>
            <w:proofErr w:type="spellEnd"/>
            <w:r w:rsidRPr="00EA11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B675D" w:rsidRPr="00EA118E" w:rsidRDefault="005B675D" w:rsidP="00763980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18E">
              <w:rPr>
                <w:rFonts w:ascii="Times New Roman" w:hAnsi="Times New Roman"/>
                <w:sz w:val="24"/>
                <w:szCs w:val="24"/>
              </w:rPr>
              <w:t>150%-</w:t>
            </w:r>
            <w:proofErr w:type="gramStart"/>
            <w:r w:rsidRPr="00EA118E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Pr="00EA118E">
              <w:rPr>
                <w:rFonts w:ascii="Times New Roman" w:hAnsi="Times New Roman"/>
                <w:sz w:val="24"/>
                <w:szCs w:val="24"/>
              </w:rPr>
              <w:t xml:space="preserve"> alatti:</w:t>
            </w:r>
          </w:p>
          <w:p w:rsidR="005B675D" w:rsidRPr="00EA118E" w:rsidRDefault="005B675D" w:rsidP="00763980">
            <w:pPr>
              <w:pStyle w:val="Nincstrkz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5B675D" w:rsidRPr="00EA118E" w:rsidRDefault="005B675D" w:rsidP="00763980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118E">
              <w:rPr>
                <w:rFonts w:ascii="Times New Roman" w:hAnsi="Times New Roman"/>
                <w:sz w:val="24"/>
                <w:szCs w:val="24"/>
              </w:rPr>
              <w:t>Nyug.min</w:t>
            </w:r>
            <w:proofErr w:type="spellEnd"/>
            <w:r w:rsidRPr="00EA11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B675D" w:rsidRPr="00EA118E" w:rsidRDefault="005B675D" w:rsidP="00763980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18E">
              <w:rPr>
                <w:rFonts w:ascii="Times New Roman" w:hAnsi="Times New Roman"/>
                <w:sz w:val="24"/>
                <w:szCs w:val="24"/>
              </w:rPr>
              <w:t>151-200%</w:t>
            </w:r>
          </w:p>
          <w:p w:rsidR="005B675D" w:rsidRPr="00EA118E" w:rsidRDefault="005B675D" w:rsidP="00763980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5B675D" w:rsidRPr="00EA118E" w:rsidRDefault="005B675D" w:rsidP="00763980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118E">
              <w:rPr>
                <w:rFonts w:ascii="Times New Roman" w:hAnsi="Times New Roman"/>
                <w:sz w:val="24"/>
                <w:szCs w:val="24"/>
              </w:rPr>
              <w:t>Nyug.min</w:t>
            </w:r>
            <w:proofErr w:type="spellEnd"/>
            <w:r w:rsidRPr="00EA11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B675D" w:rsidRPr="00EA118E" w:rsidRDefault="005B675D" w:rsidP="00763980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18E">
              <w:rPr>
                <w:rFonts w:ascii="Times New Roman" w:hAnsi="Times New Roman"/>
                <w:sz w:val="24"/>
                <w:szCs w:val="24"/>
              </w:rPr>
              <w:t>201-250%</w:t>
            </w:r>
          </w:p>
          <w:p w:rsidR="005B675D" w:rsidRPr="00EA118E" w:rsidRDefault="005B675D" w:rsidP="00763980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5B675D" w:rsidRPr="00EA118E" w:rsidRDefault="005B675D" w:rsidP="00763980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118E">
              <w:rPr>
                <w:rFonts w:ascii="Times New Roman" w:hAnsi="Times New Roman"/>
                <w:sz w:val="24"/>
                <w:szCs w:val="24"/>
              </w:rPr>
              <w:t>Nyug.min</w:t>
            </w:r>
            <w:proofErr w:type="spellEnd"/>
            <w:r w:rsidRPr="00EA11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B675D" w:rsidRPr="00EA118E" w:rsidRDefault="005B675D" w:rsidP="00763980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18E">
              <w:rPr>
                <w:rFonts w:ascii="Times New Roman" w:hAnsi="Times New Roman"/>
                <w:sz w:val="24"/>
                <w:szCs w:val="24"/>
              </w:rPr>
              <w:t>251-300%</w:t>
            </w:r>
          </w:p>
          <w:p w:rsidR="005B675D" w:rsidRPr="00EA118E" w:rsidRDefault="005B675D" w:rsidP="00763980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5B675D" w:rsidRPr="00EA118E" w:rsidRDefault="005B675D" w:rsidP="00763980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118E">
              <w:rPr>
                <w:rFonts w:ascii="Times New Roman" w:hAnsi="Times New Roman"/>
                <w:sz w:val="24"/>
                <w:szCs w:val="24"/>
              </w:rPr>
              <w:t>Nyug.min</w:t>
            </w:r>
            <w:proofErr w:type="spellEnd"/>
            <w:r w:rsidRPr="00EA118E">
              <w:rPr>
                <w:rFonts w:ascii="Times New Roman" w:hAnsi="Times New Roman"/>
                <w:sz w:val="24"/>
                <w:szCs w:val="24"/>
              </w:rPr>
              <w:t>. 300%-a felett:</w:t>
            </w:r>
          </w:p>
          <w:p w:rsidR="005B675D" w:rsidRPr="00EA118E" w:rsidRDefault="005B675D" w:rsidP="00763980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75D" w:rsidTr="00763980">
        <w:tc>
          <w:tcPr>
            <w:tcW w:w="1535" w:type="dxa"/>
          </w:tcPr>
          <w:p w:rsidR="005B675D" w:rsidRDefault="005B675D" w:rsidP="00763980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Fizetendő nettó árak</w:t>
            </w:r>
          </w:p>
          <w:p w:rsidR="005B675D" w:rsidRDefault="005B675D" w:rsidP="00763980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(Ft/ebéd)</w:t>
            </w:r>
          </w:p>
        </w:tc>
        <w:tc>
          <w:tcPr>
            <w:tcW w:w="1535" w:type="dxa"/>
          </w:tcPr>
          <w:p w:rsidR="005B675D" w:rsidRPr="00EA118E" w:rsidRDefault="005B675D" w:rsidP="00763980">
            <w:pPr>
              <w:pStyle w:val="Nincstrkz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204,80</w:t>
            </w:r>
          </w:p>
        </w:tc>
        <w:tc>
          <w:tcPr>
            <w:tcW w:w="1535" w:type="dxa"/>
          </w:tcPr>
          <w:p w:rsidR="005B675D" w:rsidRPr="00EA118E" w:rsidRDefault="005B675D" w:rsidP="00763980">
            <w:pPr>
              <w:pStyle w:val="Nincstrkz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255,90</w:t>
            </w:r>
          </w:p>
        </w:tc>
        <w:tc>
          <w:tcPr>
            <w:tcW w:w="1535" w:type="dxa"/>
          </w:tcPr>
          <w:p w:rsidR="005B675D" w:rsidRPr="00EA118E" w:rsidRDefault="005B675D" w:rsidP="00763980">
            <w:pPr>
              <w:pStyle w:val="Nincstrkz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326,80</w:t>
            </w:r>
          </w:p>
        </w:tc>
        <w:tc>
          <w:tcPr>
            <w:tcW w:w="1536" w:type="dxa"/>
          </w:tcPr>
          <w:p w:rsidR="005B675D" w:rsidRPr="00EA118E" w:rsidRDefault="005B675D" w:rsidP="00763980">
            <w:pPr>
              <w:pStyle w:val="Nincstrkz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370,</w:t>
            </w:r>
            <w:r w:rsidRPr="00EA118E">
              <w:rPr>
                <w:rFonts w:ascii="Times New Roman" w:hAnsi="Times New Roman"/>
                <w:b/>
                <w:sz w:val="36"/>
                <w:szCs w:val="36"/>
              </w:rPr>
              <w:t>-</w:t>
            </w:r>
          </w:p>
        </w:tc>
        <w:tc>
          <w:tcPr>
            <w:tcW w:w="1536" w:type="dxa"/>
          </w:tcPr>
          <w:p w:rsidR="005B675D" w:rsidRPr="00EA118E" w:rsidRDefault="005B675D" w:rsidP="00763980">
            <w:pPr>
              <w:pStyle w:val="Nincstrkz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423,70</w:t>
            </w:r>
          </w:p>
        </w:tc>
      </w:tr>
    </w:tbl>
    <w:p w:rsidR="005B675D" w:rsidRDefault="005B675D" w:rsidP="005B675D">
      <w:pPr>
        <w:jc w:val="both"/>
        <w:rPr>
          <w:rFonts w:ascii="Times New Roman" w:hAnsi="Times New Roman"/>
          <w:b/>
          <w:sz w:val="24"/>
          <w:szCs w:val="24"/>
        </w:rPr>
      </w:pPr>
    </w:p>
    <w:p w:rsidR="005B675D" w:rsidRDefault="005B675D" w:rsidP="005B675D">
      <w:pPr>
        <w:rPr>
          <w:rFonts w:ascii="Times New Roman" w:hAnsi="Times New Roman"/>
          <w:b/>
          <w:sz w:val="24"/>
          <w:szCs w:val="24"/>
        </w:rPr>
      </w:pPr>
      <w:r w:rsidRPr="00BF3F8F">
        <w:rPr>
          <w:rFonts w:ascii="Times New Roman" w:hAnsi="Times New Roman"/>
          <w:b/>
          <w:sz w:val="24"/>
          <w:szCs w:val="24"/>
        </w:rPr>
        <w:t>A térítési díjak az általános forgalmi adót nem tartalmazzák.</w:t>
      </w:r>
    </w:p>
    <w:p w:rsidR="005B675D" w:rsidRDefault="005B675D" w:rsidP="005B675D">
      <w:pPr>
        <w:rPr>
          <w:rFonts w:ascii="Times New Roman" w:hAnsi="Times New Roman"/>
          <w:b/>
          <w:sz w:val="24"/>
          <w:szCs w:val="24"/>
        </w:rPr>
      </w:pPr>
    </w:p>
    <w:p w:rsidR="005B675D" w:rsidRDefault="005B675D" w:rsidP="005B675D">
      <w:pPr>
        <w:rPr>
          <w:rFonts w:ascii="Times New Roman" w:hAnsi="Times New Roman"/>
          <w:b/>
          <w:sz w:val="24"/>
          <w:szCs w:val="24"/>
        </w:rPr>
      </w:pPr>
    </w:p>
    <w:p w:rsidR="005B675D" w:rsidRDefault="005B675D" w:rsidP="005B675D">
      <w:pPr>
        <w:rPr>
          <w:rFonts w:ascii="Times New Roman" w:hAnsi="Times New Roman"/>
          <w:b/>
          <w:sz w:val="24"/>
          <w:szCs w:val="24"/>
        </w:rPr>
      </w:pPr>
    </w:p>
    <w:p w:rsidR="005B675D" w:rsidRPr="00BF3F8F" w:rsidRDefault="005B675D" w:rsidP="005B675D">
      <w:pPr>
        <w:rPr>
          <w:rFonts w:ascii="Times New Roman" w:hAnsi="Times New Roman"/>
          <w:b/>
          <w:sz w:val="24"/>
          <w:szCs w:val="24"/>
        </w:rPr>
      </w:pPr>
    </w:p>
    <w:p w:rsidR="00AC2346" w:rsidRDefault="00AC2346"/>
    <w:sectPr w:rsidR="00AC2346" w:rsidSect="00480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4604D"/>
    <w:multiLevelType w:val="multilevel"/>
    <w:tmpl w:val="5C160F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A4C0877"/>
    <w:multiLevelType w:val="multilevel"/>
    <w:tmpl w:val="E78EB4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675D"/>
    <w:rsid w:val="005B675D"/>
    <w:rsid w:val="00AC2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B675D"/>
    <w:rPr>
      <w:rFonts w:ascii="Calibri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5B675D"/>
    <w:pPr>
      <w:spacing w:after="0" w:line="240" w:lineRule="auto"/>
    </w:pPr>
    <w:rPr>
      <w:rFonts w:ascii="Calibri" w:hAnsi="Calibri" w:cs="Times New Roman"/>
      <w:lang w:eastAsia="hu-HU"/>
    </w:rPr>
  </w:style>
  <w:style w:type="paragraph" w:styleId="Listaszerbekezds">
    <w:name w:val="List Paragraph"/>
    <w:basedOn w:val="Norml"/>
    <w:uiPriority w:val="34"/>
    <w:qFormat/>
    <w:rsid w:val="005B675D"/>
    <w:pPr>
      <w:ind w:left="720"/>
      <w:contextualSpacing/>
    </w:pPr>
  </w:style>
  <w:style w:type="table" w:styleId="Rcsostblzat">
    <w:name w:val="Table Grid"/>
    <w:basedOn w:val="Normltblzat"/>
    <w:uiPriority w:val="59"/>
    <w:rsid w:val="005B67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202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</dc:creator>
  <cp:lastModifiedBy>Lívi</cp:lastModifiedBy>
  <cp:revision>1</cp:revision>
  <dcterms:created xsi:type="dcterms:W3CDTF">2016-12-13T13:26:00Z</dcterms:created>
  <dcterms:modified xsi:type="dcterms:W3CDTF">2016-12-13T13:26:00Z</dcterms:modified>
</cp:coreProperties>
</file>