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CDF" w:rsidRPr="00B44CDF" w:rsidRDefault="00B44CDF" w:rsidP="00B44CDF">
      <w:pPr>
        <w:jc w:val="center"/>
        <w:rPr>
          <w:rFonts w:eastAsia="Times New Roman" w:cs="Times New Roman"/>
          <w:szCs w:val="24"/>
          <w:lang w:eastAsia="hu-HU"/>
        </w:rPr>
      </w:pPr>
      <w:r w:rsidRPr="00B44CDF">
        <w:rPr>
          <w:rFonts w:eastAsia="Times New Roman" w:cs="Times New Roman"/>
          <w:szCs w:val="24"/>
          <w:lang w:eastAsia="hu-HU"/>
        </w:rPr>
        <w:t>2. melléklet</w:t>
      </w:r>
    </w:p>
    <w:p w:rsidR="00B44CDF" w:rsidRPr="00B44CDF" w:rsidRDefault="00B44CDF" w:rsidP="00B44CDF">
      <w:pPr>
        <w:jc w:val="center"/>
        <w:rPr>
          <w:rFonts w:eastAsia="Times New Roman" w:cs="Times New Roman"/>
          <w:szCs w:val="24"/>
          <w:lang w:eastAsia="hu-HU"/>
        </w:rPr>
      </w:pPr>
    </w:p>
    <w:p w:rsidR="00B44CDF" w:rsidRPr="00B44CDF" w:rsidRDefault="00B44CDF" w:rsidP="00B44CDF">
      <w:pPr>
        <w:jc w:val="center"/>
        <w:rPr>
          <w:rFonts w:eastAsia="Times New Roman" w:cs="Times New Roman"/>
          <w:szCs w:val="24"/>
          <w:lang w:eastAsia="hu-HU"/>
        </w:rPr>
      </w:pPr>
      <w:r w:rsidRPr="00B44CDF">
        <w:rPr>
          <w:rFonts w:eastAsia="Times New Roman" w:cs="Times New Roman"/>
          <w:szCs w:val="24"/>
          <w:lang w:eastAsia="hu-HU"/>
        </w:rPr>
        <w:t>a 4/2017. (III.29.) önkormányzati rendelethez</w:t>
      </w:r>
    </w:p>
    <w:p w:rsidR="00B44CDF" w:rsidRPr="00B44CDF" w:rsidRDefault="00B44CDF" w:rsidP="00B44CDF">
      <w:pPr>
        <w:jc w:val="center"/>
        <w:rPr>
          <w:rFonts w:eastAsia="Times New Roman" w:cs="Times New Roman"/>
          <w:szCs w:val="24"/>
          <w:lang w:eastAsia="hu-HU"/>
        </w:rPr>
      </w:pPr>
    </w:p>
    <w:p w:rsidR="00B44CDF" w:rsidRPr="00B44CDF" w:rsidRDefault="00B44CDF" w:rsidP="00B44CDF">
      <w:pPr>
        <w:jc w:val="center"/>
        <w:rPr>
          <w:rFonts w:eastAsia="Times New Roman" w:cs="Times New Roman"/>
          <w:szCs w:val="24"/>
          <w:lang w:eastAsia="hu-HU"/>
        </w:rPr>
      </w:pPr>
    </w:p>
    <w:p w:rsidR="00B44CDF" w:rsidRPr="00B44CDF" w:rsidRDefault="00B44CDF" w:rsidP="00B44CDF">
      <w:pPr>
        <w:jc w:val="center"/>
        <w:rPr>
          <w:rFonts w:eastAsia="Times New Roman" w:cs="Times New Roman"/>
          <w:b/>
          <w:szCs w:val="24"/>
          <w:u w:val="single"/>
        </w:rPr>
      </w:pPr>
      <w:r w:rsidRPr="00B44CDF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B44CDF" w:rsidRPr="00B44CDF" w:rsidRDefault="00B44CDF" w:rsidP="00B44CDF">
      <w:pPr>
        <w:jc w:val="center"/>
        <w:rPr>
          <w:rFonts w:eastAsia="Times New Roman" w:cs="Times New Roman"/>
          <w:szCs w:val="24"/>
        </w:rPr>
      </w:pPr>
      <w:r w:rsidRPr="00B44CDF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B44CDF" w:rsidRPr="00B44CDF" w:rsidRDefault="00B44CDF" w:rsidP="00B44CDF">
      <w:pPr>
        <w:rPr>
          <w:rFonts w:eastAsia="Times New Roman" w:cs="Times New Roman"/>
          <w:b/>
          <w:szCs w:val="24"/>
          <w:u w:val="single"/>
        </w:rPr>
      </w:pPr>
    </w:p>
    <w:p w:rsidR="00B44CDF" w:rsidRPr="00B44CDF" w:rsidRDefault="00B44CDF" w:rsidP="00B44CDF">
      <w:pPr>
        <w:rPr>
          <w:rFonts w:eastAsia="Times New Roman" w:cs="Times New Roman"/>
          <w:b/>
          <w:szCs w:val="24"/>
          <w:u w:val="single"/>
        </w:rPr>
      </w:pPr>
    </w:p>
    <w:p w:rsidR="00B44CDF" w:rsidRPr="00B44CDF" w:rsidRDefault="00B44CDF" w:rsidP="00B44CDF">
      <w:pPr>
        <w:rPr>
          <w:rFonts w:eastAsia="Times New Roman" w:cs="Times New Roman"/>
          <w:b/>
          <w:sz w:val="12"/>
          <w:szCs w:val="12"/>
          <w:u w:val="single"/>
        </w:rPr>
      </w:pPr>
    </w:p>
    <w:p w:rsidR="00B44CDF" w:rsidRPr="00B44CDF" w:rsidRDefault="00B44CDF" w:rsidP="00B44CDF">
      <w:pPr>
        <w:rPr>
          <w:rFonts w:eastAsia="Times New Roman" w:cs="Times New Roman"/>
          <w:b/>
          <w:szCs w:val="24"/>
          <w:u w:val="single"/>
        </w:rPr>
      </w:pPr>
      <w:r w:rsidRPr="00B44CDF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B44CDF" w:rsidRPr="00B44CDF" w:rsidRDefault="00B44CDF" w:rsidP="00B44CDF">
      <w:pPr>
        <w:rPr>
          <w:rFonts w:eastAsia="Times New Roman" w:cs="Times New Roman"/>
          <w:b/>
          <w:szCs w:val="24"/>
        </w:rPr>
      </w:pPr>
      <w:r w:rsidRPr="00B44CDF">
        <w:rPr>
          <w:rFonts w:eastAsia="Times New Roman" w:cs="Times New Roman"/>
          <w:b/>
          <w:szCs w:val="24"/>
        </w:rPr>
        <w:t xml:space="preserve">Gadány Községi Önkormányzat </w:t>
      </w:r>
    </w:p>
    <w:p w:rsidR="00B44CDF" w:rsidRPr="00B44CDF" w:rsidRDefault="00B44CDF" w:rsidP="00B44CDF">
      <w:pPr>
        <w:rPr>
          <w:rFonts w:ascii="Calibri" w:eastAsia="Times New Roman" w:hAnsi="Calibri" w:cs="Times New Roman"/>
          <w:b/>
          <w:sz w:val="18"/>
          <w:szCs w:val="24"/>
          <w:u w:val="single"/>
        </w:rPr>
      </w:pPr>
    </w:p>
    <w:p w:rsidR="00B44CDF" w:rsidRPr="00B44CDF" w:rsidRDefault="00B44CDF" w:rsidP="00B44CDF">
      <w:pPr>
        <w:spacing w:line="360" w:lineRule="auto"/>
        <w:ind w:left="426" w:hanging="426"/>
        <w:contextualSpacing/>
        <w:jc w:val="both"/>
        <w:rPr>
          <w:rFonts w:eastAsia="Calibri" w:cs="Times New Roman"/>
          <w:b/>
          <w:szCs w:val="24"/>
        </w:rPr>
      </w:pPr>
      <w:r w:rsidRPr="00B44CDF">
        <w:rPr>
          <w:rFonts w:eastAsia="Calibri" w:cs="Times New Roman"/>
          <w:b/>
          <w:szCs w:val="24"/>
        </w:rPr>
        <w:t>1. Étkeztetés</w:t>
      </w:r>
    </w:p>
    <w:p w:rsidR="00B44CDF" w:rsidRPr="00B44CDF" w:rsidRDefault="00B44CDF" w:rsidP="00B44CDF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0" w:name="_Toc196152753"/>
      <w:r w:rsidRPr="00B44CDF">
        <w:rPr>
          <w:rFonts w:eastAsia="Calibri" w:cs="Times New Roman"/>
          <w:b/>
          <w:szCs w:val="24"/>
        </w:rPr>
        <w:t>1.1 Étkeztetés szállítás nélkül</w:t>
      </w:r>
      <w:bookmarkEnd w:id="0"/>
    </w:p>
    <w:p w:rsidR="00B44CDF" w:rsidRPr="00B44CDF" w:rsidRDefault="00B44CDF" w:rsidP="00B44CDF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4"/>
      <w:r w:rsidRPr="00B44CDF">
        <w:rPr>
          <w:rFonts w:eastAsia="Calibri" w:cs="Times New Roman"/>
          <w:b/>
          <w:szCs w:val="24"/>
        </w:rPr>
        <w:t>1.1.1. Szolgáltatási önköltség</w:t>
      </w:r>
      <w:bookmarkEnd w:id="1"/>
      <w:r w:rsidRPr="00B44CDF">
        <w:rPr>
          <w:rFonts w:eastAsia="Calibri" w:cs="Times New Roman"/>
          <w:b/>
          <w:szCs w:val="24"/>
        </w:rPr>
        <w:t>: 690 Ft (vendégebéd ára)</w:t>
      </w:r>
    </w:p>
    <w:p w:rsidR="00B44CDF" w:rsidRPr="00B44CDF" w:rsidRDefault="00B44CDF" w:rsidP="00B44CDF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2" w:name="_Toc196152755"/>
      <w:r w:rsidRPr="00B44CDF">
        <w:rPr>
          <w:rFonts w:eastAsia="Calibri" w:cs="Times New Roman"/>
          <w:b/>
          <w:szCs w:val="24"/>
        </w:rPr>
        <w:t>1.1.2. Normatív támogatás</w:t>
      </w:r>
      <w:bookmarkEnd w:id="2"/>
    </w:p>
    <w:p w:rsidR="00B44CDF" w:rsidRPr="00B44CDF" w:rsidRDefault="00B44CDF" w:rsidP="00B44CDF">
      <w:pPr>
        <w:numPr>
          <w:ilvl w:val="0"/>
          <w:numId w:val="1"/>
        </w:numPr>
        <w:ind w:left="714" w:hanging="357"/>
        <w:contextualSpacing/>
        <w:jc w:val="both"/>
        <w:rPr>
          <w:rFonts w:eastAsia="Calibri" w:cs="Times New Roman"/>
          <w:szCs w:val="24"/>
        </w:rPr>
      </w:pPr>
      <w:r w:rsidRPr="00B44CDF">
        <w:rPr>
          <w:rFonts w:eastAsia="Calibri" w:cs="Times New Roman"/>
          <w:szCs w:val="24"/>
        </w:rPr>
        <w:t>Étkezési napok száma (2017. évi költségvetési törvény alapján): 251 nap</w:t>
      </w:r>
    </w:p>
    <w:p w:rsidR="00B44CDF" w:rsidRPr="00B44CDF" w:rsidRDefault="00B44CDF" w:rsidP="00B44CDF">
      <w:pPr>
        <w:ind w:left="360"/>
        <w:rPr>
          <w:rFonts w:eastAsia="Times New Roman" w:cs="Times New Roman"/>
          <w:sz w:val="20"/>
          <w:szCs w:val="24"/>
        </w:rPr>
      </w:pPr>
    </w:p>
    <w:p w:rsidR="00B44CDF" w:rsidRPr="00B44CDF" w:rsidRDefault="00B44CDF" w:rsidP="00B44CDF">
      <w:pPr>
        <w:rPr>
          <w:rFonts w:eastAsia="Times New Roman" w:cs="Times New Roman"/>
          <w:szCs w:val="24"/>
        </w:rPr>
      </w:pPr>
      <w:r w:rsidRPr="00B44CDF">
        <w:rPr>
          <w:rFonts w:eastAsia="Times New Roman" w:cs="Times New Roman"/>
          <w:szCs w:val="24"/>
        </w:rPr>
        <w:t>Egy ebédre jutó normatív támogatás számításának képlete:</w:t>
      </w:r>
    </w:p>
    <w:p w:rsidR="00B44CDF" w:rsidRPr="00B44CDF" w:rsidRDefault="00B44CDF" w:rsidP="00B44CDF">
      <w:pPr>
        <w:jc w:val="center"/>
        <w:rPr>
          <w:rFonts w:eastAsia="Times New Roman" w:cs="Times New Roman"/>
          <w:szCs w:val="24"/>
        </w:rPr>
      </w:pPr>
      <w:r w:rsidRPr="00B44CDF">
        <w:rPr>
          <w:rFonts w:eastAsia="Times New Roman" w:cs="Times New Roman"/>
          <w:szCs w:val="24"/>
        </w:rPr>
        <w:t>alapnormatíva / étkezési napok száma, azaz</w:t>
      </w:r>
    </w:p>
    <w:p w:rsidR="00B44CDF" w:rsidRPr="00B44CDF" w:rsidRDefault="00B44CDF" w:rsidP="00B44CDF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B44CDF">
          <w:rPr>
            <w:rFonts w:eastAsia="Times New Roman" w:cs="Times New Roman"/>
            <w:szCs w:val="24"/>
          </w:rPr>
          <w:t>55.360 Ft</w:t>
        </w:r>
      </w:smartTag>
      <w:r w:rsidRPr="00B44CDF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B44CDF">
          <w:rPr>
            <w:rFonts w:eastAsia="Times New Roman" w:cs="Times New Roman"/>
            <w:szCs w:val="24"/>
          </w:rPr>
          <w:t>220 Ft</w:t>
        </w:r>
      </w:smartTag>
      <w:r w:rsidRPr="00B44CDF">
        <w:rPr>
          <w:rFonts w:eastAsia="Times New Roman" w:cs="Times New Roman"/>
          <w:szCs w:val="24"/>
        </w:rPr>
        <w:t xml:space="preserve"> (egy napra jutó normatíva)</w:t>
      </w:r>
    </w:p>
    <w:p w:rsidR="00B44CDF" w:rsidRPr="00B44CDF" w:rsidRDefault="00B44CDF" w:rsidP="00B44CDF">
      <w:pPr>
        <w:rPr>
          <w:rFonts w:eastAsia="Times New Roman" w:cs="Times New Roman"/>
          <w:sz w:val="20"/>
          <w:szCs w:val="24"/>
        </w:rPr>
      </w:pPr>
    </w:p>
    <w:p w:rsidR="00B44CDF" w:rsidRPr="00B44CDF" w:rsidRDefault="00B44CDF" w:rsidP="00B44CDF">
      <w:pPr>
        <w:rPr>
          <w:rFonts w:eastAsia="Times New Roman" w:cs="Times New Roman"/>
          <w:szCs w:val="24"/>
        </w:rPr>
      </w:pPr>
      <w:r w:rsidRPr="00B44CDF">
        <w:rPr>
          <w:rFonts w:eastAsia="Times New Roman" w:cs="Times New Roman"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B44CDF" w:rsidRPr="00B44CDF" w:rsidRDefault="00B44CDF" w:rsidP="00B44CDF">
      <w:pPr>
        <w:rPr>
          <w:rFonts w:eastAsia="Times New Roman" w:cs="Times New Roman"/>
          <w:sz w:val="22"/>
          <w:szCs w:val="24"/>
        </w:rPr>
      </w:pPr>
    </w:p>
    <w:p w:rsidR="00B44CDF" w:rsidRPr="00B44CDF" w:rsidRDefault="00B44CDF" w:rsidP="00B44CDF">
      <w:pPr>
        <w:rPr>
          <w:rFonts w:eastAsia="Times New Roman" w:cs="Times New Roman"/>
          <w:szCs w:val="24"/>
        </w:rPr>
      </w:pPr>
      <w:r w:rsidRPr="00B44CDF">
        <w:rPr>
          <w:rFonts w:eastAsia="Times New Roman" w:cs="Times New Roman"/>
          <w:szCs w:val="24"/>
        </w:rPr>
        <w:t>Az intézményi térítési díj számításának képlete:</w:t>
      </w:r>
    </w:p>
    <w:p w:rsidR="00B44CDF" w:rsidRPr="00B44CDF" w:rsidRDefault="00B44CDF" w:rsidP="00B44CDF">
      <w:pPr>
        <w:jc w:val="center"/>
        <w:rPr>
          <w:rFonts w:eastAsia="Times New Roman" w:cs="Times New Roman"/>
          <w:szCs w:val="24"/>
        </w:rPr>
      </w:pPr>
      <w:r w:rsidRPr="00B44CDF">
        <w:rPr>
          <w:rFonts w:eastAsia="Times New Roman" w:cs="Times New Roman"/>
          <w:szCs w:val="24"/>
        </w:rPr>
        <w:t>szolgáltatási önköltség – alapnormatíva, azaz</w:t>
      </w:r>
    </w:p>
    <w:p w:rsidR="00B44CDF" w:rsidRPr="00B44CDF" w:rsidRDefault="00B44CDF" w:rsidP="00B44CDF">
      <w:pPr>
        <w:jc w:val="center"/>
        <w:rPr>
          <w:rFonts w:eastAsia="Times New Roman" w:cs="Times New Roman"/>
          <w:szCs w:val="24"/>
        </w:rPr>
      </w:pPr>
      <w:r w:rsidRPr="00B44CDF">
        <w:rPr>
          <w:rFonts w:eastAsia="Times New Roman" w:cs="Times New Roman"/>
          <w:szCs w:val="24"/>
        </w:rPr>
        <w:t xml:space="preserve">690 Ft (szolgáltatási önköltség) – 220 Ft (normatíva) = 470 Ft  </w:t>
      </w:r>
    </w:p>
    <w:p w:rsidR="00B44CDF" w:rsidRPr="00B44CDF" w:rsidRDefault="00B44CDF" w:rsidP="00B44CDF">
      <w:pPr>
        <w:rPr>
          <w:rFonts w:eastAsia="Times New Roman" w:cs="Times New Roman"/>
          <w:b/>
          <w:sz w:val="28"/>
          <w:szCs w:val="24"/>
        </w:rPr>
      </w:pPr>
    </w:p>
    <w:p w:rsidR="00B44CDF" w:rsidRPr="00B44CDF" w:rsidRDefault="00B44CDF" w:rsidP="00B44CDF">
      <w:pPr>
        <w:rPr>
          <w:rFonts w:eastAsia="Times New Roman" w:cs="Times New Roman"/>
          <w:b/>
          <w:sz w:val="28"/>
          <w:szCs w:val="24"/>
        </w:rPr>
      </w:pPr>
    </w:p>
    <w:p w:rsidR="00B44CDF" w:rsidRPr="00B44CDF" w:rsidRDefault="00B44CDF" w:rsidP="00B44CDF">
      <w:pPr>
        <w:rPr>
          <w:rFonts w:eastAsia="Times New Roman" w:cs="Times New Roman"/>
          <w:b/>
          <w:szCs w:val="24"/>
        </w:rPr>
      </w:pPr>
      <w:r w:rsidRPr="00B44CDF">
        <w:rPr>
          <w:rFonts w:eastAsia="Times New Roman" w:cs="Times New Roman"/>
          <w:b/>
          <w:szCs w:val="24"/>
        </w:rPr>
        <w:t>Személyi térítési díj</w:t>
      </w:r>
    </w:p>
    <w:p w:rsidR="00B44CDF" w:rsidRPr="00B44CDF" w:rsidRDefault="00B44CDF" w:rsidP="00B44CDF">
      <w:pPr>
        <w:rPr>
          <w:rFonts w:eastAsia="Times New Roman" w:cs="Times New Roman"/>
          <w:sz w:val="12"/>
          <w:szCs w:val="24"/>
        </w:rPr>
      </w:pPr>
    </w:p>
    <w:p w:rsidR="00B44CDF" w:rsidRPr="00B44CDF" w:rsidRDefault="00B44CDF" w:rsidP="00B44CDF">
      <w:pPr>
        <w:rPr>
          <w:rFonts w:eastAsia="Times New Roman" w:cs="Times New Roman"/>
          <w:szCs w:val="24"/>
        </w:rPr>
      </w:pPr>
      <w:r w:rsidRPr="00B44CDF">
        <w:rPr>
          <w:rFonts w:eastAsia="Times New Roman" w:cs="Times New Roman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B44CDF" w:rsidRPr="00B44CDF" w:rsidRDefault="00B44CDF" w:rsidP="00B44CDF">
      <w:pPr>
        <w:rPr>
          <w:rFonts w:eastAsia="Times New Roman" w:cs="Times New Roman"/>
          <w:sz w:val="16"/>
          <w:szCs w:val="24"/>
        </w:rPr>
      </w:pPr>
    </w:p>
    <w:p w:rsidR="00B44CDF" w:rsidRPr="00B44CDF" w:rsidRDefault="00B44CDF" w:rsidP="00B44CDF">
      <w:pPr>
        <w:rPr>
          <w:rFonts w:eastAsia="Calibri" w:cs="Calibri"/>
        </w:rPr>
      </w:pPr>
      <w:r w:rsidRPr="00B44CDF">
        <w:rPr>
          <w:rFonts w:eastAsia="Times New Roman" w:cs="Times New Roman"/>
          <w:szCs w:val="24"/>
        </w:rPr>
        <w:t>A havi személyi térítési díj a napi személyi térítési díj és az adott hónapban igénybe vett étkezési napok szorzata.</w:t>
      </w:r>
    </w:p>
    <w:p w:rsidR="00D979F9" w:rsidRDefault="00D979F9">
      <w:bookmarkStart w:id="3" w:name="_GoBack"/>
      <w:bookmarkEnd w:id="3"/>
    </w:p>
    <w:sectPr w:rsidR="00D979F9" w:rsidSect="00AA42E9">
      <w:footerReference w:type="even" r:id="rId5"/>
      <w:footerReference w:type="default" r:id="rId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6B" w:rsidRDefault="00B44CDF" w:rsidP="00B110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656B" w:rsidRDefault="00B44CDF" w:rsidP="00B1106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973487"/>
      <w:docPartObj>
        <w:docPartGallery w:val="Page Numbers (Bottom of Page)"/>
        <w:docPartUnique/>
      </w:docPartObj>
    </w:sdtPr>
    <w:sdtEndPr/>
    <w:sdtContent>
      <w:p w:rsidR="0066386B" w:rsidRDefault="00B44CD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8656B" w:rsidRDefault="00B44CDF" w:rsidP="00B1106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D92"/>
    <w:multiLevelType w:val="hybridMultilevel"/>
    <w:tmpl w:val="8D12924E"/>
    <w:lvl w:ilvl="0" w:tplc="949C9C4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DF"/>
    <w:rsid w:val="00B44CDF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DB57-141B-4A0D-ABF1-253A6982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44CDF"/>
    <w:pPr>
      <w:tabs>
        <w:tab w:val="center" w:pos="4536"/>
        <w:tab w:val="right" w:pos="9072"/>
      </w:tabs>
    </w:pPr>
    <w:rPr>
      <w:rFonts w:eastAsia="Calibri" w:cs="Calibri"/>
    </w:rPr>
  </w:style>
  <w:style w:type="character" w:customStyle="1" w:styleId="llbChar">
    <w:name w:val="Élőláb Char"/>
    <w:basedOn w:val="Bekezdsalapbettpusa"/>
    <w:link w:val="llb"/>
    <w:uiPriority w:val="99"/>
    <w:rsid w:val="00B44CDF"/>
    <w:rPr>
      <w:rFonts w:eastAsia="Calibri" w:cs="Calibri"/>
    </w:rPr>
  </w:style>
  <w:style w:type="character" w:styleId="Oldalszm">
    <w:name w:val="page number"/>
    <w:basedOn w:val="Bekezdsalapbettpusa"/>
    <w:rsid w:val="00B44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2017-03-31T21:48:00Z</dcterms:created>
  <dcterms:modified xsi:type="dcterms:W3CDTF">2017-03-31T21:48:00Z</dcterms:modified>
</cp:coreProperties>
</file>