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92" w:rsidRDefault="00A92E92" w:rsidP="00A92E92"/>
    <w:p w:rsidR="00A92E92" w:rsidRDefault="00A92E92" w:rsidP="00A92E92">
      <w:pPr>
        <w:ind w:left="7080"/>
      </w:pPr>
      <w:r>
        <w:t xml:space="preserve">         1. melléklet </w:t>
      </w:r>
    </w:p>
    <w:p w:rsidR="00A92E92" w:rsidRPr="00D768B1" w:rsidRDefault="00A92E92" w:rsidP="00A92E92">
      <w:pPr>
        <w:ind w:left="3540"/>
      </w:pPr>
      <w:r>
        <w:t xml:space="preserve">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4./2014. (VIII. 13.) önkormányzati rendelethez</w:t>
      </w:r>
    </w:p>
    <w:p w:rsidR="00A92E92" w:rsidRDefault="00A92E92" w:rsidP="00A92E92"/>
    <w:p w:rsidR="00A92E92" w:rsidRDefault="00A92E92" w:rsidP="00A92E92"/>
    <w:p w:rsidR="00A92E92" w:rsidRPr="00450B67" w:rsidRDefault="00A92E92" w:rsidP="00A92E92">
      <w:pPr>
        <w:rPr>
          <w:b/>
        </w:rPr>
      </w:pPr>
      <w:r w:rsidRPr="00450B67">
        <w:rPr>
          <w:b/>
        </w:rPr>
        <w:t xml:space="preserve">Bélyegző lenyomatok:                                                    </w:t>
      </w:r>
    </w:p>
    <w:p w:rsidR="00A92E92" w:rsidRPr="00450B67" w:rsidRDefault="00A92E92" w:rsidP="00A92E92">
      <w:pPr>
        <w:rPr>
          <w:b/>
        </w:rPr>
      </w:pPr>
    </w:p>
    <w:p w:rsidR="00A92E92" w:rsidRDefault="00A92E92" w:rsidP="00A92E92">
      <w:r>
        <w:t>Csetény Község Önkormányzata:</w:t>
      </w: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r>
        <w:t>Csetény Község Önkormányzatának Képviselő – testülete:</w:t>
      </w: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r>
        <w:t>Csetény Község Önkormányzatának Polgármestere</w:t>
      </w: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r>
        <w:t>Csetényi Közös Önkormányzati Hivatal:</w:t>
      </w: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r>
        <w:t xml:space="preserve">                                                                                                                        </w:t>
      </w: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pPr>
        <w:ind w:left="7080"/>
      </w:pPr>
      <w:r>
        <w:lastRenderedPageBreak/>
        <w:t xml:space="preserve">        2</w:t>
      </w:r>
      <w:proofErr w:type="gramStart"/>
      <w:r>
        <w:t>.  melléklet</w:t>
      </w:r>
      <w:proofErr w:type="gramEnd"/>
      <w:r>
        <w:t xml:space="preserve"> </w:t>
      </w:r>
    </w:p>
    <w:p w:rsidR="00A92E92" w:rsidRPr="00D768B1" w:rsidRDefault="00A92E92" w:rsidP="00A92E92">
      <w:pPr>
        <w:ind w:left="3540"/>
      </w:pPr>
      <w:r>
        <w:t xml:space="preserve">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4./2014. (VIII. 13.) önkormányzati rendelethez </w:t>
      </w:r>
    </w:p>
    <w:p w:rsidR="00A92E92" w:rsidRDefault="00A92E92" w:rsidP="00A92E92">
      <w:pPr>
        <w:jc w:val="center"/>
      </w:pPr>
    </w:p>
    <w:p w:rsidR="00A92E92" w:rsidRDefault="00A92E92" w:rsidP="00A92E92">
      <w:pPr>
        <w:jc w:val="center"/>
      </w:pPr>
    </w:p>
    <w:p w:rsidR="00A92E92" w:rsidRDefault="00A92E92" w:rsidP="00A92E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képviselő-testület tagjainak névsora</w:t>
      </w:r>
    </w:p>
    <w:p w:rsidR="00A92E92" w:rsidRDefault="00A92E92" w:rsidP="00A92E92">
      <w:pPr>
        <w:jc w:val="center"/>
      </w:pPr>
    </w:p>
    <w:p w:rsidR="00A92E92" w:rsidRDefault="00A92E92" w:rsidP="00A92E92">
      <w:r>
        <w:t>Név</w:t>
      </w:r>
      <w:proofErr w:type="gramStart"/>
      <w:r>
        <w:t>:                                                            lakcím</w:t>
      </w:r>
      <w:proofErr w:type="gramEnd"/>
      <w:r>
        <w:t xml:space="preserve">                              </w:t>
      </w:r>
    </w:p>
    <w:p w:rsidR="00A92E92" w:rsidRDefault="00A92E92" w:rsidP="00A92E92">
      <w:pPr>
        <w:jc w:val="center"/>
      </w:pPr>
    </w:p>
    <w:p w:rsidR="00A92E92" w:rsidRDefault="00A92E92" w:rsidP="00A92E92">
      <w:pPr>
        <w:jc w:val="center"/>
      </w:pPr>
    </w:p>
    <w:p w:rsidR="00A92E92" w:rsidRDefault="00A92E92" w:rsidP="00A92E92">
      <w:r>
        <w:t xml:space="preserve">1./ Albert </w:t>
      </w:r>
      <w:proofErr w:type="gramStart"/>
      <w:r>
        <w:t>Mihály      polgármester</w:t>
      </w:r>
      <w:proofErr w:type="gramEnd"/>
      <w:r>
        <w:t xml:space="preserve">               Csetény, Rózsa u. 15.       .  </w:t>
      </w:r>
    </w:p>
    <w:p w:rsidR="00A92E92" w:rsidRDefault="00A92E92" w:rsidP="00A92E92">
      <w:r>
        <w:t xml:space="preserve">2./ Kovács </w:t>
      </w:r>
      <w:proofErr w:type="gramStart"/>
      <w:r>
        <w:t>Lajos         alpolgármester</w:t>
      </w:r>
      <w:proofErr w:type="gramEnd"/>
      <w:r>
        <w:t xml:space="preserve">          Csetény, Rákóczi u, 36          </w:t>
      </w:r>
    </w:p>
    <w:p w:rsidR="00A92E92" w:rsidRDefault="00A92E92" w:rsidP="00A92E92">
      <w:r>
        <w:t xml:space="preserve">3./ Bognár Barnabás        képviselő             Csetény, József </w:t>
      </w:r>
      <w:proofErr w:type="gramStart"/>
      <w:r>
        <w:t>A</w:t>
      </w:r>
      <w:proofErr w:type="gramEnd"/>
      <w:r>
        <w:t>. 33.</w:t>
      </w:r>
    </w:p>
    <w:p w:rsidR="00A92E92" w:rsidRDefault="00A92E92" w:rsidP="00A92E92">
      <w:r>
        <w:t xml:space="preserve">4./ Bognár </w:t>
      </w:r>
      <w:proofErr w:type="gramStart"/>
      <w:r>
        <w:t>János       képviselő</w:t>
      </w:r>
      <w:proofErr w:type="gramEnd"/>
      <w:r>
        <w:t xml:space="preserve">                    Csetény, Petőfi 172.</w:t>
      </w:r>
    </w:p>
    <w:p w:rsidR="00A92E92" w:rsidRDefault="00A92E92" w:rsidP="00A92E92">
      <w:r>
        <w:t xml:space="preserve">5./ </w:t>
      </w:r>
      <w:proofErr w:type="spellStart"/>
      <w:r>
        <w:t>Gavacs</w:t>
      </w:r>
      <w:proofErr w:type="spellEnd"/>
      <w:r>
        <w:t xml:space="preserve"> Zsolt </w:t>
      </w:r>
      <w:proofErr w:type="gramStart"/>
      <w:r>
        <w:t>Kálmán     képviselő</w:t>
      </w:r>
      <w:proofErr w:type="gramEnd"/>
      <w:r>
        <w:t xml:space="preserve">         Csetény, Kövesdi u. 38.</w:t>
      </w:r>
    </w:p>
    <w:p w:rsidR="00A92E92" w:rsidRDefault="00A92E92" w:rsidP="00A92E92">
      <w:r>
        <w:t>6./ Somogyi Barnabásné           képviselő    Csetény, Hunyadi u. 38/</w:t>
      </w:r>
      <w:proofErr w:type="gramStart"/>
      <w:r>
        <w:t>A</w:t>
      </w:r>
      <w:proofErr w:type="gramEnd"/>
    </w:p>
    <w:p w:rsidR="00A92E92" w:rsidRDefault="00A92E92" w:rsidP="00A92E92">
      <w:r>
        <w:t xml:space="preserve">7./ Varga József </w:t>
      </w:r>
      <w:proofErr w:type="gramStart"/>
      <w:r>
        <w:t>Endre       képviselő</w:t>
      </w:r>
      <w:proofErr w:type="gramEnd"/>
      <w:r>
        <w:t xml:space="preserve">           Csetény, Törekvés u. 21.</w:t>
      </w: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r>
        <w:t xml:space="preserve">                                                                                                                               3. melléklet</w:t>
      </w:r>
    </w:p>
    <w:p w:rsidR="00A92E92" w:rsidRPr="00D768B1" w:rsidRDefault="00A92E92" w:rsidP="00A92E92">
      <w:r>
        <w:t xml:space="preserve">                                                        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4./2014. (VIII.13.) önkormányzati rendelethez </w:t>
      </w:r>
    </w:p>
    <w:p w:rsidR="00A92E92" w:rsidRDefault="00A92E92" w:rsidP="00A92E92">
      <w:pPr>
        <w:jc w:val="center"/>
      </w:pPr>
      <w:r>
        <w:t xml:space="preserve"> </w:t>
      </w:r>
    </w:p>
    <w:p w:rsidR="00A92E92" w:rsidRDefault="00A92E92" w:rsidP="00A92E92"/>
    <w:p w:rsidR="00A92E92" w:rsidRDefault="00A92E92" w:rsidP="00A92E92">
      <w:pPr>
        <w:jc w:val="center"/>
      </w:pPr>
      <w:r>
        <w:t xml:space="preserve">Ügyrendi Bizottság a Vagyonnyilatkozat Nyilvántartási, Ellenőrzési és Összeférhetetlenséget </w:t>
      </w:r>
    </w:p>
    <w:p w:rsidR="00A92E92" w:rsidRDefault="00A92E92" w:rsidP="00A92E92">
      <w:pPr>
        <w:jc w:val="center"/>
        <w:rPr>
          <w:b/>
          <w:bCs/>
          <w:sz w:val="28"/>
          <w:szCs w:val="28"/>
        </w:rPr>
      </w:pPr>
      <w:r>
        <w:t>Feladatok ellátására</w:t>
      </w: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r>
        <w:t>1./ Bognár János</w:t>
      </w:r>
    </w:p>
    <w:p w:rsidR="00A92E92" w:rsidRDefault="00A92E92" w:rsidP="00A92E92"/>
    <w:p w:rsidR="00A92E92" w:rsidRDefault="00A92E92" w:rsidP="00A92E92">
      <w:r>
        <w:t>2./ Somogyi Barnabásné</w:t>
      </w:r>
    </w:p>
    <w:p w:rsidR="00A92E92" w:rsidRDefault="00A92E92" w:rsidP="00A92E92"/>
    <w:p w:rsidR="00A92E92" w:rsidRDefault="00A92E92" w:rsidP="00A92E92">
      <w:r>
        <w:t>3./ Varga József Endre</w:t>
      </w: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r>
        <w:t xml:space="preserve">                                                                                                                               4. melléklet</w:t>
      </w:r>
    </w:p>
    <w:p w:rsidR="00A92E92" w:rsidRPr="00D768B1" w:rsidRDefault="00A92E92" w:rsidP="00A92E92">
      <w:r>
        <w:t xml:space="preserve">                                                        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4./2014. (VIII. 13.) önkormányzati rendelethez  </w:t>
      </w:r>
    </w:p>
    <w:p w:rsidR="00A92E92" w:rsidRDefault="00A92E92" w:rsidP="00A92E92">
      <w:pPr>
        <w:jc w:val="center"/>
      </w:pPr>
      <w:r>
        <w:t xml:space="preserve"> </w:t>
      </w:r>
    </w:p>
    <w:p w:rsidR="00A92E92" w:rsidRDefault="00A92E92" w:rsidP="00A92E92"/>
    <w:p w:rsidR="00A92E92" w:rsidRDefault="00A92E92" w:rsidP="00A92E92">
      <w:pPr>
        <w:spacing w:line="240" w:lineRule="atLeast"/>
        <w:jc w:val="center"/>
        <w:rPr>
          <w:b/>
        </w:rPr>
      </w:pPr>
      <w:r>
        <w:rPr>
          <w:b/>
        </w:rPr>
        <w:t>Csetény Község Önkormányzat</w:t>
      </w:r>
    </w:p>
    <w:p w:rsidR="00A92E92" w:rsidRDefault="00A92E92" w:rsidP="00A92E92">
      <w:pPr>
        <w:spacing w:line="240" w:lineRule="atLeast"/>
        <w:jc w:val="center"/>
        <w:rPr>
          <w:b/>
        </w:rPr>
      </w:pPr>
      <w:r>
        <w:rPr>
          <w:b/>
        </w:rPr>
        <w:t xml:space="preserve">Vagyonnyilatkozat-tételi kötelezettséggel járó munkakörei, beosztásai </w:t>
      </w:r>
    </w:p>
    <w:p w:rsidR="00A92E92" w:rsidRDefault="00A92E92" w:rsidP="00A92E92">
      <w:pPr>
        <w:spacing w:line="240" w:lineRule="atLeast"/>
        <w:rPr>
          <w:b/>
        </w:rPr>
      </w:pPr>
    </w:p>
    <w:p w:rsidR="00A92E92" w:rsidRDefault="00A92E92" w:rsidP="00A92E92">
      <w:pPr>
        <w:spacing w:line="240" w:lineRule="atLeast"/>
        <w:jc w:val="both"/>
        <w:rPr>
          <w:b/>
        </w:rPr>
      </w:pPr>
      <w:r>
        <w:rPr>
          <w:b/>
        </w:rPr>
        <w:t xml:space="preserve">Az egyes vagyonnyilatkozat-tételi kötelezettségről szóló 2007. évi CLII. Törvény  </w:t>
      </w:r>
      <w:proofErr w:type="gramStart"/>
      <w:r>
        <w:rPr>
          <w:b/>
        </w:rPr>
        <w:t>( a</w:t>
      </w:r>
      <w:proofErr w:type="gramEnd"/>
      <w:r>
        <w:rPr>
          <w:b/>
        </w:rPr>
        <w:t xml:space="preserve"> továbbiakban: </w:t>
      </w:r>
      <w:proofErr w:type="spellStart"/>
      <w:r>
        <w:rPr>
          <w:b/>
        </w:rPr>
        <w:t>Vnytv</w:t>
      </w:r>
      <w:proofErr w:type="spellEnd"/>
      <w:r>
        <w:rPr>
          <w:b/>
        </w:rPr>
        <w:t>.) 3.§ (1)-(3) bekezdésben foglaltak alapján a vagyonnyilatkozat-tételi kötelezettséggel járó munkakörök:</w:t>
      </w:r>
    </w:p>
    <w:p w:rsidR="00A92E92" w:rsidRDefault="00A92E92" w:rsidP="00A92E92">
      <w:pPr>
        <w:spacing w:line="240" w:lineRule="atLeast"/>
        <w:jc w:val="both"/>
        <w:rPr>
          <w:b/>
        </w:rPr>
      </w:pPr>
    </w:p>
    <w:p w:rsidR="00A92E92" w:rsidRDefault="00A92E92" w:rsidP="00A92E92">
      <w:pPr>
        <w:spacing w:line="240" w:lineRule="atLeast"/>
        <w:rPr>
          <w:b/>
        </w:rPr>
      </w:pPr>
      <w:r>
        <w:rPr>
          <w:b/>
        </w:rPr>
        <w:t>Vnytv.3.§. (1) bekezdés a)</w:t>
      </w:r>
      <w:proofErr w:type="gramStart"/>
      <w:r>
        <w:rPr>
          <w:b/>
        </w:rPr>
        <w:t>,c</w:t>
      </w:r>
      <w:proofErr w:type="gramEnd"/>
      <w:r>
        <w:rPr>
          <w:b/>
        </w:rPr>
        <w:t>),d),e) pontja alapján a közszolgálatban álló személy évente:</w:t>
      </w:r>
    </w:p>
    <w:p w:rsidR="00A92E92" w:rsidRDefault="00A92E92" w:rsidP="00A92E92">
      <w:pPr>
        <w:spacing w:line="240" w:lineRule="atLeast"/>
        <w:rPr>
          <w:b/>
        </w:rPr>
      </w:pPr>
    </w:p>
    <w:p w:rsidR="00A92E92" w:rsidRDefault="00A92E92" w:rsidP="00A92E92">
      <w:pPr>
        <w:spacing w:line="240" w:lineRule="atLeast"/>
        <w:rPr>
          <w:b/>
        </w:rPr>
      </w:pPr>
      <w:r>
        <w:rPr>
          <w:b/>
        </w:rPr>
        <w:t>Vnytv.3.§. (1) bekezdés c)</w:t>
      </w:r>
      <w:proofErr w:type="gramStart"/>
      <w:r>
        <w:rPr>
          <w:b/>
        </w:rPr>
        <w:t>,d</w:t>
      </w:r>
      <w:proofErr w:type="gramEnd"/>
      <w:r>
        <w:rPr>
          <w:b/>
        </w:rPr>
        <w:t>),e) pontja alapján a közszolgálatban álló személy kétévente:</w:t>
      </w:r>
    </w:p>
    <w:p w:rsidR="00A92E92" w:rsidRDefault="00A92E92" w:rsidP="00A92E92">
      <w:pPr>
        <w:spacing w:line="240" w:lineRule="atLeast"/>
        <w:rPr>
          <w:b/>
        </w:rPr>
      </w:pPr>
    </w:p>
    <w:p w:rsidR="00A92E92" w:rsidRDefault="00A92E92" w:rsidP="00A92E92">
      <w:pPr>
        <w:rPr>
          <w:b/>
        </w:rPr>
      </w:pPr>
      <w:r>
        <w:rPr>
          <w:b/>
        </w:rPr>
        <w:t>Körzeti Óvoda Csetény magasabb vezető beosztású intézményvezetője</w:t>
      </w:r>
    </w:p>
    <w:p w:rsidR="00A92E92" w:rsidRDefault="00A92E92" w:rsidP="00A92E92">
      <w:pPr>
        <w:jc w:val="both"/>
        <w:rPr>
          <w:b/>
        </w:rPr>
      </w:pPr>
    </w:p>
    <w:p w:rsidR="00A92E92" w:rsidRDefault="00A92E92" w:rsidP="00A92E92">
      <w:pPr>
        <w:jc w:val="center"/>
        <w:rPr>
          <w:b/>
        </w:rPr>
      </w:pPr>
    </w:p>
    <w:p w:rsidR="00A92E92" w:rsidRDefault="00A92E92" w:rsidP="00A92E92">
      <w:pPr>
        <w:jc w:val="center"/>
        <w:rPr>
          <w:b/>
        </w:rPr>
      </w:pP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r>
        <w:t xml:space="preserve">                                                                                                                              5. melléklete</w:t>
      </w:r>
    </w:p>
    <w:p w:rsidR="00A92E92" w:rsidRPr="00D768B1" w:rsidRDefault="00A92E92" w:rsidP="00A92E92">
      <w:r>
        <w:t xml:space="preserve">                                                         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4./2014. (VIII. 13.) önkormányzati rendelethez   </w:t>
      </w:r>
    </w:p>
    <w:p w:rsidR="00A92E92" w:rsidRDefault="00A92E92" w:rsidP="00A92E92">
      <w:pPr>
        <w:jc w:val="center"/>
      </w:pPr>
      <w:r>
        <w:t xml:space="preserve"> </w:t>
      </w:r>
    </w:p>
    <w:p w:rsidR="00A92E92" w:rsidRDefault="00A92E92" w:rsidP="00A92E92">
      <w:pPr>
        <w:jc w:val="both"/>
        <w:rPr>
          <w:b/>
        </w:rPr>
      </w:pPr>
      <w:r>
        <w:rPr>
          <w:b/>
        </w:rPr>
        <w:t>Csetény Község Önkormányzat 33/2011.(III.29.) számú határozata az Önkormányzat 2011. 01. 01. – 2014. 12. 31-ig terjedő időszakra szóló gazdasági programjáról</w:t>
      </w:r>
    </w:p>
    <w:p w:rsidR="00A92E92" w:rsidRDefault="00A92E92" w:rsidP="00A92E92">
      <w:pPr>
        <w:jc w:val="both"/>
        <w:rPr>
          <w:b/>
        </w:rPr>
      </w:pPr>
    </w:p>
    <w:p w:rsidR="00A92E92" w:rsidRDefault="00A92E92" w:rsidP="00A92E92">
      <w:pPr>
        <w:jc w:val="both"/>
        <w:rPr>
          <w:b/>
        </w:rPr>
      </w:pPr>
      <w:r>
        <w:rPr>
          <w:b/>
        </w:rPr>
        <w:t>Csetény Önkormányzat Képviselő-testülete az 2011. 01. 01. – 2014. 12. 31-ig terjedő időszakra vonatkozó, jelenleg felülvizsgált és módosított gazdasági programját, és annak végrehajtásával összefüggő feladatait a helyi önkormányzatokról szóló többször módosított 1990. évi LXV. törvény 91.§ (1) bekezdésére való tekintettel a következők szerint határozza meg.</w:t>
      </w:r>
    </w:p>
    <w:p w:rsidR="00A92E92" w:rsidRDefault="00A92E92" w:rsidP="00A92E92">
      <w:pPr>
        <w:rPr>
          <w:b/>
        </w:rPr>
      </w:pPr>
    </w:p>
    <w:p w:rsidR="00A92E92" w:rsidRDefault="00A92E92" w:rsidP="00A92E92">
      <w:pPr>
        <w:jc w:val="center"/>
      </w:pPr>
      <w:r>
        <w:t>Általános rendelkezések</w:t>
      </w:r>
    </w:p>
    <w:p w:rsidR="00A92E92" w:rsidRDefault="00A92E92" w:rsidP="00A92E92"/>
    <w:p w:rsidR="00A92E92" w:rsidRDefault="00A92E92" w:rsidP="00A92E92">
      <w:pPr>
        <w:jc w:val="both"/>
      </w:pPr>
      <w:r>
        <w:t>1.Az önkormányzat Képviselő – testülete célul tűzi ki, hogy a kötelező feladatellátáson belül a lakossági alapszolgáltatások ellátási színvonala a gazdálkodási lehetőségek függvényében javuljon a gazdasági programban megfogalmazott feladatok figyelembe vételével. Továbbá változatlan cél a település vonzóbbá tétele.</w:t>
      </w:r>
    </w:p>
    <w:p w:rsidR="00A92E92" w:rsidRDefault="00A92E92" w:rsidP="00A92E92">
      <w:pPr>
        <w:jc w:val="both"/>
      </w:pPr>
    </w:p>
    <w:p w:rsidR="00A92E92" w:rsidRDefault="00A92E92" w:rsidP="00A92E92">
      <w:pPr>
        <w:jc w:val="center"/>
      </w:pPr>
      <w:r>
        <w:t>A gazdasági program végrehajtásával összefüggő feladatok:</w:t>
      </w:r>
    </w:p>
    <w:p w:rsidR="00A92E92" w:rsidRDefault="00A92E92" w:rsidP="00A92E92">
      <w:pPr>
        <w:jc w:val="both"/>
      </w:pPr>
    </w:p>
    <w:p w:rsidR="00A92E92" w:rsidRDefault="00A92E92" w:rsidP="00A92E92">
      <w:pPr>
        <w:jc w:val="both"/>
      </w:pPr>
      <w:r>
        <w:t>2. Az önkormányzat a gazdasági program megvalósítása érdekében kiemelt feladatának tekinti:</w:t>
      </w:r>
    </w:p>
    <w:p w:rsidR="00A92E92" w:rsidRDefault="00A92E92" w:rsidP="00A92E92">
      <w:pPr>
        <w:jc w:val="both"/>
      </w:pPr>
      <w:r>
        <w:t>- a meglevő infrastruktúra műszaki színvonalának, működőképességének változatlan biztosítása, szükség esetén az ezzel kapcsolatos fejlesztések elvégzése,</w:t>
      </w:r>
    </w:p>
    <w:p w:rsidR="00A92E92" w:rsidRDefault="00A92E92" w:rsidP="00A92E92">
      <w:pPr>
        <w:jc w:val="both"/>
      </w:pPr>
      <w:r>
        <w:t>- a kötelező feladatellátás (elsősorban egészségügy, oktatás, nevelés, önkormányzati igazgatás) biztonságos és megfelelő szintű ellátása,</w:t>
      </w:r>
    </w:p>
    <w:p w:rsidR="00A92E92" w:rsidRDefault="00A92E92" w:rsidP="00A92E92">
      <w:pPr>
        <w:jc w:val="both"/>
      </w:pPr>
      <w:r>
        <w:t>- a nem kötelező, önként vállalt feladatok (sport, alapítványok egyházak, civil szerveződések) támogatásának biztosítása a költségvetési lehetőségek függvényében,</w:t>
      </w:r>
    </w:p>
    <w:p w:rsidR="00A92E92" w:rsidRDefault="00A92E92" w:rsidP="00A92E92">
      <w:pPr>
        <w:jc w:val="both"/>
      </w:pPr>
      <w:r>
        <w:t>- a települési környezeti és esztétikai kultúra és megjelenés folyamatos fejlesztése.</w:t>
      </w:r>
    </w:p>
    <w:p w:rsidR="00A92E92" w:rsidRDefault="00A92E92" w:rsidP="00A92E92">
      <w:pPr>
        <w:jc w:val="both"/>
      </w:pPr>
    </w:p>
    <w:p w:rsidR="00A92E92" w:rsidRDefault="00A92E92" w:rsidP="00A92E92">
      <w:pPr>
        <w:jc w:val="center"/>
      </w:pPr>
      <w:r>
        <w:t>A gazdasági program végrehajtásának irányítása és ellenőrzése</w:t>
      </w:r>
    </w:p>
    <w:p w:rsidR="00A92E92" w:rsidRDefault="00A92E92" w:rsidP="00A92E92">
      <w:pPr>
        <w:jc w:val="both"/>
      </w:pPr>
    </w:p>
    <w:p w:rsidR="00A92E92" w:rsidRDefault="00A92E92" w:rsidP="00A92E92">
      <w:pPr>
        <w:jc w:val="both"/>
      </w:pPr>
      <w:r>
        <w:t>3. A jelen határozat által meghatározott célok és feladatok végrehajtásáért, összehangolásáért elsősorban a polgármester a felelős,</w:t>
      </w:r>
    </w:p>
    <w:p w:rsidR="00A92E92" w:rsidRDefault="00A92E92" w:rsidP="00A92E92">
      <w:pPr>
        <w:jc w:val="both"/>
      </w:pPr>
      <w:r>
        <w:t>4. A programok végrehajtásához szükséges forrásokat az éves költségvetés készítésekor és elfogadásakor a képviselő-testület a képviselő-testület költségvetési előirányzatként biztosítja,</w:t>
      </w:r>
    </w:p>
    <w:p w:rsidR="00A92E92" w:rsidRDefault="00A92E92" w:rsidP="00A92E92">
      <w:pPr>
        <w:jc w:val="both"/>
      </w:pPr>
      <w:r>
        <w:t>5.Az intézményi programok végrehajtását az intézményekre vonatkozóan az intézményvezető szervezi és koordinálja a részére biztosított költségvetési kereteken belül, amely feladatok ellenőrzését a képviselő – testület képviseletében a polgármester végzi. A gazdasági program meghatározottak módosításának lehetősége a képviselő – testület jogköre.</w:t>
      </w:r>
    </w:p>
    <w:p w:rsidR="00A92E92" w:rsidRDefault="00A92E92" w:rsidP="00A92E92">
      <w:pPr>
        <w:jc w:val="both"/>
      </w:pPr>
      <w:r>
        <w:t xml:space="preserve">6.A polgármester a megvalósult célok illetve program időarányos teljesítésének alakulásáról legalább a féléves és az éves </w:t>
      </w:r>
      <w:proofErr w:type="gramStart"/>
      <w:r>
        <w:t>költségvetési  beszámoló</w:t>
      </w:r>
      <w:proofErr w:type="gramEnd"/>
      <w:r>
        <w:t xml:space="preserve"> előterjesztésével egyidejűleg tájékoztatja a képviselő-testületet.</w:t>
      </w:r>
    </w:p>
    <w:p w:rsidR="00A92E92" w:rsidRDefault="00A92E92" w:rsidP="00A92E92">
      <w:pPr>
        <w:jc w:val="both"/>
      </w:pPr>
    </w:p>
    <w:p w:rsidR="00A92E92" w:rsidRDefault="00A92E92" w:rsidP="00A92E92">
      <w:pPr>
        <w:jc w:val="both"/>
      </w:pPr>
      <w:r>
        <w:t>Felelős. Albert Mihály polgármester</w:t>
      </w:r>
    </w:p>
    <w:p w:rsidR="00A92E92" w:rsidRPr="00E654F6" w:rsidRDefault="00A92E92" w:rsidP="00A92E92">
      <w:pPr>
        <w:jc w:val="both"/>
      </w:pPr>
      <w:r>
        <w:t xml:space="preserve">Határidő: folyamatos </w:t>
      </w:r>
    </w:p>
    <w:p w:rsidR="00A92E92" w:rsidRPr="00C66425" w:rsidRDefault="00A92E92" w:rsidP="00A92E92">
      <w:pPr>
        <w:jc w:val="both"/>
        <w:rPr>
          <w:b/>
        </w:rPr>
      </w:pPr>
    </w:p>
    <w:p w:rsidR="00A92E92" w:rsidRDefault="00A92E92" w:rsidP="00A92E92"/>
    <w:p w:rsidR="00A92E92" w:rsidRDefault="00A92E92" w:rsidP="00A92E92"/>
    <w:p w:rsidR="00A92E92" w:rsidRDefault="00A92E92" w:rsidP="00A92E92">
      <w:r>
        <w:t xml:space="preserve">                                                                                                                              6. melléklete </w:t>
      </w:r>
    </w:p>
    <w:p w:rsidR="00A92E92" w:rsidRPr="00D768B1" w:rsidRDefault="00A92E92" w:rsidP="00A92E92">
      <w:r>
        <w:rPr>
          <w:b/>
        </w:rPr>
        <w:t xml:space="preserve">                                                         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4./2014. (VIII. 13.) önkormányzati rendelethez   </w:t>
      </w:r>
    </w:p>
    <w:p w:rsidR="00A92E92" w:rsidRDefault="00A92E92" w:rsidP="00A92E92">
      <w:pPr>
        <w:jc w:val="center"/>
      </w:pPr>
      <w:r>
        <w:t xml:space="preserve"> </w:t>
      </w:r>
    </w:p>
    <w:p w:rsidR="00A92E92" w:rsidRDefault="00A92E92" w:rsidP="00A92E92"/>
    <w:p w:rsidR="00A92E92" w:rsidRDefault="00A92E92" w:rsidP="00A92E92">
      <w:pPr>
        <w:keepLines/>
        <w:suppressAutoHyphens w:val="0"/>
        <w:jc w:val="both"/>
      </w:pPr>
      <w:r>
        <w:t xml:space="preserve">                                          Az önkormányzat kormányzati funkciói, feladatai</w:t>
      </w:r>
    </w:p>
    <w:p w:rsidR="00A92E92" w:rsidRDefault="00A92E92" w:rsidP="00A92E92"/>
    <w:p w:rsidR="00A92E92" w:rsidRDefault="00A92E92" w:rsidP="00A92E92">
      <w:pPr>
        <w:rPr>
          <w:b/>
          <w:bCs/>
        </w:rPr>
      </w:pPr>
    </w:p>
    <w:p w:rsidR="00A92E92" w:rsidRDefault="00A92E92" w:rsidP="00A92E92">
      <w:pPr>
        <w:autoSpaceDE w:val="0"/>
        <w:autoSpaceDN w:val="0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011130         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 </w:t>
      </w: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Önkormányzatok és önkormányzati hiv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atalok jogalkotó és általános  </w:t>
      </w:r>
    </w:p>
    <w:p w:rsidR="00A92E92" w:rsidRPr="004D2FA9" w:rsidRDefault="00A92E92" w:rsidP="00A92E92">
      <w:pPr>
        <w:autoSpaceDE w:val="0"/>
        <w:autoSpaceDN w:val="0"/>
        <w:rPr>
          <w:rFonts w:ascii="Arial" w:hAnsi="Arial" w:cs="Arial"/>
          <w:b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                                   Igazgatási</w:t>
      </w: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tevékenysége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013320            Köztemető-fenntartás és működtetés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013350            Az önkormányzati vagyonnal való gazdálkodással kapcsolatos feladatok</w:t>
      </w:r>
    </w:p>
    <w:p w:rsidR="00A92E92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013360    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       Más szerv részére </w:t>
      </w: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végzett pénzügyi-gazdálkodással kapcsolatos 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                      </w:t>
      </w:r>
      <w:proofErr w:type="gramStart"/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feladatok</w:t>
      </w:r>
      <w:proofErr w:type="gramEnd"/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041232            Start munkaprogram – téli közfoglalkoztatás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041233            Hosszabb időtartamú közfoglalkoztatás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t>045160            Közut</w:t>
      </w: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ak, hidak, alagutak üzemeltetése, fenntartása</w:t>
      </w:r>
    </w:p>
    <w:p w:rsidR="00A92E92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051030            Nem veszélye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s (települési) hulladék vegyes </w:t>
      </w: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(ömlesztett) begyűjtése, 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Arial" w:hAnsi="Arial" w:cs="Arial"/>
          <w:b/>
          <w:i/>
          <w:iCs/>
          <w:color w:val="000000"/>
          <w:sz w:val="20"/>
          <w:szCs w:val="20"/>
        </w:rPr>
        <w:t>szállítása</w:t>
      </w:r>
      <w:proofErr w:type="gramEnd"/>
      <w:r>
        <w:rPr>
          <w:rFonts w:ascii="Arial" w:hAnsi="Arial" w:cs="Arial"/>
          <w:b/>
          <w:i/>
          <w:iCs/>
          <w:color w:val="000000"/>
          <w:sz w:val="20"/>
          <w:szCs w:val="20"/>
        </w:rPr>
        <w:t>, á</w:t>
      </w: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trakása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052020           Szennyvíz gyűjtése, tisztítása, átrakása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064010            Közvilágítása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066010            Zöldterület kezelés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066020            Város- Községgazdálkodási egyéb szolgáltatások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072111            Háziorvosi alapellátás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074031           Család és nővédelmi egészségügyi gondozás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082044            Könyvtári szolgáltatások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>096020            Iskolai Intézményi étkeztetés</w:t>
      </w:r>
    </w:p>
    <w:p w:rsidR="00A92E92" w:rsidRPr="004D2FA9" w:rsidRDefault="00A92E92" w:rsidP="00A92E92">
      <w:pPr>
        <w:autoSpaceDE w:val="0"/>
        <w:autoSpaceDN w:val="0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          </w:t>
      </w:r>
    </w:p>
    <w:p w:rsidR="00A92E92" w:rsidRPr="004D2FA9" w:rsidRDefault="00A92E92" w:rsidP="00A92E92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4D2FA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107051           Szociális étkeztetés </w:t>
      </w:r>
    </w:p>
    <w:p w:rsidR="00A92E92" w:rsidRDefault="00A92E92" w:rsidP="00A92E92">
      <w:pPr>
        <w:rPr>
          <w:b/>
          <w:bCs/>
        </w:rPr>
      </w:pPr>
    </w:p>
    <w:p w:rsidR="00A92E92" w:rsidRDefault="00A92E92" w:rsidP="00A92E92">
      <w:pPr>
        <w:ind w:left="780"/>
      </w:pPr>
    </w:p>
    <w:p w:rsidR="00A92E92" w:rsidRDefault="00A92E92" w:rsidP="00A92E92">
      <w:pPr>
        <w:ind w:left="780"/>
      </w:pPr>
    </w:p>
    <w:p w:rsidR="00A92E92" w:rsidRDefault="00A92E92" w:rsidP="00A92E92">
      <w:pPr>
        <w:ind w:left="780"/>
      </w:pPr>
    </w:p>
    <w:p w:rsidR="00A92E92" w:rsidRDefault="00A92E92" w:rsidP="00A92E92">
      <w:pPr>
        <w:ind w:left="780"/>
      </w:pPr>
    </w:p>
    <w:p w:rsidR="00A92E92" w:rsidRDefault="00A92E92" w:rsidP="00A92E92">
      <w:r>
        <w:t xml:space="preserve">   </w:t>
      </w: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r>
        <w:t xml:space="preserve">                                                                                                                               7. melléklet</w:t>
      </w:r>
    </w:p>
    <w:p w:rsidR="00A92E92" w:rsidRDefault="00A92E92" w:rsidP="00A92E92">
      <w:pPr>
        <w:rPr>
          <w:b/>
        </w:rPr>
      </w:pPr>
      <w:r>
        <w:rPr>
          <w:b/>
        </w:rPr>
        <w:t xml:space="preserve">                                                         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4./2014. (VIII.13.) önkormányzati rendelethez                                                                                </w:t>
      </w:r>
    </w:p>
    <w:p w:rsidR="00A92E92" w:rsidRDefault="00A92E92" w:rsidP="00A92E92"/>
    <w:p w:rsidR="00A92E92" w:rsidRDefault="00A92E92" w:rsidP="00A92E92"/>
    <w:p w:rsidR="00A92E92" w:rsidRDefault="00A92E92" w:rsidP="00A92E92">
      <w:pPr>
        <w:rPr>
          <w:b/>
          <w:bCs/>
        </w:rPr>
      </w:pPr>
      <w:r>
        <w:rPr>
          <w:b/>
          <w:bCs/>
        </w:rPr>
        <w:t xml:space="preserve">                                 A polgármester átruházott hatáskörben dönt:</w:t>
      </w:r>
    </w:p>
    <w:p w:rsidR="00A92E92" w:rsidRDefault="00A92E92" w:rsidP="00A92E92"/>
    <w:p w:rsidR="00A92E92" w:rsidRDefault="00A92E92" w:rsidP="00A92E92">
      <w:pPr>
        <w:keepLines/>
        <w:numPr>
          <w:ilvl w:val="0"/>
          <w:numId w:val="1"/>
        </w:numPr>
        <w:suppressAutoHyphens w:val="0"/>
      </w:pPr>
      <w:r>
        <w:t>ápolási díjról (méltányossági alapon megállapított)</w:t>
      </w:r>
    </w:p>
    <w:p w:rsidR="00A92E92" w:rsidRDefault="00A92E92" w:rsidP="00A92E92">
      <w:pPr>
        <w:keepLines/>
        <w:numPr>
          <w:ilvl w:val="0"/>
          <w:numId w:val="1"/>
        </w:numPr>
        <w:suppressAutoHyphens w:val="0"/>
      </w:pPr>
      <w:r>
        <w:t>önkormányzati segélyről (korábbi temetési és átmeneti segélyek)</w:t>
      </w:r>
    </w:p>
    <w:p w:rsidR="00A92E92" w:rsidRDefault="00A92E92" w:rsidP="00A92E92">
      <w:pPr>
        <w:keepLines/>
        <w:numPr>
          <w:ilvl w:val="0"/>
          <w:numId w:val="1"/>
        </w:numPr>
        <w:suppressAutoHyphens w:val="0"/>
      </w:pPr>
      <w:r>
        <w:t>önkormányzati segélyről – sürgős segítségnyújtás esetén, ha az igénylő életkörülményei az azonnali segítséget indokolják – 5000 Ft összegig segélyt biztosít</w:t>
      </w:r>
    </w:p>
    <w:p w:rsidR="00A92E92" w:rsidRDefault="00A92E92" w:rsidP="00A92E92">
      <w:pPr>
        <w:keepLines/>
        <w:numPr>
          <w:ilvl w:val="0"/>
          <w:numId w:val="1"/>
        </w:numPr>
        <w:suppressAutoHyphens w:val="0"/>
      </w:pPr>
      <w:r>
        <w:t>közgyógyellátás megállapítása, a szociális rendeletben előírtak alapján</w:t>
      </w:r>
    </w:p>
    <w:p w:rsidR="00A92E92" w:rsidRDefault="00A92E92" w:rsidP="00A92E92">
      <w:pPr>
        <w:keepLines/>
        <w:numPr>
          <w:ilvl w:val="0"/>
          <w:numId w:val="1"/>
        </w:numPr>
        <w:suppressAutoHyphens w:val="0"/>
      </w:pPr>
      <w:r>
        <w:t>új szülötti támogatás a szociális rendeletben megállapítottak szerint</w:t>
      </w:r>
    </w:p>
    <w:p w:rsidR="00A92E92" w:rsidRDefault="00A92E92" w:rsidP="00A92E92">
      <w:pPr>
        <w:rPr>
          <w:b/>
          <w:bCs/>
        </w:rPr>
      </w:pPr>
    </w:p>
    <w:p w:rsidR="00A92E92" w:rsidRDefault="00A92E92" w:rsidP="00A92E92">
      <w:pPr>
        <w:rPr>
          <w:b/>
          <w:bCs/>
        </w:rPr>
      </w:pPr>
    </w:p>
    <w:p w:rsidR="00A92E92" w:rsidRDefault="00A92E92" w:rsidP="00A92E92">
      <w:pPr>
        <w:rPr>
          <w:b/>
          <w:bCs/>
        </w:rPr>
      </w:pPr>
    </w:p>
    <w:p w:rsidR="00A92E92" w:rsidRDefault="00A92E92" w:rsidP="00A92E92">
      <w:pPr>
        <w:rPr>
          <w:b/>
          <w:bCs/>
        </w:rPr>
      </w:pPr>
    </w:p>
    <w:p w:rsidR="00A92E92" w:rsidRDefault="00A92E92" w:rsidP="00A92E92">
      <w:pPr>
        <w:rPr>
          <w:b/>
          <w:bCs/>
        </w:rPr>
      </w:pP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r>
        <w:t xml:space="preserve">                                                                                                                              8</w:t>
      </w:r>
      <w:proofErr w:type="gramStart"/>
      <w:r>
        <w:t>.  melléklet</w:t>
      </w:r>
      <w:proofErr w:type="gramEnd"/>
    </w:p>
    <w:p w:rsidR="00A92E92" w:rsidRDefault="00A92E92" w:rsidP="00A92E92">
      <w:pPr>
        <w:rPr>
          <w:b/>
        </w:rPr>
      </w:pPr>
      <w:r>
        <w:rPr>
          <w:b/>
        </w:rPr>
        <w:t xml:space="preserve">                                                        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4./2014. (VIII.13.) önkormányzati rendelethez                                                                                </w:t>
      </w:r>
    </w:p>
    <w:p w:rsidR="00A92E92" w:rsidRDefault="00A92E92" w:rsidP="00A92E92"/>
    <w:p w:rsidR="00A92E92" w:rsidRDefault="00A92E92" w:rsidP="00A92E92"/>
    <w:p w:rsidR="00A92E92" w:rsidRDefault="00A92E92" w:rsidP="00A92E92">
      <w:r>
        <w:t>Az állandó jegyzőkönyv hitelesítők</w:t>
      </w:r>
    </w:p>
    <w:p w:rsidR="00A92E92" w:rsidRDefault="00A92E92" w:rsidP="00A92E92"/>
    <w:p w:rsidR="00A92E92" w:rsidRDefault="00A92E92" w:rsidP="00A92E92">
      <w:r>
        <w:t xml:space="preserve">1./ Bognár </w:t>
      </w:r>
      <w:proofErr w:type="gramStart"/>
      <w:r>
        <w:t>Barnabás                           képviselő</w:t>
      </w:r>
      <w:proofErr w:type="gramEnd"/>
    </w:p>
    <w:p w:rsidR="00A92E92" w:rsidRDefault="00A92E92" w:rsidP="00A92E92"/>
    <w:p w:rsidR="00A92E92" w:rsidRDefault="00A92E92" w:rsidP="00A92E92">
      <w:r>
        <w:t xml:space="preserve">2./ Varga József </w:t>
      </w:r>
      <w:proofErr w:type="gramStart"/>
      <w:r>
        <w:t>Endre                       képviselő</w:t>
      </w:r>
      <w:proofErr w:type="gramEnd"/>
      <w:r>
        <w:t xml:space="preserve">      </w:t>
      </w:r>
    </w:p>
    <w:p w:rsidR="00A92E92" w:rsidRDefault="00A92E92" w:rsidP="00A92E92"/>
    <w:p w:rsidR="00A92E92" w:rsidRDefault="00A92E92" w:rsidP="00A92E92"/>
    <w:p w:rsidR="00A92E92" w:rsidRDefault="00A92E92" w:rsidP="00A92E92"/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jc w:val="right"/>
        <w:rPr>
          <w:b/>
          <w:bCs/>
        </w:rPr>
      </w:pPr>
    </w:p>
    <w:p w:rsidR="00A92E92" w:rsidRDefault="00A92E92" w:rsidP="00A92E92">
      <w:pPr>
        <w:spacing w:line="240" w:lineRule="atLeast"/>
        <w:rPr>
          <w:b/>
        </w:rPr>
      </w:pPr>
    </w:p>
    <w:p w:rsidR="00A92E92" w:rsidRDefault="00A92E92" w:rsidP="00A92E92">
      <w:pPr>
        <w:spacing w:line="240" w:lineRule="atLeast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9. melléklet</w:t>
      </w:r>
    </w:p>
    <w:p w:rsidR="00A92E92" w:rsidRDefault="00A92E92" w:rsidP="00A92E92">
      <w:pPr>
        <w:spacing w:line="240" w:lineRule="atLeast"/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4./2014. (VIII.13.) önkormányzati rendelethez</w:t>
      </w:r>
    </w:p>
    <w:p w:rsidR="00A92E92" w:rsidRDefault="00A92E92" w:rsidP="00A92E92">
      <w:pPr>
        <w:spacing w:line="240" w:lineRule="atLeast"/>
        <w:jc w:val="center"/>
      </w:pPr>
    </w:p>
    <w:p w:rsidR="00A92E92" w:rsidRDefault="00A92E92" w:rsidP="00A92E92">
      <w:pPr>
        <w:spacing w:line="240" w:lineRule="atLeast"/>
      </w:pPr>
    </w:p>
    <w:p w:rsidR="00A92E92" w:rsidRDefault="00A92E92" w:rsidP="00A92E92">
      <w:pPr>
        <w:spacing w:line="240" w:lineRule="atLeast"/>
        <w:jc w:val="center"/>
        <w:rPr>
          <w:b/>
          <w:u w:val="single"/>
        </w:rPr>
      </w:pP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polgármester fogadónapja</w:t>
      </w:r>
    </w:p>
    <w:p w:rsidR="00A92E92" w:rsidRDefault="00A92E92" w:rsidP="00A92E92">
      <w:pPr>
        <w:spacing w:line="240" w:lineRule="atLeast"/>
      </w:pPr>
    </w:p>
    <w:p w:rsidR="00A92E92" w:rsidRDefault="00A92E92" w:rsidP="00A92E92">
      <w:pPr>
        <w:spacing w:line="240" w:lineRule="atLeast"/>
        <w:jc w:val="both"/>
      </w:pPr>
      <w:proofErr w:type="gramStart"/>
      <w:r>
        <w:t>minden</w:t>
      </w:r>
      <w:proofErr w:type="gramEnd"/>
      <w:r>
        <w:t xml:space="preserve"> héten, pénteken órától   12.00 – 13.30 óráig </w:t>
      </w:r>
    </w:p>
    <w:p w:rsidR="005779E4" w:rsidRDefault="005779E4"/>
    <w:sectPr w:rsidR="005779E4" w:rsidSect="0057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D86"/>
    <w:multiLevelType w:val="hybridMultilevel"/>
    <w:tmpl w:val="D9E014BA"/>
    <w:lvl w:ilvl="0" w:tplc="040E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92E92"/>
    <w:rsid w:val="005779E4"/>
    <w:rsid w:val="00A9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2E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1105</Words>
  <Characters>7626</Characters>
  <Application>Microsoft Office Word</Application>
  <DocSecurity>0</DocSecurity>
  <Lines>63</Lines>
  <Paragraphs>17</Paragraphs>
  <ScaleCrop>false</ScaleCrop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julika</dc:creator>
  <cp:lastModifiedBy>julika</cp:lastModifiedBy>
  <cp:revision>1</cp:revision>
  <dcterms:created xsi:type="dcterms:W3CDTF">2014-08-28T10:42:00Z</dcterms:created>
  <dcterms:modified xsi:type="dcterms:W3CDTF">2014-08-28T10:43:00Z</dcterms:modified>
</cp:coreProperties>
</file>