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77" w:rsidRDefault="00353E77" w:rsidP="00353E77">
      <w:pPr>
        <w:numPr>
          <w:ilvl w:val="1"/>
          <w:numId w:val="1"/>
        </w:numPr>
        <w:autoSpaceDE w:val="0"/>
        <w:autoSpaceDN w:val="0"/>
        <w:adjustRightInd w:val="0"/>
        <w:ind w:left="22" w:right="942" w:hanging="22"/>
        <w:jc w:val="right"/>
      </w:pPr>
      <w:r>
        <w:t>számú melléklet</w:t>
      </w:r>
    </w:p>
    <w:p w:rsidR="00353E77" w:rsidRPr="009B3F92" w:rsidRDefault="00353E77" w:rsidP="00353E77">
      <w:pPr>
        <w:autoSpaceDE w:val="0"/>
        <w:autoSpaceDN w:val="0"/>
        <w:adjustRightInd w:val="0"/>
        <w:ind w:right="942"/>
      </w:pPr>
      <w:r w:rsidRPr="00D43BA8">
        <w:t xml:space="preserve"> Ft-ban</w:t>
      </w:r>
    </w:p>
    <w:tbl>
      <w:tblPr>
        <w:tblW w:w="882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  <w:gridCol w:w="1980"/>
      </w:tblGrid>
      <w:tr w:rsidR="00353E77" w:rsidTr="00A41072">
        <w:trPr>
          <w:trHeight w:val="735"/>
        </w:trPr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3E77" w:rsidRDefault="00353E77" w:rsidP="00A41072">
            <w:pPr>
              <w:ind w:right="-42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Megnevezés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53E77" w:rsidRDefault="00353E77" w:rsidP="00A41072">
            <w:pPr>
              <w:ind w:right="-428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Összeg</w:t>
            </w:r>
          </w:p>
        </w:tc>
      </w:tr>
      <w:tr w:rsidR="00353E77" w:rsidTr="00A41072">
        <w:trPr>
          <w:trHeight w:val="360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E77" w:rsidRDefault="00353E77" w:rsidP="00A41072">
            <w:pPr>
              <w:ind w:right="-42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53E77" w:rsidRDefault="00353E77" w:rsidP="00A41072">
            <w:pPr>
              <w:ind w:right="-428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</w:t>
            </w:r>
          </w:p>
        </w:tc>
      </w:tr>
      <w:tr w:rsidR="00353E77" w:rsidTr="00A41072">
        <w:trPr>
          <w:trHeight w:val="375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53E77" w:rsidRDefault="00353E77" w:rsidP="00A41072">
            <w:pPr>
              <w:ind w:right="-428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Forintban vezetett költségvetési pénzforgalmi számlák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3E77" w:rsidRDefault="00353E77" w:rsidP="00A41072">
            <w:pPr>
              <w:ind w:right="-428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23.872.753</w:t>
            </w:r>
          </w:p>
        </w:tc>
      </w:tr>
      <w:tr w:rsidR="00353E77" w:rsidTr="00A41072">
        <w:trPr>
          <w:trHeight w:val="420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3E77" w:rsidRDefault="00353E77" w:rsidP="00A41072">
            <w:pPr>
              <w:ind w:right="-428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(Előirányzat-felhasználási keretszámla egyenlege)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53E77" w:rsidRDefault="00353E77" w:rsidP="00A41072">
            <w:pPr>
              <w:ind w:right="-428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353E77" w:rsidTr="00A41072">
        <w:trPr>
          <w:trHeight w:val="495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3E77" w:rsidRDefault="00353E77" w:rsidP="00A41072">
            <w:pPr>
              <w:ind w:right="-428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Devizabetét számlák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53E77" w:rsidRDefault="00353E77" w:rsidP="00A41072">
            <w:pPr>
              <w:ind w:right="-428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353E77" w:rsidTr="00A41072">
        <w:trPr>
          <w:trHeight w:val="510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3E77" w:rsidRDefault="00353E77" w:rsidP="00A41072">
            <w:pPr>
              <w:ind w:right="-428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Forintpénztárak és betétkönyvek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53E77" w:rsidRDefault="00353E77" w:rsidP="00A41072">
            <w:pPr>
              <w:ind w:right="-428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42.830</w:t>
            </w:r>
          </w:p>
        </w:tc>
      </w:tr>
      <w:tr w:rsidR="00353E77" w:rsidTr="00A41072">
        <w:trPr>
          <w:trHeight w:val="510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3E77" w:rsidRDefault="00353E77" w:rsidP="00A41072">
            <w:pPr>
              <w:ind w:right="-428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Valutapénztárak egyenlege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53E77" w:rsidRDefault="00353E77" w:rsidP="00A41072">
            <w:pPr>
              <w:ind w:right="-428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353E77" w:rsidTr="00A41072">
        <w:trPr>
          <w:trHeight w:val="525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3E77" w:rsidRDefault="00353E77" w:rsidP="00A41072">
            <w:pPr>
              <w:ind w:right="-428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- Pénzkészlet összesen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AEAEA"/>
            <w:noWrap/>
            <w:vAlign w:val="bottom"/>
          </w:tcPr>
          <w:p w:rsidR="00353E77" w:rsidRDefault="00353E77" w:rsidP="00A41072">
            <w:pPr>
              <w:ind w:right="-428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23.915.583</w:t>
            </w:r>
          </w:p>
        </w:tc>
      </w:tr>
      <w:tr w:rsidR="00353E77" w:rsidTr="00A41072">
        <w:trPr>
          <w:trHeight w:val="525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3E77" w:rsidRDefault="00353E77" w:rsidP="00A41072">
            <w:pPr>
              <w:ind w:right="-428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Költségvetési aktív átfutó elszámolások </w:t>
            </w:r>
            <w:proofErr w:type="spellStart"/>
            <w:r>
              <w:rPr>
                <w:rFonts w:ascii="Arial" w:hAnsi="Arial"/>
                <w:sz w:val="26"/>
                <w:szCs w:val="26"/>
              </w:rPr>
              <w:t>záróegyenlege</w:t>
            </w:r>
            <w:proofErr w:type="spellEnd"/>
            <w:r>
              <w:rPr>
                <w:rFonts w:ascii="Arial" w:hAnsi="Arial"/>
                <w:sz w:val="26"/>
                <w:szCs w:val="26"/>
              </w:rPr>
              <w:t xml:space="preserve">                                                 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53E77" w:rsidRDefault="00353E77" w:rsidP="00A41072">
            <w:pPr>
              <w:ind w:right="-428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44.130</w:t>
            </w:r>
          </w:p>
        </w:tc>
      </w:tr>
      <w:tr w:rsidR="00353E77" w:rsidTr="00A41072">
        <w:trPr>
          <w:trHeight w:val="495"/>
        </w:trPr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3E77" w:rsidRDefault="00353E77" w:rsidP="00A41072">
            <w:pPr>
              <w:ind w:right="-428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Pénzmaradvány összesen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vAlign w:val="bottom"/>
          </w:tcPr>
          <w:p w:rsidR="00353E77" w:rsidRDefault="00353E77" w:rsidP="00A41072">
            <w:pPr>
              <w:ind w:right="-428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23.959.713</w:t>
            </w:r>
          </w:p>
        </w:tc>
      </w:tr>
    </w:tbl>
    <w:p w:rsidR="00353E77" w:rsidRDefault="00353E77" w:rsidP="00353E77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353E77" w:rsidRPr="00367DA0" w:rsidRDefault="00353E77" w:rsidP="00353E77">
      <w:pPr>
        <w:autoSpaceDE w:val="0"/>
        <w:autoSpaceDN w:val="0"/>
        <w:adjustRightInd w:val="0"/>
        <w:ind w:right="-428"/>
        <w:jc w:val="center"/>
        <w:rPr>
          <w:b/>
        </w:rPr>
      </w:pPr>
    </w:p>
    <w:p w:rsidR="009952EB" w:rsidRDefault="009952EB">
      <w:bookmarkStart w:id="0" w:name="_GoBack"/>
      <w:bookmarkEnd w:id="0"/>
    </w:p>
    <w:sectPr w:rsidR="00995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7E52"/>
    <w:multiLevelType w:val="hybridMultilevel"/>
    <w:tmpl w:val="9DC8AE9C"/>
    <w:lvl w:ilvl="0" w:tplc="5C9E958C">
      <w:start w:val="1"/>
      <w:numFmt w:val="decimal"/>
      <w:lvlText w:val="(%1.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52E0BC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77"/>
    <w:rsid w:val="00353E77"/>
    <w:rsid w:val="0099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3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3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2017-02-13T13:28:00Z</dcterms:created>
  <dcterms:modified xsi:type="dcterms:W3CDTF">2017-02-13T13:28:00Z</dcterms:modified>
</cp:coreProperties>
</file>