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94" w:rsidRDefault="00F91D94" w:rsidP="00F91D94">
      <w:pPr>
        <w:pStyle w:val="Szvegtrzsbehzssal"/>
        <w:spacing w:line="360" w:lineRule="auto"/>
        <w:ind w:left="0" w:firstLine="0"/>
        <w:jc w:val="center"/>
        <w:rPr>
          <w:sz w:val="24"/>
        </w:rPr>
      </w:pPr>
    </w:p>
    <w:p w:rsidR="00F91D94" w:rsidRDefault="00F91D94" w:rsidP="00F91D94">
      <w:pPr>
        <w:pStyle w:val="Szvegtrzsbehzssal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2. számú melléklet</w:t>
      </w:r>
    </w:p>
    <w:p w:rsidR="00F91D94" w:rsidRDefault="00F91D94" w:rsidP="00F91D94">
      <w:pPr>
        <w:pStyle w:val="Szvegtrzsbehzssal"/>
        <w:spacing w:line="360" w:lineRule="auto"/>
        <w:ind w:firstLine="0"/>
        <w:jc w:val="right"/>
        <w:rPr>
          <w:b/>
          <w:bCs/>
          <w:sz w:val="24"/>
          <w:u w:val="single"/>
        </w:rPr>
      </w:pPr>
    </w:p>
    <w:p w:rsidR="00F91D94" w:rsidRDefault="00F91D94" w:rsidP="00F91D94">
      <w:pPr>
        <w:pStyle w:val="Szvegtrzsbehzssal"/>
        <w:spacing w:line="360" w:lineRule="auto"/>
        <w:ind w:firstLine="0"/>
        <w:rPr>
          <w:b/>
          <w:bCs/>
          <w:sz w:val="24"/>
          <w:u w:val="single"/>
        </w:rPr>
      </w:pPr>
    </w:p>
    <w:p w:rsidR="00F91D94" w:rsidRDefault="00F91D94" w:rsidP="00F91D94">
      <w:pPr>
        <w:pStyle w:val="Szvegtrzsbehzssal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Fogorvosi alapellátás</w:t>
      </w:r>
    </w:p>
    <w:p w:rsidR="00F91D94" w:rsidRDefault="00F91D94" w:rsidP="00F91D94">
      <w:pPr>
        <w:pStyle w:val="Szvegtrzsbehzssal"/>
        <w:spacing w:line="360" w:lineRule="auto"/>
        <w:rPr>
          <w:sz w:val="28"/>
          <w:u w:val="single"/>
        </w:rPr>
      </w:pPr>
    </w:p>
    <w:p w:rsidR="00F91D94" w:rsidRDefault="00F91D94" w:rsidP="00F91D94">
      <w:pPr>
        <w:pStyle w:val="Szvegtrzsbehzssal"/>
        <w:spacing w:line="360" w:lineRule="auto"/>
        <w:rPr>
          <w:b/>
          <w:bCs/>
          <w:i/>
          <w:iCs/>
          <w:sz w:val="28"/>
          <w:u w:val="single"/>
        </w:rPr>
      </w:pPr>
      <w:r>
        <w:rPr>
          <w:sz w:val="28"/>
          <w:u w:val="single"/>
        </w:rPr>
        <w:t xml:space="preserve">Fogorvosi alapellátási körzet </w:t>
      </w:r>
      <w:proofErr w:type="gramStart"/>
      <w:r>
        <w:rPr>
          <w:sz w:val="28"/>
          <w:u w:val="single"/>
        </w:rPr>
        <w:t>székhelye :</w:t>
      </w:r>
      <w:proofErr w:type="gramEnd"/>
      <w:r>
        <w:rPr>
          <w:sz w:val="28"/>
          <w:u w:val="single"/>
        </w:rPr>
        <w:t xml:space="preserve"> Mezőkeresztes, Dózsa </w:t>
      </w:r>
      <w:proofErr w:type="spellStart"/>
      <w:r>
        <w:rPr>
          <w:sz w:val="28"/>
          <w:u w:val="single"/>
        </w:rPr>
        <w:t>Gy</w:t>
      </w:r>
      <w:proofErr w:type="spellEnd"/>
      <w:r>
        <w:rPr>
          <w:sz w:val="28"/>
          <w:u w:val="single"/>
        </w:rPr>
        <w:t xml:space="preserve">. </w:t>
      </w:r>
      <w:proofErr w:type="gramStart"/>
      <w:r>
        <w:rPr>
          <w:sz w:val="28"/>
          <w:u w:val="single"/>
        </w:rPr>
        <w:t>u.</w:t>
      </w:r>
      <w:proofErr w:type="gramEnd"/>
      <w:r>
        <w:rPr>
          <w:sz w:val="28"/>
          <w:u w:val="single"/>
        </w:rPr>
        <w:t xml:space="preserve"> 8.</w:t>
      </w:r>
    </w:p>
    <w:p w:rsidR="00F91D94" w:rsidRDefault="00F91D94" w:rsidP="00F91D94">
      <w:pPr>
        <w:pStyle w:val="Szvegtrzsbehzssal"/>
        <w:spacing w:line="360" w:lineRule="auto"/>
        <w:ind w:firstLine="0"/>
        <w:rPr>
          <w:i/>
          <w:iCs/>
          <w:sz w:val="28"/>
        </w:rPr>
      </w:pPr>
    </w:p>
    <w:p w:rsidR="00F91D94" w:rsidRDefault="00F91D94" w:rsidP="00F91D94">
      <w:pPr>
        <w:pStyle w:val="Szvegtrzsbehzssal"/>
        <w:spacing w:line="360" w:lineRule="auto"/>
        <w:ind w:left="0" w:firstLine="0"/>
        <w:rPr>
          <w:b/>
          <w:bCs/>
          <w:sz w:val="24"/>
          <w:u w:val="single"/>
        </w:rPr>
      </w:pPr>
      <w:r>
        <w:rPr>
          <w:sz w:val="24"/>
        </w:rPr>
        <w:t xml:space="preserve">Az alapellátás kiterjed Mezőkeresztes, Mezőnagymihály, Csincse települések gyermek és felnőtt lakosságára. </w:t>
      </w:r>
      <w:r>
        <w:rPr>
          <w:b/>
          <w:bCs/>
          <w:sz w:val="24"/>
          <w:u w:val="single"/>
        </w:rPr>
        <w:t xml:space="preserve"> </w:t>
      </w:r>
    </w:p>
    <w:p w:rsidR="006C10E6" w:rsidRDefault="006C10E6"/>
    <w:sectPr w:rsidR="006C10E6" w:rsidSect="006C1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1D94"/>
    <w:rsid w:val="006C10E6"/>
    <w:rsid w:val="00F9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10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F91D94"/>
    <w:pPr>
      <w:spacing w:after="0" w:line="240" w:lineRule="auto"/>
      <w:ind w:left="-1260" w:firstLine="1260"/>
      <w:jc w:val="both"/>
    </w:pPr>
    <w:rPr>
      <w:rFonts w:ascii="Times New Roman" w:eastAsia="Times New Roman" w:hAnsi="Times New Roman" w:cs="Times New Roman"/>
      <w:sz w:val="3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F91D94"/>
    <w:rPr>
      <w:rFonts w:ascii="Times New Roman" w:eastAsia="Times New Roman" w:hAnsi="Times New Roman" w:cs="Times New Roman"/>
      <w:sz w:val="32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201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2016-07-25T08:57:00Z</dcterms:created>
  <dcterms:modified xsi:type="dcterms:W3CDTF">2016-07-25T08:57:00Z</dcterms:modified>
</cp:coreProperties>
</file>