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AC" w:rsidRDefault="003A46AC" w:rsidP="003A46AC">
      <w:pPr>
        <w:pStyle w:val="NormlWeb"/>
        <w:jc w:val="center"/>
      </w:pPr>
      <w:r>
        <w:rPr>
          <w:rStyle w:val="Kiemels2"/>
        </w:rPr>
        <w:t xml:space="preserve">Nagycsány Község Önkormányzata Képviselő-testülete </w:t>
      </w:r>
    </w:p>
    <w:p w:rsidR="003A46AC" w:rsidRDefault="00882F1C" w:rsidP="003A46AC">
      <w:pPr>
        <w:pStyle w:val="NormlWeb"/>
        <w:jc w:val="center"/>
      </w:pPr>
      <w:r>
        <w:rPr>
          <w:rStyle w:val="Kiemels2"/>
        </w:rPr>
        <w:t>6/2019. (VII</w:t>
      </w:r>
      <w:r w:rsidR="008E7329">
        <w:rPr>
          <w:rStyle w:val="Kiemels2"/>
        </w:rPr>
        <w:t>.</w:t>
      </w:r>
      <w:r>
        <w:rPr>
          <w:rStyle w:val="Kiemels2"/>
        </w:rPr>
        <w:t>15</w:t>
      </w:r>
      <w:r w:rsidR="003A46AC">
        <w:rPr>
          <w:rStyle w:val="Kiemels2"/>
        </w:rPr>
        <w:t>.) önkormányzati rendelete a települési támogatásról és az egyéb szociális ellátásokról szóló 4/2015. (II.27.) rendelete módosításáról</w:t>
      </w:r>
    </w:p>
    <w:p w:rsidR="00EE18F2" w:rsidRDefault="00EE18F2" w:rsidP="00EE18F2">
      <w:pPr>
        <w:pStyle w:val="NormlWeb"/>
      </w:pPr>
      <w:r>
        <w:t xml:space="preserve">Nagycsány Község Önkormányzata Képviselő-testülete  Magyarország Alaptörvénye 32. cikk (1) bekezdés a) pontjában meghatározott feladatkörében eljárva, a szociális igazgatásról és ellátásokról szóló 1993. évi III. törvény 25. § (3) bekezdés b) pontjában foglalt felhatalmazás alapján a települési támogatásokról szóló 4/2015.(II.27.) rendeletét – a továbbiakban </w:t>
      </w:r>
      <w:proofErr w:type="spellStart"/>
      <w:r>
        <w:t>Ör</w:t>
      </w:r>
      <w:proofErr w:type="spellEnd"/>
      <w:r>
        <w:t>. – a  következők szerint módosítja:</w:t>
      </w:r>
    </w:p>
    <w:p w:rsidR="003A46AC" w:rsidRDefault="003A46AC" w:rsidP="003A46AC">
      <w:pPr>
        <w:pStyle w:val="NormlWeb"/>
        <w:jc w:val="center"/>
      </w:pPr>
      <w:r>
        <w:t>1.§</w:t>
      </w:r>
    </w:p>
    <w:p w:rsidR="003A46AC" w:rsidRPr="008E7329" w:rsidRDefault="003A46AC" w:rsidP="003A46AC">
      <w:pPr>
        <w:pStyle w:val="NormlWeb"/>
        <w:rPr>
          <w:b/>
        </w:rPr>
      </w:pPr>
      <w:r w:rsidRPr="008E7329">
        <w:rPr>
          <w:rStyle w:val="Kiemels2"/>
          <w:b w:val="0"/>
        </w:rPr>
        <w:t xml:space="preserve">A települési támogatásról és az egyéb szociális ellátásokról szóló 4/2015. (II.27.) </w:t>
      </w:r>
      <w:proofErr w:type="gramStart"/>
      <w:r w:rsidRPr="008E7329">
        <w:rPr>
          <w:rStyle w:val="Kiemels2"/>
          <w:b w:val="0"/>
        </w:rPr>
        <w:t xml:space="preserve">rendelet </w:t>
      </w:r>
      <w:r w:rsidR="001D5868">
        <w:rPr>
          <w:rStyle w:val="Kiemels2"/>
          <w:b w:val="0"/>
        </w:rPr>
        <w:t xml:space="preserve"> -</w:t>
      </w:r>
      <w:proofErr w:type="gramEnd"/>
      <w:r w:rsidR="001D5868">
        <w:rPr>
          <w:rStyle w:val="Kiemels2"/>
          <w:b w:val="0"/>
        </w:rPr>
        <w:t xml:space="preserve"> továbbiakban </w:t>
      </w:r>
      <w:proofErr w:type="spellStart"/>
      <w:r w:rsidR="001D5868">
        <w:rPr>
          <w:rStyle w:val="Kiemels2"/>
          <w:b w:val="0"/>
        </w:rPr>
        <w:t>Ör</w:t>
      </w:r>
      <w:proofErr w:type="spellEnd"/>
      <w:r w:rsidR="001D5868">
        <w:rPr>
          <w:rStyle w:val="Kiemels2"/>
          <w:b w:val="0"/>
        </w:rPr>
        <w:t xml:space="preserve">. - </w:t>
      </w:r>
      <w:r w:rsidR="00EE18F2" w:rsidRPr="008E7329">
        <w:rPr>
          <w:rStyle w:val="Kiemels2"/>
          <w:b w:val="0"/>
        </w:rPr>
        <w:t>11</w:t>
      </w:r>
      <w:r w:rsidRPr="008E7329">
        <w:rPr>
          <w:rStyle w:val="Kiemels2"/>
          <w:b w:val="0"/>
        </w:rPr>
        <w:t>.</w:t>
      </w:r>
      <w:r w:rsidR="008E7329" w:rsidRPr="008E7329">
        <w:rPr>
          <w:rStyle w:val="Kiemels2"/>
          <w:b w:val="0"/>
        </w:rPr>
        <w:t xml:space="preserve"> §</w:t>
      </w:r>
      <w:r w:rsidRPr="008E7329">
        <w:rPr>
          <w:rStyle w:val="Kiemels2"/>
          <w:b w:val="0"/>
        </w:rPr>
        <w:t xml:space="preserve"> </w:t>
      </w:r>
      <w:r w:rsidR="008E7329" w:rsidRPr="008E7329">
        <w:rPr>
          <w:rStyle w:val="Kiemels2"/>
          <w:b w:val="0"/>
        </w:rPr>
        <w:t>(4)</w:t>
      </w:r>
      <w:r w:rsidR="001D5868">
        <w:rPr>
          <w:rStyle w:val="Kiemels2"/>
          <w:b w:val="0"/>
        </w:rPr>
        <w:t>-(5)</w:t>
      </w:r>
      <w:r w:rsidR="008E7329" w:rsidRPr="008E7329">
        <w:rPr>
          <w:rStyle w:val="Kiemels2"/>
          <w:b w:val="0"/>
        </w:rPr>
        <w:t xml:space="preserve"> bekezdése hatályát veszti</w:t>
      </w:r>
      <w:proofErr w:type="gramStart"/>
      <w:r w:rsidR="008E7329" w:rsidRPr="008E7329">
        <w:rPr>
          <w:rStyle w:val="Kiemels2"/>
          <w:b w:val="0"/>
        </w:rPr>
        <w:t>,  helyébe</w:t>
      </w:r>
      <w:proofErr w:type="gramEnd"/>
      <w:r w:rsidR="008E7329" w:rsidRPr="008E7329">
        <w:rPr>
          <w:rStyle w:val="Kiemels2"/>
          <w:b w:val="0"/>
        </w:rPr>
        <w:t xml:space="preserve"> a következő rendelkezés lép:</w:t>
      </w:r>
    </w:p>
    <w:p w:rsidR="001D5868" w:rsidRDefault="008E7329" w:rsidP="003A46AC">
      <w:pPr>
        <w:pStyle w:val="NormlWeb"/>
      </w:pPr>
      <w:r>
        <w:t>„</w:t>
      </w:r>
      <w:r w:rsidR="003A46AC">
        <w:t xml:space="preserve"> (4) Az egy hónapra megállapítható települési lakásfenntartási támogatás </w:t>
      </w:r>
      <w:r w:rsidR="00294E94">
        <w:t xml:space="preserve">maximális </w:t>
      </w:r>
      <w:r w:rsidR="003A46AC">
        <w:t xml:space="preserve">összege </w:t>
      </w:r>
      <w:r w:rsidR="00882F1C">
        <w:t>50</w:t>
      </w:r>
      <w:r w:rsidR="00294E94">
        <w:t>.000 Ft.</w:t>
      </w:r>
    </w:p>
    <w:p w:rsidR="003A46AC" w:rsidRDefault="001D5868" w:rsidP="003A46AC">
      <w:pPr>
        <w:pStyle w:val="NormlWeb"/>
      </w:pPr>
      <w:r>
        <w:t>(5)  Az e rendelet hatályba lépését követően, de legkésőb</w:t>
      </w:r>
      <w:r w:rsidR="00882F1C">
        <w:t>b 2019</w:t>
      </w:r>
      <w:r>
        <w:t>. december 31. napjáig benyújtott kérelmek alapján</w:t>
      </w:r>
      <w:r w:rsidR="001B4ED9">
        <w:t xml:space="preserve"> megállapított lakásfenntartási támogatás 201</w:t>
      </w:r>
      <w:r w:rsidR="00882F1C">
        <w:t>9</w:t>
      </w:r>
      <w:r w:rsidR="001B4ED9">
        <w:t xml:space="preserve">. szeptember 1-től </w:t>
      </w:r>
      <w:r w:rsidR="004A2DB5">
        <w:t xml:space="preserve">havi teljes összegben </w:t>
      </w:r>
      <w:r w:rsidR="001B4ED9">
        <w:t>állapítható meg.</w:t>
      </w:r>
      <w:r>
        <w:t xml:space="preserve"> </w:t>
      </w:r>
      <w:r w:rsidR="008E7329">
        <w:t>”</w:t>
      </w:r>
    </w:p>
    <w:p w:rsidR="003A46AC" w:rsidRDefault="003A46AC" w:rsidP="003A46AC">
      <w:pPr>
        <w:pStyle w:val="NormlWeb"/>
        <w:jc w:val="center"/>
      </w:pPr>
      <w:r>
        <w:rPr>
          <w:rStyle w:val="Kiemels2"/>
        </w:rPr>
        <w:t>Záró rendelkezések</w:t>
      </w:r>
    </w:p>
    <w:p w:rsidR="003A46AC" w:rsidRDefault="00CE35F8" w:rsidP="003A46AC">
      <w:pPr>
        <w:pStyle w:val="NormlWeb"/>
      </w:pPr>
      <w:r>
        <w:t xml:space="preserve"> </w:t>
      </w:r>
      <w:r w:rsidR="00294E94">
        <w:t>(1) E rendelet  201</w:t>
      </w:r>
      <w:r w:rsidR="00882F1C">
        <w:t>9</w:t>
      </w:r>
      <w:r w:rsidR="003A46AC">
        <w:t>.  év  </w:t>
      </w:r>
      <w:r w:rsidR="00882F1C">
        <w:t>július 16</w:t>
      </w:r>
      <w:r w:rsidR="00294E94">
        <w:t>.</w:t>
      </w:r>
      <w:r w:rsidR="003A46AC">
        <w:t xml:space="preserve"> napján lép hatályba.</w:t>
      </w:r>
    </w:p>
    <w:p w:rsidR="003A46AC" w:rsidRDefault="003A46AC" w:rsidP="003A46AC">
      <w:pPr>
        <w:pStyle w:val="NormlWeb"/>
      </w:pPr>
      <w:r>
        <w:t>Kelt: Nagycsány</w:t>
      </w:r>
      <w:r w:rsidR="00882F1C">
        <w:t>, 2019</w:t>
      </w:r>
      <w:r>
        <w:t xml:space="preserve">. </w:t>
      </w:r>
      <w:r w:rsidR="00882F1C">
        <w:t>július 11</w:t>
      </w:r>
      <w:r w:rsidR="00CE35F8">
        <w:t>.</w:t>
      </w:r>
    </w:p>
    <w:p w:rsidR="003A46AC" w:rsidRDefault="003A46AC" w:rsidP="003A46AC">
      <w:pPr>
        <w:pStyle w:val="NormlWeb"/>
      </w:pPr>
      <w:r>
        <w:t>.........................................................                                     ..............................</w:t>
      </w:r>
    </w:p>
    <w:p w:rsidR="003A46AC" w:rsidRDefault="003A46AC" w:rsidP="003A46AC">
      <w:pPr>
        <w:pStyle w:val="NormlWeb"/>
        <w:ind w:left="108"/>
      </w:pPr>
      <w:r>
        <w:t xml:space="preserve">                </w:t>
      </w:r>
      <w:proofErr w:type="gramStart"/>
      <w:r>
        <w:t>polgármester</w:t>
      </w:r>
      <w:proofErr w:type="gramEnd"/>
      <w:r>
        <w:t>                                                                           jegyző</w:t>
      </w:r>
    </w:p>
    <w:p w:rsidR="003A46AC" w:rsidRDefault="003A46AC" w:rsidP="003A46AC">
      <w:pPr>
        <w:pStyle w:val="NormlWeb"/>
      </w:pPr>
      <w:r>
        <w:rPr>
          <w:u w:val="single"/>
        </w:rPr>
        <w:t>Záradék:</w:t>
      </w:r>
    </w:p>
    <w:p w:rsidR="003A46AC" w:rsidRDefault="003A46AC" w:rsidP="003A46AC">
      <w:pPr>
        <w:pStyle w:val="NormlWeb"/>
      </w:pPr>
      <w:r>
        <w:t>A rendeletet a mai napon kihirdettem.</w:t>
      </w:r>
    </w:p>
    <w:p w:rsidR="003A46AC" w:rsidRDefault="003A46AC" w:rsidP="003A46AC">
      <w:pPr>
        <w:pStyle w:val="NormlWeb"/>
      </w:pPr>
      <w:r>
        <w:t>Kelt: Nagycsány</w:t>
      </w:r>
      <w:r w:rsidR="00882F1C">
        <w:t>, 2019</w:t>
      </w:r>
      <w:r>
        <w:t xml:space="preserve">. </w:t>
      </w:r>
      <w:r w:rsidR="00980ACF">
        <w:t>július 15</w:t>
      </w:r>
      <w:r w:rsidR="00CE35F8">
        <w:t>.</w:t>
      </w:r>
    </w:p>
    <w:p w:rsidR="003A46AC" w:rsidRDefault="003A46AC" w:rsidP="003A46AC">
      <w:pPr>
        <w:pStyle w:val="NormlWeb"/>
      </w:pPr>
      <w:r>
        <w:t>                                                                                              ..............................</w:t>
      </w:r>
    </w:p>
    <w:p w:rsidR="003A46AC" w:rsidRDefault="003A46AC" w:rsidP="003A46AC">
      <w:pPr>
        <w:pStyle w:val="NormlWeb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t>jegyző</w:t>
      </w:r>
      <w:proofErr w:type="gramEnd"/>
    </w:p>
    <w:p w:rsidR="003A46AC" w:rsidRDefault="003A46AC" w:rsidP="003A46AC">
      <w:pPr>
        <w:pStyle w:val="NormlWeb"/>
      </w:pPr>
    </w:p>
    <w:p w:rsidR="003A46AC" w:rsidRDefault="003A46AC" w:rsidP="003A46AC">
      <w:pPr>
        <w:pStyle w:val="NormlWeb"/>
      </w:pPr>
    </w:p>
    <w:p w:rsidR="003A46AC" w:rsidRDefault="003A46AC" w:rsidP="003A46AC">
      <w:pPr>
        <w:pStyle w:val="NormlWeb"/>
      </w:pPr>
    </w:p>
    <w:p w:rsidR="00581A4F" w:rsidRDefault="00581A4F"/>
    <w:sectPr w:rsidR="00581A4F" w:rsidSect="0041072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Garamo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3A46AC"/>
    <w:rsid w:val="000E039A"/>
    <w:rsid w:val="000F5430"/>
    <w:rsid w:val="00101726"/>
    <w:rsid w:val="00137726"/>
    <w:rsid w:val="00181959"/>
    <w:rsid w:val="001A2C57"/>
    <w:rsid w:val="001B4ED9"/>
    <w:rsid w:val="001C57B8"/>
    <w:rsid w:val="001D55DC"/>
    <w:rsid w:val="001D5868"/>
    <w:rsid w:val="00236ACB"/>
    <w:rsid w:val="0025200C"/>
    <w:rsid w:val="00266F51"/>
    <w:rsid w:val="00290F2F"/>
    <w:rsid w:val="00294E94"/>
    <w:rsid w:val="002B248C"/>
    <w:rsid w:val="002E74BB"/>
    <w:rsid w:val="00314E26"/>
    <w:rsid w:val="0035145E"/>
    <w:rsid w:val="00363B10"/>
    <w:rsid w:val="00385DA1"/>
    <w:rsid w:val="003907C3"/>
    <w:rsid w:val="0039517A"/>
    <w:rsid w:val="003A46AC"/>
    <w:rsid w:val="003F650E"/>
    <w:rsid w:val="0041072E"/>
    <w:rsid w:val="004475E0"/>
    <w:rsid w:val="00490872"/>
    <w:rsid w:val="004924A0"/>
    <w:rsid w:val="004A2DB5"/>
    <w:rsid w:val="005221A4"/>
    <w:rsid w:val="00581A4F"/>
    <w:rsid w:val="00754ECE"/>
    <w:rsid w:val="007A7B3D"/>
    <w:rsid w:val="007B0944"/>
    <w:rsid w:val="008045A2"/>
    <w:rsid w:val="0083721B"/>
    <w:rsid w:val="008754AD"/>
    <w:rsid w:val="00882F1C"/>
    <w:rsid w:val="00895EF4"/>
    <w:rsid w:val="008A7512"/>
    <w:rsid w:val="008E7329"/>
    <w:rsid w:val="009520EF"/>
    <w:rsid w:val="00980ACF"/>
    <w:rsid w:val="009E0B19"/>
    <w:rsid w:val="009F394B"/>
    <w:rsid w:val="00A72F72"/>
    <w:rsid w:val="00A732F1"/>
    <w:rsid w:val="00A84CF7"/>
    <w:rsid w:val="00A976CD"/>
    <w:rsid w:val="00B45883"/>
    <w:rsid w:val="00C07CAD"/>
    <w:rsid w:val="00C468B1"/>
    <w:rsid w:val="00C75369"/>
    <w:rsid w:val="00C92CD2"/>
    <w:rsid w:val="00CE35F8"/>
    <w:rsid w:val="00D12A65"/>
    <w:rsid w:val="00D14455"/>
    <w:rsid w:val="00D44521"/>
    <w:rsid w:val="00EB11B9"/>
    <w:rsid w:val="00EB6BEE"/>
    <w:rsid w:val="00ED30D6"/>
    <w:rsid w:val="00EE18F2"/>
    <w:rsid w:val="00F85429"/>
    <w:rsid w:val="00FE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aliases w:val="Határszöveg"/>
    <w:qFormat/>
    <w:rsid w:val="00490872"/>
    <w:rPr>
      <w:rFonts w:cstheme="minorBidi"/>
      <w:sz w:val="24"/>
      <w:szCs w:val="22"/>
    </w:rPr>
  </w:style>
  <w:style w:type="paragraph" w:styleId="Cmsor1">
    <w:name w:val="heading 1"/>
    <w:basedOn w:val="Norml"/>
    <w:next w:val="Norml"/>
    <w:link w:val="Cmsor1Char"/>
    <w:qFormat/>
    <w:rsid w:val="00490872"/>
    <w:pPr>
      <w:keepNext/>
      <w:ind w:left="6521"/>
      <w:jc w:val="both"/>
      <w:outlineLvl w:val="0"/>
    </w:pPr>
    <w:rPr>
      <w:rFonts w:eastAsia="Times New Roman" w:cs="Times New Roman"/>
      <w:b/>
      <w:bCs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490872"/>
    <w:pPr>
      <w:keepNext/>
      <w:spacing w:before="240" w:after="60"/>
      <w:outlineLvl w:val="1"/>
    </w:pPr>
    <w:rPr>
      <w:rFonts w:ascii="Arial" w:eastAsia="Times New Roman" w:hAnsi="Arial" w:cs="Times New Roman"/>
      <w:b/>
      <w:i/>
      <w:szCs w:val="20"/>
      <w:u w:val="double"/>
      <w:lang w:eastAsia="hu-HU"/>
    </w:rPr>
  </w:style>
  <w:style w:type="paragraph" w:styleId="Cmsor3">
    <w:name w:val="heading 3"/>
    <w:basedOn w:val="Norml"/>
    <w:next w:val="Norml"/>
    <w:link w:val="Cmsor3Char"/>
    <w:qFormat/>
    <w:rsid w:val="00490872"/>
    <w:pPr>
      <w:keepNext/>
      <w:jc w:val="center"/>
      <w:outlineLvl w:val="2"/>
    </w:pPr>
    <w:rPr>
      <w:rFonts w:eastAsia="Times New Roman" w:cs="Times New Roman"/>
      <w:b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90872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90872"/>
    <w:rPr>
      <w:rFonts w:ascii="Arial" w:eastAsia="Times New Roman" w:hAnsi="Arial" w:cs="Times New Roman"/>
      <w:b/>
      <w:i/>
      <w:sz w:val="24"/>
      <w:szCs w:val="20"/>
      <w:u w:val="double"/>
      <w:lang w:eastAsia="hu-HU"/>
    </w:rPr>
  </w:style>
  <w:style w:type="character" w:customStyle="1" w:styleId="Cmsor3Char">
    <w:name w:val="Címsor 3 Char"/>
    <w:basedOn w:val="Bekezdsalapbettpusa"/>
    <w:link w:val="Cmsor3"/>
    <w:rsid w:val="00490872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Jegyzetszveg">
    <w:name w:val="annotation text"/>
    <w:basedOn w:val="Norml"/>
    <w:link w:val="JegyzetszvegChar"/>
    <w:rsid w:val="008045A2"/>
    <w:rPr>
      <w:rFonts w:eastAsia="Times New Roman"/>
      <w:sz w:val="20"/>
    </w:rPr>
  </w:style>
  <w:style w:type="character" w:customStyle="1" w:styleId="JegyzetszvegChar">
    <w:name w:val="Jegyzetszöveg Char"/>
    <w:basedOn w:val="Bekezdsalapbettpusa"/>
    <w:link w:val="Jegyzetszveg"/>
    <w:rsid w:val="008045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045A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basedOn w:val="Bekezdsalapbettpusa"/>
    <w:link w:val="lfej"/>
    <w:uiPriority w:val="99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8045A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basedOn w:val="Bekezdsalapbettpusa"/>
    <w:rsid w:val="008045A2"/>
    <w:rPr>
      <w:vertAlign w:val="superscript"/>
    </w:rPr>
  </w:style>
  <w:style w:type="character" w:styleId="Jegyzethivatkozs">
    <w:name w:val="annotation reference"/>
    <w:basedOn w:val="Bekezdsalapbettpusa"/>
    <w:rsid w:val="008045A2"/>
    <w:rPr>
      <w:sz w:val="16"/>
      <w:szCs w:val="16"/>
    </w:rPr>
  </w:style>
  <w:style w:type="character" w:styleId="Oldalszm">
    <w:name w:val="page number"/>
    <w:basedOn w:val="Bekezdsalapbettpusa"/>
    <w:rsid w:val="008045A2"/>
    <w:rPr>
      <w:sz w:val="20"/>
    </w:rPr>
  </w:style>
  <w:style w:type="paragraph" w:styleId="Cm">
    <w:name w:val="Title"/>
    <w:basedOn w:val="Norml"/>
    <w:link w:val="CmChar"/>
    <w:qFormat/>
    <w:rsid w:val="00490872"/>
    <w:pPr>
      <w:tabs>
        <w:tab w:val="left" w:pos="354"/>
        <w:tab w:val="left" w:pos="496"/>
      </w:tabs>
      <w:spacing w:line="240" w:lineRule="atLeast"/>
      <w:jc w:val="center"/>
    </w:pPr>
    <w:rPr>
      <w:rFonts w:eastAsia="Times New Roman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9087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8045A2"/>
    <w:pPr>
      <w:spacing w:after="120"/>
    </w:pPr>
    <w:rPr>
      <w:rFonts w:eastAsia="Times New Roman"/>
    </w:rPr>
  </w:style>
  <w:style w:type="character" w:customStyle="1" w:styleId="SzvegtrzsChar">
    <w:name w:val="Szövegtörzs Char"/>
    <w:basedOn w:val="Bekezdsalapbettpusa"/>
    <w:link w:val="Szvegtrzs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045A2"/>
    <w:pPr>
      <w:ind w:firstLine="709"/>
      <w:jc w:val="both"/>
    </w:pPr>
    <w:rPr>
      <w:rFonts w:eastAsia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045A2"/>
    <w:pPr>
      <w:jc w:val="both"/>
    </w:pPr>
    <w:rPr>
      <w:rFonts w:eastAsia="Times New Roman"/>
    </w:rPr>
  </w:style>
  <w:style w:type="character" w:customStyle="1" w:styleId="Szvegtrzs2Char">
    <w:name w:val="Szövegtörzs 2 Char"/>
    <w:basedOn w:val="Bekezdsalapbettpusa"/>
    <w:link w:val="Szvegtrzs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8045A2"/>
    <w:pPr>
      <w:ind w:left="1276" w:hanging="425"/>
      <w:jc w:val="both"/>
    </w:pPr>
    <w:rPr>
      <w:rFonts w:eastAsia="Times New Roman"/>
    </w:rPr>
  </w:style>
  <w:style w:type="character" w:customStyle="1" w:styleId="Szvegtrzsbehzssal2Char">
    <w:name w:val="Szövegtörzs behúzással 2 Char"/>
    <w:basedOn w:val="Bekezdsalapbettpusa"/>
    <w:link w:val="Szvegtrzsbehzssal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490872"/>
    <w:rPr>
      <w:b/>
      <w:bCs/>
    </w:rPr>
  </w:style>
  <w:style w:type="paragraph" w:styleId="Dokumentumtrkp">
    <w:name w:val="Document Map"/>
    <w:basedOn w:val="Norml"/>
    <w:link w:val="DokumentumtrkpChar"/>
    <w:rsid w:val="008045A2"/>
    <w:rPr>
      <w:rFonts w:ascii="Tahoma" w:eastAsia="Times New Roman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8045A2"/>
    <w:rPr>
      <w:rFonts w:ascii="Tahoma" w:eastAsia="Times New Roman" w:hAnsi="Tahoma" w:cs="Tahoma"/>
      <w:sz w:val="16"/>
      <w:szCs w:val="16"/>
      <w:lang w:eastAsia="hu-HU"/>
    </w:rPr>
  </w:style>
  <w:style w:type="paragraph" w:styleId="Csakszveg">
    <w:name w:val="Plain Text"/>
    <w:basedOn w:val="Norml"/>
    <w:link w:val="CsakszvegChar"/>
    <w:rsid w:val="008045A2"/>
    <w:rPr>
      <w:rFonts w:ascii="Courier New" w:eastAsia="Times New Roman" w:hAnsi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8045A2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8045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045A2"/>
    <w:rPr>
      <w:b/>
      <w:bCs/>
    </w:rPr>
  </w:style>
  <w:style w:type="paragraph" w:styleId="Buborkszveg">
    <w:name w:val="Balloon Text"/>
    <w:basedOn w:val="Norml"/>
    <w:link w:val="BuborkszvegChar"/>
    <w:semiHidden/>
    <w:rsid w:val="008045A2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45A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8045A2"/>
    <w:pPr>
      <w:widowControl w:val="0"/>
    </w:pPr>
    <w:rPr>
      <w:rFonts w:eastAsia="Times New Roman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ls">
    <w:name w:val="szólás"/>
    <w:basedOn w:val="Norml"/>
    <w:link w:val="szlsChar"/>
    <w:autoRedefine/>
    <w:qFormat/>
    <w:rsid w:val="00490872"/>
    <w:pPr>
      <w:tabs>
        <w:tab w:val="left" w:pos="354"/>
        <w:tab w:val="left" w:pos="496"/>
      </w:tabs>
      <w:spacing w:line="240" w:lineRule="atLeast"/>
      <w:ind w:left="2552"/>
      <w:jc w:val="both"/>
    </w:pPr>
    <w:rPr>
      <w:rFonts w:eastAsiaTheme="minorEastAsia" w:cs="Times New Roman"/>
      <w:b/>
      <w:szCs w:val="20"/>
      <w:lang w:eastAsia="hu-HU" w:bidi="hu-HU"/>
    </w:rPr>
  </w:style>
  <w:style w:type="paragraph" w:customStyle="1" w:styleId="hatr">
    <w:name w:val="határ"/>
    <w:basedOn w:val="Norml"/>
    <w:next w:val="hatrszveg"/>
    <w:rsid w:val="00C92CD2"/>
    <w:pPr>
      <w:keepNext/>
      <w:ind w:left="3969"/>
      <w:jc w:val="both"/>
    </w:pPr>
    <w:rPr>
      <w:rFonts w:ascii="HGaramond" w:eastAsiaTheme="minorEastAsia" w:hAnsi="HGaramond"/>
      <w:b/>
      <w:i/>
      <w:sz w:val="22"/>
      <w:u w:val="single"/>
      <w:lang w:val="en-US" w:bidi="en-US"/>
    </w:rPr>
  </w:style>
  <w:style w:type="paragraph" w:customStyle="1" w:styleId="paragrafus2">
    <w:name w:val="paragrafus2"/>
    <w:basedOn w:val="Norml"/>
    <w:rsid w:val="008045A2"/>
    <w:pPr>
      <w:ind w:firstLine="284"/>
      <w:jc w:val="both"/>
    </w:pPr>
    <w:rPr>
      <w:rFonts w:ascii="HGaramond" w:eastAsia="Times New Roman" w:hAnsi="HGaramond"/>
      <w:i/>
    </w:rPr>
  </w:style>
  <w:style w:type="paragraph" w:customStyle="1" w:styleId="dnts">
    <w:name w:val="döntés"/>
    <w:basedOn w:val="Norml"/>
    <w:next w:val="szls"/>
    <w:rsid w:val="008045A2"/>
    <w:pPr>
      <w:tabs>
        <w:tab w:val="left" w:pos="354"/>
        <w:tab w:val="left" w:pos="496"/>
      </w:tabs>
      <w:spacing w:line="240" w:lineRule="atLeast"/>
      <w:jc w:val="both"/>
    </w:pPr>
    <w:rPr>
      <w:rFonts w:eastAsia="Times New Roman"/>
      <w:i/>
    </w:rPr>
  </w:style>
  <w:style w:type="paragraph" w:customStyle="1" w:styleId="szavaz">
    <w:name w:val="szavaz"/>
    <w:basedOn w:val="Norml"/>
    <w:rsid w:val="008045A2"/>
    <w:pPr>
      <w:spacing w:before="120"/>
      <w:jc w:val="both"/>
    </w:pPr>
    <w:rPr>
      <w:rFonts w:eastAsia="Times New Roman"/>
      <w:i/>
    </w:rPr>
  </w:style>
  <w:style w:type="paragraph" w:customStyle="1" w:styleId="hatrszveg">
    <w:name w:val="határszöveg"/>
    <w:basedOn w:val="Norml"/>
    <w:rsid w:val="008045A2"/>
    <w:pPr>
      <w:ind w:left="3969"/>
      <w:jc w:val="both"/>
    </w:pPr>
    <w:rPr>
      <w:rFonts w:ascii="HGaramond" w:eastAsia="Times New Roman" w:hAnsi="HGaramond"/>
      <w:i/>
      <w:sz w:val="22"/>
    </w:rPr>
  </w:style>
  <w:style w:type="paragraph" w:customStyle="1" w:styleId="Felels">
    <w:name w:val="Felelős"/>
    <w:basedOn w:val="hatr"/>
    <w:next w:val="Norml"/>
    <w:rsid w:val="008045A2"/>
    <w:pPr>
      <w:ind w:left="4820" w:hanging="851"/>
    </w:pPr>
    <w:rPr>
      <w:b w:val="0"/>
    </w:rPr>
  </w:style>
  <w:style w:type="paragraph" w:customStyle="1" w:styleId="Char1Char">
    <w:name w:val="Char1 Char"/>
    <w:basedOn w:val="Norml"/>
    <w:rsid w:val="008045A2"/>
    <w:pPr>
      <w:spacing w:after="160" w:line="240" w:lineRule="exact"/>
    </w:pPr>
    <w:rPr>
      <w:rFonts w:ascii="Tahoma" w:eastAsia="Times New Roman" w:hAnsi="Tahoma"/>
      <w:sz w:val="20"/>
      <w:lang w:val="en-US"/>
    </w:rPr>
  </w:style>
  <w:style w:type="paragraph" w:customStyle="1" w:styleId="StlusszlsLatinVerdana">
    <w:name w:val="Stílus szólás + (Latin) Verdana"/>
    <w:basedOn w:val="szls"/>
    <w:rsid w:val="00A976CD"/>
    <w:rPr>
      <w:lang w:val="en-US" w:bidi="en-US"/>
    </w:rPr>
  </w:style>
  <w:style w:type="paragraph" w:customStyle="1" w:styleId="StlusszlsTimesNewRoman12ptFlkvrUtna5pt">
    <w:name w:val="Stílus szólás + Times New Roman 12 pt Félkövér Utána:  5 pt"/>
    <w:basedOn w:val="szls"/>
    <w:rsid w:val="00A976CD"/>
    <w:rPr>
      <w:bCs/>
      <w:lang w:val="en-US" w:bidi="en-US"/>
    </w:rPr>
  </w:style>
  <w:style w:type="character" w:customStyle="1" w:styleId="szlsChar">
    <w:name w:val="szólás Char"/>
    <w:basedOn w:val="Bekezdsalapbettpusa"/>
    <w:link w:val="szls"/>
    <w:rsid w:val="00490872"/>
    <w:rPr>
      <w:rFonts w:ascii="Times New Roman" w:eastAsiaTheme="minorEastAsia" w:hAnsi="Times New Roman" w:cs="Times New Roman"/>
      <w:b/>
      <w:sz w:val="24"/>
      <w:szCs w:val="20"/>
      <w:lang w:eastAsia="hu-HU" w:bidi="hu-HU"/>
    </w:rPr>
  </w:style>
  <w:style w:type="paragraph" w:styleId="NormlWeb">
    <w:name w:val="Normal (Web)"/>
    <w:basedOn w:val="Norml"/>
    <w:uiPriority w:val="99"/>
    <w:unhideWhenUsed/>
    <w:rsid w:val="003A46AC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A46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2</cp:revision>
  <cp:lastPrinted>2019-07-10T11:39:00Z</cp:lastPrinted>
  <dcterms:created xsi:type="dcterms:W3CDTF">2019-07-10T11:52:00Z</dcterms:created>
  <dcterms:modified xsi:type="dcterms:W3CDTF">2019-07-10T11:52:00Z</dcterms:modified>
</cp:coreProperties>
</file>