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F5" w:rsidRDefault="00FB17F5" w:rsidP="00FB17F5">
      <w:pPr>
        <w:jc w:val="both"/>
        <w:rPr>
          <w:i/>
        </w:rPr>
      </w:pPr>
      <w:r>
        <w:rPr>
          <w:i/>
        </w:rPr>
        <w:t>1. melléklet a 16/2013. (XII. 10</w:t>
      </w:r>
      <w:bookmarkStart w:id="0" w:name="_GoBack"/>
      <w:bookmarkEnd w:id="0"/>
      <w:r>
        <w:rPr>
          <w:i/>
        </w:rPr>
        <w:t>.</w:t>
      </w:r>
      <w:r w:rsidRPr="006D4E16">
        <w:rPr>
          <w:i/>
        </w:rPr>
        <w:t>) önkormányzati rendelethez</w:t>
      </w:r>
    </w:p>
    <w:p w:rsidR="00FB17F5" w:rsidRDefault="00FB17F5" w:rsidP="00FB17F5">
      <w:pPr>
        <w:jc w:val="both"/>
        <w:rPr>
          <w:i/>
        </w:rPr>
      </w:pPr>
    </w:p>
    <w:p w:rsidR="00FB17F5" w:rsidRDefault="00FB17F5" w:rsidP="00FB17F5">
      <w:pPr>
        <w:jc w:val="center"/>
      </w:pPr>
      <w:r>
        <w:t>A</w:t>
      </w:r>
      <w:r w:rsidRPr="001249AB">
        <w:t xml:space="preserve"> nem közművel összegyűjtött háztartási szennyvíz</w:t>
      </w:r>
      <w:r>
        <w:t xml:space="preserve"> begyűjtésével, szállításával és ártalommentes elhelyezésével kapcsolatos közszolgáltatási díj mértéke</w:t>
      </w:r>
    </w:p>
    <w:p w:rsidR="00FB17F5" w:rsidRDefault="00FB17F5" w:rsidP="00FB17F5">
      <w:pPr>
        <w:jc w:val="center"/>
      </w:pPr>
    </w:p>
    <w:p w:rsidR="00FB17F5" w:rsidRDefault="00FB17F5" w:rsidP="00FB17F5">
      <w:pPr>
        <w:jc w:val="center"/>
      </w:pPr>
      <w:r>
        <w:rPr>
          <w:b/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929"/>
        <w:gridCol w:w="2929"/>
        <w:gridCol w:w="2930"/>
      </w:tblGrid>
      <w:tr w:rsidR="00FB17F5" w:rsidTr="001A3DBD">
        <w:tc>
          <w:tcPr>
            <w:tcW w:w="392" w:type="dxa"/>
            <w:shd w:val="clear" w:color="auto" w:fill="auto"/>
          </w:tcPr>
          <w:p w:rsidR="00FB17F5" w:rsidRPr="00677D08" w:rsidRDefault="00FB17F5" w:rsidP="001A3DBD"/>
        </w:tc>
        <w:tc>
          <w:tcPr>
            <w:tcW w:w="2929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>A</w:t>
            </w:r>
          </w:p>
        </w:tc>
        <w:tc>
          <w:tcPr>
            <w:tcW w:w="2929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>B</w:t>
            </w:r>
          </w:p>
        </w:tc>
        <w:tc>
          <w:tcPr>
            <w:tcW w:w="2930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>C</w:t>
            </w:r>
          </w:p>
        </w:tc>
      </w:tr>
      <w:tr w:rsidR="00FB17F5" w:rsidTr="001A3DBD">
        <w:tc>
          <w:tcPr>
            <w:tcW w:w="392" w:type="dxa"/>
            <w:shd w:val="clear" w:color="auto" w:fill="auto"/>
          </w:tcPr>
          <w:p w:rsidR="00FB17F5" w:rsidRPr="00677D08" w:rsidRDefault="00FB17F5" w:rsidP="001A3DBD">
            <w:r w:rsidRPr="00677D08">
              <w:t>1</w:t>
            </w:r>
          </w:p>
        </w:tc>
        <w:tc>
          <w:tcPr>
            <w:tcW w:w="2929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 xml:space="preserve">szállítás </w:t>
            </w:r>
          </w:p>
        </w:tc>
        <w:tc>
          <w:tcPr>
            <w:tcW w:w="2929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>elhelyezés, ártalmatlanítás</w:t>
            </w:r>
          </w:p>
        </w:tc>
        <w:tc>
          <w:tcPr>
            <w:tcW w:w="2930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>összesen</w:t>
            </w:r>
          </w:p>
        </w:tc>
      </w:tr>
      <w:tr w:rsidR="00FB17F5" w:rsidTr="001A3DBD">
        <w:tc>
          <w:tcPr>
            <w:tcW w:w="392" w:type="dxa"/>
            <w:shd w:val="clear" w:color="auto" w:fill="auto"/>
          </w:tcPr>
          <w:p w:rsidR="00FB17F5" w:rsidRPr="00677D08" w:rsidRDefault="00FB17F5" w:rsidP="001A3DBD">
            <w:r w:rsidRPr="00677D08">
              <w:t>2</w:t>
            </w:r>
          </w:p>
        </w:tc>
        <w:tc>
          <w:tcPr>
            <w:tcW w:w="2929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</w:tr>
      <w:tr w:rsidR="00FB17F5" w:rsidTr="001A3DBD">
        <w:tc>
          <w:tcPr>
            <w:tcW w:w="392" w:type="dxa"/>
            <w:shd w:val="clear" w:color="auto" w:fill="auto"/>
          </w:tcPr>
          <w:p w:rsidR="00FB17F5" w:rsidRPr="00677D08" w:rsidRDefault="00FB17F5" w:rsidP="001A3DBD">
            <w:r w:rsidRPr="00677D08">
              <w:t>3</w:t>
            </w:r>
          </w:p>
        </w:tc>
        <w:tc>
          <w:tcPr>
            <w:tcW w:w="2929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>
              <w:t>2.592</w:t>
            </w:r>
          </w:p>
        </w:tc>
        <w:tc>
          <w:tcPr>
            <w:tcW w:w="2929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>
              <w:t>274</w:t>
            </w:r>
          </w:p>
        </w:tc>
        <w:tc>
          <w:tcPr>
            <w:tcW w:w="2930" w:type="dxa"/>
            <w:shd w:val="clear" w:color="auto" w:fill="auto"/>
          </w:tcPr>
          <w:p w:rsidR="00FB17F5" w:rsidRPr="00677D08" w:rsidRDefault="00FB17F5" w:rsidP="001A3DBD">
            <w:pPr>
              <w:jc w:val="center"/>
            </w:pPr>
            <w:r>
              <w:t>2.866</w:t>
            </w:r>
          </w:p>
        </w:tc>
      </w:tr>
    </w:tbl>
    <w:p w:rsidR="00FB17F5" w:rsidRDefault="00FB17F5" w:rsidP="00FB17F5"/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F5"/>
    <w:rsid w:val="00640BAE"/>
    <w:rsid w:val="006D7F61"/>
    <w:rsid w:val="00FB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7F5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2014-01-11T22:41:00Z</dcterms:created>
  <dcterms:modified xsi:type="dcterms:W3CDTF">2014-01-11T22:41:00Z</dcterms:modified>
</cp:coreProperties>
</file>