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00" w:rsidRPr="00F61600" w:rsidRDefault="00F61600" w:rsidP="00F6160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„1. melléklet Kakasd Község Önkormányzat 6/2015. (II.27.) önkormányzati rendeletéhez</w:t>
      </w:r>
    </w:p>
    <w:p w:rsidR="00F61600" w:rsidRPr="00F61600" w:rsidRDefault="00F61600" w:rsidP="00F6160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 xml:space="preserve"> </w:t>
      </w:r>
      <w:r w:rsidRPr="00F61600">
        <w:rPr>
          <w:rFonts w:ascii="Arial" w:eastAsia="Calibri" w:hAnsi="Arial" w:cs="Arial"/>
          <w:b/>
          <w:sz w:val="24"/>
          <w:szCs w:val="24"/>
          <w:u w:val="single"/>
          <w:lang w:eastAsia="hu-HU"/>
        </w:rPr>
        <w:t>KÉRELEM</w:t>
      </w:r>
    </w:p>
    <w:p w:rsidR="00F61600" w:rsidRPr="00F61600" w:rsidRDefault="00F61600" w:rsidP="00F616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Települési támogatás megállapítása iránt</w:t>
      </w:r>
    </w:p>
    <w:p w:rsidR="00F61600" w:rsidRPr="00F61600" w:rsidRDefault="00F61600" w:rsidP="00F616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/>
          <w:iCs/>
          <w:sz w:val="24"/>
          <w:szCs w:val="24"/>
          <w:lang w:eastAsia="hu-HU"/>
        </w:rPr>
        <w:t xml:space="preserve">I. </w:t>
      </w:r>
      <w:smartTag w:uri="urn:schemas-microsoft-com:office:smarttags" w:element="metricconverter">
        <w:smartTagPr>
          <w:attr w:name="ProductID" w:val="1. A"/>
        </w:smartTagPr>
        <w:r w:rsidRPr="00F61600">
          <w:rPr>
            <w:rFonts w:ascii="Arial" w:eastAsia="Calibri" w:hAnsi="Arial" w:cs="Arial"/>
            <w:b/>
            <w:iCs/>
            <w:sz w:val="24"/>
            <w:szCs w:val="24"/>
            <w:lang w:eastAsia="hu-HU"/>
          </w:rPr>
          <w:t>1. A</w:t>
        </w:r>
      </w:smartTag>
      <w:r w:rsidRPr="00F61600">
        <w:rPr>
          <w:rFonts w:ascii="Arial" w:eastAsia="Calibri" w:hAnsi="Arial" w:cs="Arial"/>
          <w:b/>
          <w:iCs/>
          <w:sz w:val="24"/>
          <w:szCs w:val="24"/>
          <w:lang w:eastAsia="hu-HU"/>
        </w:rPr>
        <w:t xml:space="preserve"> kérelmező </w:t>
      </w: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személyes adatai</w:t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Neve: 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Születési neve: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Anyja neve: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Születési hely, év, hó, nap: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Lakóhely: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Tartózkodási hely: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Adószám: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TAJ szám: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F61600">
          <w:rPr>
            <w:rFonts w:ascii="Arial" w:eastAsia="Calibri" w:hAnsi="Arial" w:cs="Arial"/>
            <w:b/>
            <w:sz w:val="24"/>
            <w:szCs w:val="24"/>
            <w:lang w:eastAsia="hu-HU"/>
          </w:rPr>
          <w:t>2. A</w:t>
        </w:r>
      </w:smartTag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 xml:space="preserve"> kérelmezővel közös háztartásban élők száma</w:t>
      </w:r>
      <w:proofErr w:type="gramStart"/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:.......</w:t>
      </w:r>
      <w:proofErr w:type="gramEnd"/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fő</w:t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2258"/>
        <w:gridCol w:w="2207"/>
        <w:gridCol w:w="2274"/>
      </w:tblGrid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rokonsági fok</w:t>
            </w:r>
          </w:p>
        </w:tc>
      </w:tr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2444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</w:tbl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377"/>
        <w:gridCol w:w="1121"/>
        <w:gridCol w:w="1116"/>
        <w:gridCol w:w="1111"/>
        <w:gridCol w:w="1108"/>
        <w:gridCol w:w="1105"/>
      </w:tblGrid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gyet</w:t>
            </w:r>
            <w:proofErr w:type="spellEnd"/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nyugellátás és egyéb nyugdíjszerű rendszeres </w:t>
            </w: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lastRenderedPageBreak/>
              <w:t>szociális ellátások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  <w:tr w:rsidR="00F61600" w:rsidRPr="00F61600" w:rsidTr="00634B80"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61600" w:rsidRPr="00F61600" w:rsidRDefault="00F61600" w:rsidP="00F616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</w:tc>
      </w:tr>
    </w:tbl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III. Vagyoni helyzet: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A kérelmező és a vele </w:t>
      </w:r>
      <w:proofErr w:type="spellStart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>együttélő</w:t>
      </w:r>
      <w:proofErr w:type="spellEnd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 közeli hozzátartozójának vagyona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iCs/>
          <w:sz w:val="24"/>
          <w:szCs w:val="24"/>
          <w:lang w:eastAsia="hu-HU"/>
        </w:rPr>
        <w:t>A. Ingatlanok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: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város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/község 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út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m</w:t>
      </w:r>
      <w:r w:rsidRPr="00F61600">
        <w:rPr>
          <w:rFonts w:ascii="Arial" w:eastAsia="Calibri" w:hAnsi="Arial" w:cs="Arial"/>
          <w:position w:val="10"/>
          <w:sz w:val="24"/>
          <w:szCs w:val="24"/>
          <w:lang w:eastAsia="hu-HU"/>
        </w:rPr>
        <w:t>2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év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Haszonélvezeti joggal terhelt: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igen   nem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(a megfelelő aláhúzandó)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: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város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út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/utca 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hsz.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alapterülete: 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m</w:t>
      </w:r>
      <w:r w:rsidRPr="00F61600">
        <w:rPr>
          <w:rFonts w:ascii="Arial" w:eastAsia="Calibri" w:hAnsi="Arial" w:cs="Arial"/>
          <w:position w:val="10"/>
          <w:sz w:val="24"/>
          <w:szCs w:val="24"/>
          <w:lang w:eastAsia="hu-HU"/>
        </w:rPr>
        <w:t>2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év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)tulajdon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címe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: ......................................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város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hsz.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alapterülete: 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m</w:t>
      </w:r>
      <w:r w:rsidRPr="00F61600">
        <w:rPr>
          <w:rFonts w:ascii="Arial" w:eastAsia="Calibri" w:hAnsi="Arial" w:cs="Arial"/>
          <w:position w:val="10"/>
          <w:sz w:val="24"/>
          <w:szCs w:val="24"/>
          <w:lang w:eastAsia="hu-HU"/>
        </w:rPr>
        <w:t>2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év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: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címe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város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/község ..............................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út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/utca 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hsz.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alapterülete: 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m</w:t>
      </w:r>
      <w:r w:rsidRPr="00F61600">
        <w:rPr>
          <w:rFonts w:ascii="Arial" w:eastAsia="Calibri" w:hAnsi="Arial" w:cs="Arial"/>
          <w:position w:val="10"/>
          <w:sz w:val="24"/>
          <w:szCs w:val="24"/>
          <w:lang w:eastAsia="hu-HU"/>
        </w:rPr>
        <w:t>2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év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iCs/>
          <w:sz w:val="24"/>
          <w:szCs w:val="24"/>
          <w:lang w:eastAsia="hu-HU"/>
        </w:rPr>
        <w:t>B) Egyéb vagyontárgyak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Gépjármű: '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proofErr w:type="gramStart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>a</w:t>
      </w:r>
      <w:proofErr w:type="gramEnd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) 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típus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rendszám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a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érték:*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b) 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>tehergépjármű, autóbusz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: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............................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típus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..................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rendszám</w:t>
      </w:r>
      <w:proofErr w:type="gramEnd"/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a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Becsült forgalmi érték:*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* ..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........................................ Ft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>Megjegyzés: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1600" w:rsidRPr="00F61600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1600" w:rsidRPr="00F61600" w:rsidRDefault="00F61600" w:rsidP="00F616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F61600" w:rsidRPr="00F61600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1600" w:rsidRPr="00F61600" w:rsidRDefault="00F61600" w:rsidP="00F616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  <w:r w:rsidRPr="00F61600">
              <w:rPr>
                <w:rFonts w:ascii="Arial" w:eastAsia="Calibri" w:hAnsi="Arial" w:cs="Arial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IV. Rendkívüli települési támogatás esetén a rendkívüli élethelyzet, amelyre tekintettel az önkormányzati segélyt kéri:</w:t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ab/>
      </w:r>
    </w:p>
    <w:p w:rsidR="00F61600" w:rsidRPr="00F61600" w:rsidRDefault="00F61600" w:rsidP="00F6160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hu-HU"/>
        </w:rPr>
      </w:pPr>
    </w:p>
    <w:p w:rsidR="00F61600" w:rsidRPr="00F61600" w:rsidRDefault="00F61600" w:rsidP="00F61600">
      <w:pPr>
        <w:keepLines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</w:pPr>
      <w:r w:rsidRPr="00F61600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Tájékoztató: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F61600">
          <w:rPr>
            <w:rFonts w:ascii="Arial" w:eastAsia="Calibri" w:hAnsi="Arial" w:cs="Arial"/>
            <w:b/>
            <w:bCs/>
            <w:sz w:val="24"/>
            <w:szCs w:val="24"/>
            <w:lang w:eastAsia="hu-HU"/>
          </w:rPr>
          <w:t>1. A</w:t>
        </w:r>
      </w:smartTag>
      <w:r w:rsidRPr="00F61600">
        <w:rPr>
          <w:rFonts w:ascii="Arial" w:eastAsia="Calibri" w:hAnsi="Arial" w:cs="Arial"/>
          <w:b/>
          <w:bCs/>
          <w:sz w:val="24"/>
          <w:szCs w:val="24"/>
          <w:lang w:eastAsia="hu-HU"/>
        </w:rPr>
        <w:t xml:space="preserve"> kérelmezőnek az egy főre jutó jövedelmet igazolnia kell: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>(pl. munkáltatói igazolás) történik.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- </w:t>
      </w:r>
      <w:r w:rsidRPr="00F61600">
        <w:rPr>
          <w:rFonts w:ascii="Arial" w:eastAsia="Calibri" w:hAnsi="Arial" w:cs="Arial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"(2) A jogosultság megállapításakor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u-HU"/>
        </w:rPr>
      </w:pPr>
      <w:proofErr w:type="gramStart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>a</w:t>
      </w:r>
      <w:proofErr w:type="gramEnd"/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) </w:t>
      </w:r>
      <w:proofErr w:type="spellStart"/>
      <w:r w:rsidRPr="00F61600">
        <w:rPr>
          <w:rFonts w:ascii="Arial" w:eastAsia="Calibri" w:hAnsi="Arial" w:cs="Arial"/>
          <w:sz w:val="24"/>
          <w:szCs w:val="24"/>
          <w:lang w:eastAsia="hu-HU"/>
        </w:rPr>
        <w:t>a</w:t>
      </w:r>
      <w:proofErr w:type="spell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</w:t>
      </w: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havi rendszerességgel járó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jövedelem esetén a kérelem benyújtását megelőző hónap jövedelmét,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b) 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a </w:t>
      </w: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nem havi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F61600">
        <w:rPr>
          <w:rFonts w:ascii="Arial" w:eastAsia="Calibri" w:hAnsi="Arial" w:cs="Arial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kell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 xml:space="preserve"> figyelembe venni, azzal, hogy a </w:t>
      </w:r>
      <w:r w:rsidRPr="00F61600">
        <w:rPr>
          <w:rFonts w:ascii="Arial" w:eastAsia="Calibri" w:hAnsi="Arial" w:cs="Arial"/>
          <w:iCs/>
          <w:sz w:val="24"/>
          <w:szCs w:val="24"/>
          <w:lang w:eastAsia="hu-HU"/>
        </w:rPr>
        <w:t xml:space="preserve">b) </w:t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F61600" w:rsidRPr="00F61600" w:rsidRDefault="00F61600" w:rsidP="00F616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1600">
        <w:rPr>
          <w:rFonts w:ascii="Arial" w:eastAsia="Calibri" w:hAnsi="Arial" w:cs="Arial"/>
          <w:b/>
          <w:bCs/>
          <w:sz w:val="24"/>
          <w:szCs w:val="24"/>
        </w:rPr>
        <w:t>Kérelmem pozitív elbírálása esetén fellebbezési jogomról lemondok.</w:t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>Kakasd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, …</w:t>
      </w:r>
      <w:proofErr w:type="gramEnd"/>
      <w:r w:rsidRPr="00F61600">
        <w:rPr>
          <w:rFonts w:ascii="Arial" w:eastAsia="Calibri" w:hAnsi="Arial" w:cs="Arial"/>
          <w:sz w:val="24"/>
          <w:szCs w:val="24"/>
          <w:lang w:eastAsia="hu-HU"/>
        </w:rPr>
        <w:t>……………………………………………</w:t>
      </w:r>
    </w:p>
    <w:p w:rsid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bookmarkStart w:id="0" w:name="_GoBack"/>
      <w:bookmarkEnd w:id="0"/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  <w:t>........................................................</w:t>
      </w:r>
    </w:p>
    <w:p w:rsidR="00F61600" w:rsidRPr="00F61600" w:rsidRDefault="00F61600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</w:r>
      <w:r w:rsidRPr="00F61600">
        <w:rPr>
          <w:rFonts w:ascii="Arial" w:eastAsia="Calibri" w:hAnsi="Arial" w:cs="Arial"/>
          <w:sz w:val="24"/>
          <w:szCs w:val="24"/>
          <w:lang w:eastAsia="hu-HU"/>
        </w:rPr>
        <w:tab/>
        <w:t xml:space="preserve">           </w:t>
      </w:r>
      <w:proofErr w:type="gramStart"/>
      <w:r w:rsidRPr="00F61600">
        <w:rPr>
          <w:rFonts w:ascii="Arial" w:eastAsia="Calibri" w:hAnsi="Arial" w:cs="Arial"/>
          <w:sz w:val="24"/>
          <w:szCs w:val="24"/>
          <w:lang w:eastAsia="hu-HU"/>
        </w:rPr>
        <w:t>kérelmező</w:t>
      </w:r>
      <w:proofErr w:type="gramEnd"/>
    </w:p>
    <w:p w:rsidR="00625839" w:rsidRPr="00F61600" w:rsidRDefault="00625839" w:rsidP="00F6160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sectPr w:rsidR="00625839" w:rsidRPr="00F6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00"/>
    <w:rsid w:val="00625839"/>
    <w:rsid w:val="00F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B1E89-49D6-49AA-BED0-27CBAF0E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2017-06-20T12:07:00Z</dcterms:created>
  <dcterms:modified xsi:type="dcterms:W3CDTF">2017-06-20T12:09:00Z</dcterms:modified>
</cp:coreProperties>
</file>