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56" w:rsidRDefault="00CC1C56" w:rsidP="00CC1C56">
      <w:pPr>
        <w:pStyle w:val="Szvegtrzsbehzssal"/>
        <w:ind w:firstLine="3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 4. számú melléklet</w:t>
      </w:r>
      <w:r w:rsidRPr="00262E04">
        <w:rPr>
          <w:rFonts w:eastAsia="Times New Roman"/>
          <w:b/>
          <w:lang w:eastAsia="ar-SA"/>
        </w:rPr>
        <w:t xml:space="preserve"> </w:t>
      </w:r>
      <w:r w:rsidRPr="00535DFE">
        <w:rPr>
          <w:rFonts w:eastAsia="Times New Roman"/>
          <w:b/>
          <w:lang w:eastAsia="ar-SA"/>
        </w:rPr>
        <w:t xml:space="preserve">a </w:t>
      </w:r>
      <w:r>
        <w:rPr>
          <w:rFonts w:eastAsia="Times New Roman"/>
          <w:b/>
          <w:szCs w:val="28"/>
          <w:lang w:eastAsia="ar-SA"/>
        </w:rPr>
        <w:t>4</w:t>
      </w:r>
      <w:r w:rsidRPr="0031498B">
        <w:rPr>
          <w:rFonts w:eastAsia="Times New Roman"/>
          <w:b/>
          <w:szCs w:val="28"/>
          <w:lang w:eastAsia="ar-SA"/>
        </w:rPr>
        <w:t>/201</w:t>
      </w:r>
      <w:r>
        <w:rPr>
          <w:rFonts w:eastAsia="Times New Roman"/>
          <w:b/>
          <w:szCs w:val="28"/>
          <w:lang w:eastAsia="ar-SA"/>
        </w:rPr>
        <w:t>7</w:t>
      </w:r>
      <w:r w:rsidRPr="0031498B">
        <w:rPr>
          <w:rFonts w:eastAsia="Times New Roman"/>
          <w:b/>
          <w:szCs w:val="28"/>
          <w:lang w:eastAsia="ar-SA"/>
        </w:rPr>
        <w:t>.(IV.2</w:t>
      </w:r>
      <w:r>
        <w:rPr>
          <w:rFonts w:eastAsia="Times New Roman"/>
          <w:b/>
          <w:szCs w:val="28"/>
          <w:lang w:eastAsia="ar-SA"/>
        </w:rPr>
        <w:t>7</w:t>
      </w:r>
      <w:r w:rsidRPr="0031498B">
        <w:rPr>
          <w:rFonts w:eastAsia="Times New Roman"/>
          <w:b/>
          <w:szCs w:val="28"/>
          <w:lang w:eastAsia="ar-SA"/>
        </w:rPr>
        <w:t>.) önkormányzati rendelethez</w:t>
      </w:r>
    </w:p>
    <w:p w:rsidR="00CC1C56" w:rsidRDefault="00CC1C56" w:rsidP="00CC1C56">
      <w:pPr>
        <w:rPr>
          <w:rFonts w:eastAsia="Times New Roman"/>
          <w:spacing w:val="20"/>
          <w:sz w:val="36"/>
          <w:lang w:eastAsia="ar-SA"/>
        </w:rPr>
      </w:pPr>
    </w:p>
    <w:p w:rsidR="00CC1C56" w:rsidRDefault="00CC1C56" w:rsidP="00CC1C56">
      <w:pPr>
        <w:rPr>
          <w:lang w:eastAsia="ar-SA"/>
        </w:rPr>
      </w:pPr>
    </w:p>
    <w:p w:rsidR="00CC1C56" w:rsidRDefault="00CC1C56" w:rsidP="00CC1C56">
      <w:pPr>
        <w:pStyle w:val="Cmsor2"/>
        <w:tabs>
          <w:tab w:val="left" w:pos="0"/>
        </w:tabs>
        <w:rPr>
          <w:rFonts w:eastAsia="Times New Roman"/>
          <w:spacing w:val="20"/>
          <w:lang w:eastAsia="ar-SA"/>
        </w:rPr>
      </w:pPr>
      <w:r>
        <w:rPr>
          <w:rFonts w:eastAsia="Times New Roman"/>
          <w:spacing w:val="20"/>
          <w:lang w:eastAsia="ar-SA"/>
        </w:rPr>
        <w:t>Szigetszentmárton Önkormányzat 2016.12. 31.-i tényleges átlagos statisztikai létszáma</w:t>
      </w:r>
    </w:p>
    <w:p w:rsidR="00CC1C56" w:rsidRPr="006A0284" w:rsidRDefault="00CC1C56" w:rsidP="00CC1C56">
      <w:pPr>
        <w:ind w:left="7788"/>
        <w:rPr>
          <w:lang w:eastAsia="ar-SA"/>
        </w:rPr>
      </w:pPr>
      <w:r>
        <w:rPr>
          <w:lang w:eastAsia="ar-SA"/>
        </w:rPr>
        <w:t xml:space="preserve">       </w:t>
      </w:r>
      <w:proofErr w:type="gramStart"/>
      <w:r>
        <w:rPr>
          <w:lang w:eastAsia="ar-SA"/>
        </w:rPr>
        <w:t>fő</w:t>
      </w:r>
      <w:proofErr w:type="gramEnd"/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999"/>
        <w:gridCol w:w="1450"/>
        <w:gridCol w:w="1597"/>
        <w:gridCol w:w="1597"/>
        <w:gridCol w:w="1441"/>
        <w:gridCol w:w="931"/>
      </w:tblGrid>
      <w:tr w:rsidR="00CC1C56" w:rsidRPr="00B05B9E" w:rsidTr="00264553">
        <w:tc>
          <w:tcPr>
            <w:tcW w:w="1750" w:type="dxa"/>
            <w:shd w:val="clear" w:color="auto" w:fill="auto"/>
          </w:tcPr>
          <w:p w:rsidR="00CC1C56" w:rsidRPr="00B05B9E" w:rsidRDefault="00CC1C56" w:rsidP="00264553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  <w:r w:rsidRPr="00B05B9E">
              <w:rPr>
                <w:rFonts w:cs="Tahoma"/>
                <w:b/>
                <w:spacing w:val="20"/>
                <w:sz w:val="16"/>
                <w:szCs w:val="16"/>
                <w:lang/>
              </w:rPr>
              <w:t>Költségvetési szerv</w:t>
            </w:r>
          </w:p>
        </w:tc>
        <w:tc>
          <w:tcPr>
            <w:tcW w:w="999" w:type="dxa"/>
            <w:shd w:val="clear" w:color="auto" w:fill="auto"/>
          </w:tcPr>
          <w:p w:rsidR="00CC1C56" w:rsidRPr="00B05B9E" w:rsidRDefault="00CC1C56" w:rsidP="00264553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  <w:r w:rsidRPr="00B05B9E">
              <w:rPr>
                <w:rFonts w:cs="Tahoma"/>
                <w:b/>
                <w:spacing w:val="20"/>
                <w:sz w:val="16"/>
                <w:szCs w:val="16"/>
                <w:lang/>
              </w:rPr>
              <w:t>Összesen</w:t>
            </w:r>
          </w:p>
          <w:p w:rsidR="00CC1C56" w:rsidRPr="00B05B9E" w:rsidRDefault="00CC1C56" w:rsidP="00264553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</w:p>
        </w:tc>
        <w:tc>
          <w:tcPr>
            <w:tcW w:w="1450" w:type="dxa"/>
            <w:shd w:val="clear" w:color="auto" w:fill="auto"/>
          </w:tcPr>
          <w:p w:rsidR="00CC1C56" w:rsidRPr="00B05B9E" w:rsidRDefault="00CC1C56" w:rsidP="00264553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  <w:r w:rsidRPr="00B05B9E">
              <w:rPr>
                <w:rFonts w:cs="Tahoma"/>
                <w:b/>
                <w:spacing w:val="20"/>
                <w:sz w:val="16"/>
                <w:szCs w:val="16"/>
                <w:lang/>
              </w:rPr>
              <w:t>Köztisztviselő</w:t>
            </w:r>
          </w:p>
        </w:tc>
        <w:tc>
          <w:tcPr>
            <w:tcW w:w="1597" w:type="dxa"/>
          </w:tcPr>
          <w:p w:rsidR="00CC1C56" w:rsidRPr="00B05B9E" w:rsidRDefault="00CC1C56" w:rsidP="00264553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  <w:r>
              <w:rPr>
                <w:rFonts w:cs="Tahoma"/>
                <w:b/>
                <w:spacing w:val="20"/>
                <w:sz w:val="16"/>
                <w:szCs w:val="16"/>
                <w:lang/>
              </w:rPr>
              <w:t>Választott tisztségviselők</w:t>
            </w:r>
          </w:p>
        </w:tc>
        <w:tc>
          <w:tcPr>
            <w:tcW w:w="1597" w:type="dxa"/>
            <w:shd w:val="clear" w:color="auto" w:fill="auto"/>
          </w:tcPr>
          <w:p w:rsidR="00CC1C56" w:rsidRPr="00B05B9E" w:rsidRDefault="00CC1C56" w:rsidP="00264553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  <w:r w:rsidRPr="00B05B9E">
              <w:rPr>
                <w:rFonts w:cs="Tahoma"/>
                <w:b/>
                <w:spacing w:val="20"/>
                <w:sz w:val="16"/>
                <w:szCs w:val="16"/>
                <w:lang/>
              </w:rPr>
              <w:t>Közalkalmazott</w:t>
            </w:r>
          </w:p>
        </w:tc>
        <w:tc>
          <w:tcPr>
            <w:tcW w:w="1441" w:type="dxa"/>
            <w:shd w:val="clear" w:color="auto" w:fill="auto"/>
          </w:tcPr>
          <w:p w:rsidR="00CC1C56" w:rsidRPr="00B05B9E" w:rsidRDefault="00CC1C56" w:rsidP="00264553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  <w:proofErr w:type="spellStart"/>
            <w:r w:rsidRPr="00B05B9E">
              <w:rPr>
                <w:rFonts w:cs="Tahoma"/>
                <w:b/>
                <w:spacing w:val="20"/>
                <w:sz w:val="16"/>
                <w:szCs w:val="16"/>
                <w:lang/>
              </w:rPr>
              <w:t>Közfoglalkoz-tatott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CC1C56" w:rsidRPr="00B05B9E" w:rsidRDefault="00CC1C56" w:rsidP="00264553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  <w:r w:rsidRPr="00B05B9E">
              <w:rPr>
                <w:rFonts w:cs="Tahoma"/>
                <w:b/>
                <w:spacing w:val="20"/>
                <w:sz w:val="16"/>
                <w:szCs w:val="16"/>
                <w:lang/>
              </w:rPr>
              <w:t>MTV hatálya</w:t>
            </w:r>
          </w:p>
          <w:p w:rsidR="00CC1C56" w:rsidRPr="00B05B9E" w:rsidRDefault="00CC1C56" w:rsidP="00264553">
            <w:pPr>
              <w:jc w:val="center"/>
              <w:rPr>
                <w:rFonts w:cs="Tahoma"/>
                <w:b/>
                <w:spacing w:val="20"/>
                <w:sz w:val="16"/>
                <w:szCs w:val="16"/>
                <w:lang/>
              </w:rPr>
            </w:pPr>
            <w:proofErr w:type="gramStart"/>
            <w:r w:rsidRPr="00B05B9E">
              <w:rPr>
                <w:rFonts w:cs="Tahoma"/>
                <w:b/>
                <w:spacing w:val="20"/>
                <w:sz w:val="16"/>
                <w:szCs w:val="16"/>
                <w:lang/>
              </w:rPr>
              <w:t>alatt</w:t>
            </w:r>
            <w:proofErr w:type="gramEnd"/>
          </w:p>
        </w:tc>
      </w:tr>
      <w:tr w:rsidR="00CC1C56" w:rsidRPr="00D50DA8" w:rsidTr="00264553">
        <w:tc>
          <w:tcPr>
            <w:tcW w:w="1750" w:type="dxa"/>
            <w:shd w:val="clear" w:color="auto" w:fill="auto"/>
          </w:tcPr>
          <w:p w:rsidR="00CC1C56" w:rsidRPr="00D50DA8" w:rsidRDefault="00CC1C56" w:rsidP="00264553">
            <w:pPr>
              <w:rPr>
                <w:rFonts w:cs="Tahoma"/>
                <w:spacing w:val="20"/>
                <w:sz w:val="18"/>
                <w:szCs w:val="18"/>
                <w:lang/>
              </w:rPr>
            </w:pPr>
            <w:r w:rsidRPr="00D50DA8">
              <w:rPr>
                <w:rFonts w:cs="Tahoma"/>
                <w:spacing w:val="20"/>
                <w:sz w:val="18"/>
                <w:szCs w:val="18"/>
                <w:lang/>
              </w:rPr>
              <w:t>Polgármesteri Hivatal</w:t>
            </w:r>
          </w:p>
        </w:tc>
        <w:tc>
          <w:tcPr>
            <w:tcW w:w="999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8</w:t>
            </w:r>
          </w:p>
        </w:tc>
        <w:tc>
          <w:tcPr>
            <w:tcW w:w="1450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D50DA8">
              <w:rPr>
                <w:rFonts w:cs="Tahoma"/>
                <w:spacing w:val="20"/>
                <w:sz w:val="18"/>
                <w:szCs w:val="18"/>
                <w:lang/>
              </w:rPr>
              <w:t>7</w:t>
            </w:r>
          </w:p>
        </w:tc>
        <w:tc>
          <w:tcPr>
            <w:tcW w:w="1597" w:type="dxa"/>
          </w:tcPr>
          <w:p w:rsidR="00CC1C56" w:rsidRPr="00D50DA8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597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441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931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1</w:t>
            </w:r>
          </w:p>
        </w:tc>
      </w:tr>
      <w:tr w:rsidR="00CC1C56" w:rsidRPr="00D50DA8" w:rsidTr="00264553">
        <w:tc>
          <w:tcPr>
            <w:tcW w:w="1750" w:type="dxa"/>
            <w:shd w:val="clear" w:color="auto" w:fill="auto"/>
          </w:tcPr>
          <w:p w:rsidR="00CC1C56" w:rsidRPr="00D50DA8" w:rsidRDefault="00CC1C56" w:rsidP="00264553">
            <w:pPr>
              <w:rPr>
                <w:rFonts w:cs="Tahoma"/>
                <w:spacing w:val="20"/>
                <w:sz w:val="18"/>
                <w:szCs w:val="18"/>
                <w:lang/>
              </w:rPr>
            </w:pPr>
            <w:r w:rsidRPr="00D50DA8">
              <w:rPr>
                <w:rFonts w:cs="Tahoma"/>
                <w:spacing w:val="20"/>
                <w:sz w:val="18"/>
                <w:szCs w:val="18"/>
                <w:lang/>
              </w:rPr>
              <w:t>Gesztenyés Óvoda</w:t>
            </w:r>
          </w:p>
        </w:tc>
        <w:tc>
          <w:tcPr>
            <w:tcW w:w="999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 w:rsidRPr="00D50DA8">
              <w:rPr>
                <w:rFonts w:cs="Tahoma"/>
                <w:spacing w:val="20"/>
                <w:sz w:val="18"/>
                <w:szCs w:val="18"/>
                <w:lang/>
              </w:rPr>
              <w:t>1</w:t>
            </w:r>
            <w:r>
              <w:rPr>
                <w:rFonts w:cs="Tahoma"/>
                <w:spacing w:val="20"/>
                <w:sz w:val="18"/>
                <w:szCs w:val="18"/>
                <w:lang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597" w:type="dxa"/>
          </w:tcPr>
          <w:p w:rsidR="00CC1C56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597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11</w:t>
            </w:r>
          </w:p>
        </w:tc>
        <w:tc>
          <w:tcPr>
            <w:tcW w:w="1441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931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</w:tr>
      <w:tr w:rsidR="00CC1C56" w:rsidRPr="00D50DA8" w:rsidTr="00264553">
        <w:tc>
          <w:tcPr>
            <w:tcW w:w="1750" w:type="dxa"/>
            <w:shd w:val="clear" w:color="auto" w:fill="auto"/>
          </w:tcPr>
          <w:p w:rsidR="00CC1C56" w:rsidRPr="00D50DA8" w:rsidRDefault="00CC1C56" w:rsidP="00264553">
            <w:pPr>
              <w:rPr>
                <w:rFonts w:cs="Tahoma"/>
                <w:spacing w:val="20"/>
                <w:sz w:val="18"/>
                <w:szCs w:val="18"/>
                <w:lang/>
              </w:rPr>
            </w:pPr>
            <w:r w:rsidRPr="00D50DA8">
              <w:rPr>
                <w:rFonts w:cs="Tahoma"/>
                <w:spacing w:val="20"/>
                <w:sz w:val="18"/>
                <w:szCs w:val="18"/>
                <w:lang/>
              </w:rPr>
              <w:t>Önkormányzati feladatellátás</w:t>
            </w:r>
          </w:p>
        </w:tc>
        <w:tc>
          <w:tcPr>
            <w:tcW w:w="999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13</w:t>
            </w:r>
          </w:p>
        </w:tc>
        <w:tc>
          <w:tcPr>
            <w:tcW w:w="1450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</w:p>
        </w:tc>
        <w:tc>
          <w:tcPr>
            <w:tcW w:w="1597" w:type="dxa"/>
          </w:tcPr>
          <w:p w:rsidR="00CC1C56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2</w:t>
            </w:r>
          </w:p>
        </w:tc>
        <w:tc>
          <w:tcPr>
            <w:tcW w:w="1597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spacing w:val="20"/>
                <w:sz w:val="18"/>
                <w:szCs w:val="18"/>
                <w:lang/>
              </w:rPr>
              <w:t>3</w:t>
            </w:r>
          </w:p>
        </w:tc>
      </w:tr>
      <w:tr w:rsidR="00CC1C56" w:rsidRPr="00D50DA8" w:rsidTr="00264553">
        <w:tc>
          <w:tcPr>
            <w:tcW w:w="1750" w:type="dxa"/>
            <w:shd w:val="clear" w:color="auto" w:fill="auto"/>
          </w:tcPr>
          <w:p w:rsidR="00CC1C56" w:rsidRPr="00D50DA8" w:rsidRDefault="00CC1C56" w:rsidP="00264553">
            <w:pPr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D50DA8">
              <w:rPr>
                <w:rFonts w:cs="Tahoma"/>
                <w:b/>
                <w:spacing w:val="20"/>
                <w:sz w:val="18"/>
                <w:szCs w:val="18"/>
                <w:lang/>
              </w:rPr>
              <w:t>Önkormányzat mind:</w:t>
            </w:r>
          </w:p>
        </w:tc>
        <w:tc>
          <w:tcPr>
            <w:tcW w:w="999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b/>
                <w:spacing w:val="20"/>
                <w:sz w:val="18"/>
                <w:szCs w:val="18"/>
                <w:lang/>
              </w:rPr>
              <w:t>30</w:t>
            </w:r>
          </w:p>
        </w:tc>
        <w:tc>
          <w:tcPr>
            <w:tcW w:w="1450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 w:rsidRPr="00D50DA8">
              <w:rPr>
                <w:rFonts w:cs="Tahoma"/>
                <w:b/>
                <w:spacing w:val="20"/>
                <w:sz w:val="18"/>
                <w:szCs w:val="18"/>
                <w:lang/>
              </w:rPr>
              <w:t>7</w:t>
            </w:r>
          </w:p>
        </w:tc>
        <w:tc>
          <w:tcPr>
            <w:tcW w:w="1597" w:type="dxa"/>
          </w:tcPr>
          <w:p w:rsidR="00CC1C56" w:rsidRDefault="00CC1C56" w:rsidP="00264553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b/>
                <w:spacing w:val="20"/>
                <w:sz w:val="18"/>
                <w:szCs w:val="18"/>
                <w:lang/>
              </w:rPr>
              <w:t>2</w:t>
            </w:r>
          </w:p>
        </w:tc>
        <w:tc>
          <w:tcPr>
            <w:tcW w:w="1597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b/>
                <w:spacing w:val="20"/>
                <w:sz w:val="18"/>
                <w:szCs w:val="18"/>
                <w:lang/>
              </w:rPr>
              <w:t>15</w:t>
            </w:r>
          </w:p>
        </w:tc>
        <w:tc>
          <w:tcPr>
            <w:tcW w:w="1441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b/>
                <w:spacing w:val="20"/>
                <w:sz w:val="18"/>
                <w:szCs w:val="18"/>
                <w:lang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CC1C56" w:rsidRPr="00D50DA8" w:rsidRDefault="00CC1C56" w:rsidP="00264553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/>
              </w:rPr>
            </w:pPr>
            <w:r>
              <w:rPr>
                <w:rFonts w:cs="Tahoma"/>
                <w:b/>
                <w:spacing w:val="20"/>
                <w:sz w:val="18"/>
                <w:szCs w:val="18"/>
                <w:lang/>
              </w:rPr>
              <w:t>4</w:t>
            </w:r>
          </w:p>
        </w:tc>
      </w:tr>
    </w:tbl>
    <w:p w:rsidR="00CC1C56" w:rsidRDefault="00CC1C56" w:rsidP="00CC1C56"/>
    <w:p w:rsidR="00CC1C56" w:rsidRDefault="00CC1C56" w:rsidP="00CC1C56"/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56"/>
    <w:rsid w:val="00CC1C56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C56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CC1C56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C1C56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paragraph" w:styleId="Szvegtrzsbehzssal">
    <w:name w:val="Body Text Indent"/>
    <w:basedOn w:val="Norml"/>
    <w:link w:val="SzvegtrzsbehzssalChar"/>
    <w:rsid w:val="00CC1C56"/>
    <w:pPr>
      <w:ind w:firstLine="708"/>
    </w:pPr>
    <w:rPr>
      <w:bCs/>
      <w:iCs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CC1C56"/>
    <w:rPr>
      <w:rFonts w:ascii="Times New Roman" w:eastAsia="Lucida Sans Unicode" w:hAnsi="Times New Roman" w:cs="Times New Roman"/>
      <w:bCs/>
      <w:iCs/>
      <w:kern w:val="1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C56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CC1C56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C1C56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paragraph" w:styleId="Szvegtrzsbehzssal">
    <w:name w:val="Body Text Indent"/>
    <w:basedOn w:val="Norml"/>
    <w:link w:val="SzvegtrzsbehzssalChar"/>
    <w:rsid w:val="00CC1C56"/>
    <w:pPr>
      <w:ind w:firstLine="708"/>
    </w:pPr>
    <w:rPr>
      <w:bCs/>
      <w:iCs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CC1C56"/>
    <w:rPr>
      <w:rFonts w:ascii="Times New Roman" w:eastAsia="Lucida Sans Unicode" w:hAnsi="Times New Roman" w:cs="Times New Roman"/>
      <w:bCs/>
      <w:iCs/>
      <w:kern w:val="1"/>
      <w:sz w:val="28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380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2017-05-05T09:09:00Z</dcterms:created>
  <dcterms:modified xsi:type="dcterms:W3CDTF">2017-05-05T09:10:00Z</dcterms:modified>
</cp:coreProperties>
</file>