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AB30" w14:textId="77777777" w:rsidR="00E25CD8" w:rsidRPr="00951E28" w:rsidRDefault="00E25CD8" w:rsidP="00E25CD8">
      <w:pPr>
        <w:jc w:val="right"/>
        <w:rPr>
          <w:rFonts w:eastAsia="HG Mincho Light J"/>
          <w:b/>
          <w:color w:val="000000"/>
        </w:rPr>
      </w:pPr>
      <w:r w:rsidRPr="00951E28">
        <w:rPr>
          <w:rFonts w:eastAsia="HG Mincho Light J"/>
          <w:b/>
          <w:color w:val="000000"/>
        </w:rPr>
        <w:t xml:space="preserve">1. melléklet a </w:t>
      </w:r>
      <w:r>
        <w:rPr>
          <w:rFonts w:eastAsia="HG Mincho Light J"/>
          <w:b/>
          <w:color w:val="000000"/>
        </w:rPr>
        <w:t>4/2020. (II. 27.)</w:t>
      </w:r>
      <w:r w:rsidRPr="00951E28">
        <w:rPr>
          <w:rFonts w:eastAsiaTheme="minorHAnsi"/>
          <w:b/>
        </w:rPr>
        <w:t xml:space="preserve"> </w:t>
      </w:r>
      <w:r w:rsidRPr="00951E28">
        <w:rPr>
          <w:rFonts w:eastAsia="HG Mincho Light J"/>
          <w:b/>
          <w:color w:val="000000"/>
        </w:rPr>
        <w:t>önkormányzati rendelethez</w:t>
      </w:r>
    </w:p>
    <w:p w14:paraId="25453944" w14:textId="77777777" w:rsidR="00E25CD8" w:rsidRPr="00C55ACB" w:rsidRDefault="00E25CD8" w:rsidP="00E25CD8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14:paraId="6BB29D99" w14:textId="77777777" w:rsidR="00E25CD8" w:rsidRPr="00C55ACB" w:rsidRDefault="00E25CD8" w:rsidP="00E25CD8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14:paraId="3E54E3C1" w14:textId="77777777" w:rsidR="00E25CD8" w:rsidRPr="00C55ACB" w:rsidRDefault="00E25CD8" w:rsidP="00E25CD8">
      <w:pPr>
        <w:jc w:val="center"/>
        <w:rPr>
          <w:rFonts w:eastAsia="HG Mincho Light J"/>
          <w:b/>
          <w:color w:val="000000"/>
          <w:sz w:val="28"/>
          <w:szCs w:val="28"/>
        </w:rPr>
      </w:pPr>
      <w:r w:rsidRPr="00C55ACB">
        <w:rPr>
          <w:rFonts w:eastAsia="HG Mincho Light J"/>
          <w:b/>
          <w:color w:val="000000"/>
          <w:sz w:val="28"/>
          <w:szCs w:val="28"/>
        </w:rPr>
        <w:t>Intézményi térítési díjak</w:t>
      </w:r>
    </w:p>
    <w:p w14:paraId="59B22F9D" w14:textId="77777777" w:rsidR="00E25CD8" w:rsidRPr="00C55ACB" w:rsidRDefault="00E25CD8" w:rsidP="00E25CD8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14:paraId="23D98556" w14:textId="77777777" w:rsidR="00E25CD8" w:rsidRPr="00C55ACB" w:rsidRDefault="00E25CD8" w:rsidP="00E25CD8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14:paraId="6ADCEBE9" w14:textId="77777777" w:rsidR="00E25CD8" w:rsidRPr="00C55ACB" w:rsidRDefault="00E25CD8" w:rsidP="00E25CD8">
      <w:pPr>
        <w:rPr>
          <w:b/>
        </w:rPr>
      </w:pPr>
    </w:p>
    <w:p w14:paraId="38534846" w14:textId="77777777" w:rsidR="00E25CD8" w:rsidRPr="00C55ACB" w:rsidRDefault="00E25CD8" w:rsidP="00E25CD8">
      <w:pPr>
        <w:jc w:val="both"/>
      </w:pPr>
      <w:r w:rsidRPr="00C55ACB">
        <w:t>1. Kulcs Község</w:t>
      </w:r>
      <w:r>
        <w:t>i</w:t>
      </w:r>
      <w:r w:rsidRPr="00C55ACB">
        <w:t xml:space="preserve"> Önkormányzat</w:t>
      </w:r>
      <w:r>
        <w:t xml:space="preserve"> a</w:t>
      </w:r>
      <w:r w:rsidRPr="00C55ACB">
        <w:t xml:space="preserve"> gyermekétkeztetési intézményekben az egy ellátottra jutó intézményi étkezési térítési díjak napi összegét </w:t>
      </w:r>
      <w:r>
        <w:t>2020. január 1</w:t>
      </w:r>
      <w:r w:rsidRPr="00C55ACB">
        <w:t>. napjától az alábbiak szerint állapítja meg:</w:t>
      </w:r>
    </w:p>
    <w:p w14:paraId="6E087E5E" w14:textId="77777777" w:rsidR="00E25CD8" w:rsidRPr="00C55ACB" w:rsidRDefault="00E25CD8" w:rsidP="00E25CD8">
      <w:pPr>
        <w:jc w:val="both"/>
      </w:pPr>
    </w:p>
    <w:p w14:paraId="56E4CD4A" w14:textId="77777777" w:rsidR="00E25CD8" w:rsidRPr="00A42CF8" w:rsidRDefault="00E25CD8" w:rsidP="00E25CD8">
      <w:pPr>
        <w:numPr>
          <w:ilvl w:val="0"/>
          <w:numId w:val="1"/>
        </w:numPr>
        <w:jc w:val="both"/>
      </w:pPr>
      <w:r w:rsidRPr="00C55ACB">
        <w:t>Bölcsőde:</w:t>
      </w:r>
      <w:r w:rsidRPr="00C55ACB">
        <w:tab/>
      </w:r>
      <w:r w:rsidRPr="00C55ACB">
        <w:tab/>
      </w:r>
      <w:r>
        <w:t>300</w:t>
      </w:r>
      <w:r w:rsidRPr="00A42CF8">
        <w:t xml:space="preserve">- </w:t>
      </w:r>
      <w:r>
        <w:t xml:space="preserve">Ft </w:t>
      </w:r>
      <w:r w:rsidRPr="00A42CF8">
        <w:t xml:space="preserve">+ </w:t>
      </w:r>
      <w:proofErr w:type="gramStart"/>
      <w:r w:rsidRPr="00A42CF8">
        <w:t xml:space="preserve">Áfa, </w:t>
      </w:r>
      <w:r>
        <w:t xml:space="preserve">  </w:t>
      </w:r>
      <w:proofErr w:type="gramEnd"/>
      <w:r>
        <w:tab/>
        <w:t>Bruttó</w:t>
      </w:r>
      <w:r>
        <w:tab/>
      </w:r>
      <w:r>
        <w:tab/>
        <w:t>380,- Ft</w:t>
      </w:r>
    </w:p>
    <w:p w14:paraId="22A47483" w14:textId="77777777" w:rsidR="00E25CD8" w:rsidRPr="00A42CF8" w:rsidRDefault="00E25CD8" w:rsidP="00E25CD8">
      <w:pPr>
        <w:numPr>
          <w:ilvl w:val="0"/>
          <w:numId w:val="1"/>
        </w:numPr>
        <w:jc w:val="both"/>
      </w:pPr>
      <w:r w:rsidRPr="00A42CF8">
        <w:t xml:space="preserve">Óvoda napközi: </w:t>
      </w:r>
      <w:r w:rsidRPr="00A42CF8">
        <w:tab/>
      </w:r>
      <w:r>
        <w:t>375</w:t>
      </w:r>
      <w:r w:rsidRPr="00A42CF8">
        <w:t>,-</w:t>
      </w:r>
      <w:r>
        <w:t xml:space="preserve"> </w:t>
      </w:r>
      <w:proofErr w:type="gramStart"/>
      <w:r>
        <w:t xml:space="preserve">Ft </w:t>
      </w:r>
      <w:r w:rsidRPr="00A42CF8">
        <w:t xml:space="preserve"> +</w:t>
      </w:r>
      <w:proofErr w:type="gramEnd"/>
      <w:r w:rsidRPr="00A42CF8">
        <w:t xml:space="preserve"> Áfa, </w:t>
      </w:r>
      <w:r>
        <w:tab/>
        <w:t>Bruttó</w:t>
      </w:r>
      <w:r>
        <w:tab/>
      </w:r>
      <w:r>
        <w:tab/>
        <w:t>475,- Ft</w:t>
      </w:r>
    </w:p>
    <w:p w14:paraId="1A169D42" w14:textId="77777777" w:rsidR="00E25CD8" w:rsidRPr="00A42CF8" w:rsidRDefault="00E25CD8" w:rsidP="00E25CD8">
      <w:pPr>
        <w:numPr>
          <w:ilvl w:val="0"/>
          <w:numId w:val="1"/>
        </w:numPr>
        <w:jc w:val="both"/>
      </w:pPr>
      <w:r w:rsidRPr="00A42CF8">
        <w:t xml:space="preserve">Iskola napközi: </w:t>
      </w:r>
      <w:r w:rsidRPr="00A42CF8">
        <w:tab/>
      </w:r>
      <w:r>
        <w:t>470</w:t>
      </w:r>
      <w:r w:rsidRPr="00A42CF8">
        <w:t>,-</w:t>
      </w:r>
      <w:r>
        <w:t xml:space="preserve"> Ft</w:t>
      </w:r>
      <w:r w:rsidRPr="00A42CF8">
        <w:t xml:space="preserve"> + Áfa, </w:t>
      </w:r>
      <w:r>
        <w:tab/>
        <w:t>Bruttó</w:t>
      </w:r>
      <w:r>
        <w:tab/>
      </w:r>
      <w:r>
        <w:tab/>
        <w:t>595,- Ft</w:t>
      </w:r>
    </w:p>
    <w:p w14:paraId="709BB461" w14:textId="77777777" w:rsidR="00E25CD8" w:rsidRPr="00C55ACB" w:rsidRDefault="00E25CD8" w:rsidP="00E25CD8">
      <w:pPr>
        <w:numPr>
          <w:ilvl w:val="0"/>
          <w:numId w:val="1"/>
        </w:numPr>
        <w:jc w:val="both"/>
      </w:pPr>
      <w:r w:rsidRPr="00A42CF8">
        <w:t>Iskola ebéd:</w:t>
      </w:r>
      <w:r w:rsidRPr="00A42CF8">
        <w:tab/>
      </w:r>
      <w:r w:rsidRPr="00A42CF8">
        <w:tab/>
      </w:r>
      <w:r>
        <w:t>275</w:t>
      </w:r>
      <w:r w:rsidRPr="00A42CF8">
        <w:t>,-</w:t>
      </w:r>
      <w:r>
        <w:t xml:space="preserve"> Ft </w:t>
      </w:r>
      <w:r w:rsidRPr="00C55ACB">
        <w:t>+ Áfa</w:t>
      </w:r>
      <w:r>
        <w:t>,</w:t>
      </w:r>
      <w:r>
        <w:tab/>
        <w:t>Bruttó</w:t>
      </w:r>
      <w:r>
        <w:tab/>
      </w:r>
      <w:r>
        <w:tab/>
        <w:t>350,- Ft</w:t>
      </w:r>
    </w:p>
    <w:p w14:paraId="2063F16A" w14:textId="77777777" w:rsidR="00E25CD8" w:rsidRPr="00C55ACB" w:rsidRDefault="00E25CD8" w:rsidP="00E25CD8">
      <w:pPr>
        <w:jc w:val="both"/>
      </w:pPr>
    </w:p>
    <w:p w14:paraId="353132DF" w14:textId="77777777" w:rsidR="00E25CD8" w:rsidRPr="00C55ACB" w:rsidRDefault="00E25CD8" w:rsidP="00E25CD8">
      <w:pPr>
        <w:jc w:val="both"/>
      </w:pPr>
    </w:p>
    <w:p w14:paraId="3B7953CD" w14:textId="77777777" w:rsidR="00E25CD8" w:rsidRPr="00C55ACB" w:rsidRDefault="00E25CD8" w:rsidP="00E25CD8">
      <w:pPr>
        <w:jc w:val="both"/>
      </w:pPr>
    </w:p>
    <w:p w14:paraId="3890C18E" w14:textId="77777777" w:rsidR="00E25CD8" w:rsidRDefault="00E25CD8" w:rsidP="00E25CD8">
      <w:pPr>
        <w:jc w:val="both"/>
      </w:pPr>
      <w:r w:rsidRPr="00C55ACB">
        <w:t>2.  Kulcs Község</w:t>
      </w:r>
      <w:r>
        <w:t>i</w:t>
      </w:r>
      <w:r w:rsidRPr="00C55ACB">
        <w:t xml:space="preserve"> Önkormányzat a bölcsődei intézményi gondozási díjat </w:t>
      </w:r>
      <w:r>
        <w:t xml:space="preserve">2020. január </w:t>
      </w:r>
      <w:r w:rsidRPr="00C55ACB">
        <w:t xml:space="preserve">1. napjától az alábbiak szerint állapítja meg: </w:t>
      </w:r>
    </w:p>
    <w:p w14:paraId="245E3583" w14:textId="77777777" w:rsidR="00E25CD8" w:rsidRDefault="00E25CD8" w:rsidP="00E25CD8">
      <w:pPr>
        <w:jc w:val="both"/>
      </w:pPr>
    </w:p>
    <w:p w14:paraId="4D379CA9" w14:textId="77777777" w:rsidR="00E25CD8" w:rsidRDefault="00E25CD8" w:rsidP="00E25CD8">
      <w:pPr>
        <w:jc w:val="both"/>
      </w:pPr>
    </w:p>
    <w:p w14:paraId="6981D077" w14:textId="77777777" w:rsidR="00E25CD8" w:rsidRPr="00C55ACB" w:rsidRDefault="00E25CD8" w:rsidP="00E25CD8">
      <w:pPr>
        <w:jc w:val="both"/>
      </w:pPr>
    </w:p>
    <w:p w14:paraId="3427539A" w14:textId="77777777" w:rsidR="00E25CD8" w:rsidRDefault="00E25CD8" w:rsidP="00E25CD8">
      <w:r w:rsidRPr="00C55ACB">
        <w:tab/>
        <w:t xml:space="preserve">a) bölcsődei intézményi gondozási díj: </w:t>
      </w:r>
      <w:r w:rsidRPr="00C55ACB">
        <w:tab/>
      </w:r>
      <w:r w:rsidRPr="00C55ACB">
        <w:tab/>
      </w:r>
      <w:r w:rsidRPr="00C55ACB">
        <w:tab/>
      </w:r>
      <w:r>
        <w:t>5</w:t>
      </w:r>
      <w:r w:rsidRPr="00C55ACB">
        <w:t>.000 Ft/hó/fő</w:t>
      </w:r>
    </w:p>
    <w:p w14:paraId="63BF03C6" w14:textId="77777777" w:rsidR="00E25CD8" w:rsidRDefault="00E25CD8" w:rsidP="00E25CD8">
      <w:r>
        <w:tab/>
        <w:t>b) bölcsődei intézményi gondozási díj</w:t>
      </w:r>
    </w:p>
    <w:p w14:paraId="3200B20D" w14:textId="77777777" w:rsidR="00E25CD8" w:rsidRDefault="00E25CD8" w:rsidP="00E25CD8">
      <w:pPr>
        <w:ind w:firstLine="708"/>
      </w:pPr>
      <w:r>
        <w:t xml:space="preserve"> (tört hónap esetén, 20 nap/hóval számolva): </w:t>
      </w:r>
      <w:r>
        <w:tab/>
        <w:t xml:space="preserve">               250 Ft/nap/fő</w:t>
      </w:r>
    </w:p>
    <w:p w14:paraId="5FBB5E82" w14:textId="77777777" w:rsidR="00E25CD8" w:rsidRPr="00FF7370" w:rsidRDefault="00E25CD8" w:rsidP="00E25CD8">
      <w:pPr>
        <w:widowControl w:val="0"/>
        <w:suppressAutoHyphens/>
        <w:jc w:val="both"/>
      </w:pPr>
    </w:p>
    <w:p w14:paraId="32258D80" w14:textId="77777777" w:rsidR="00E25CD8" w:rsidRPr="00C55ACB" w:rsidRDefault="00E25CD8" w:rsidP="00E25CD8">
      <w:r w:rsidRPr="00C55ACB">
        <w:tab/>
        <w:t xml:space="preserve">           </w:t>
      </w:r>
    </w:p>
    <w:p w14:paraId="2360913B" w14:textId="77777777"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51FC8"/>
    <w:multiLevelType w:val="hybridMultilevel"/>
    <w:tmpl w:val="8F681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8"/>
    <w:rsid w:val="006A42CF"/>
    <w:rsid w:val="00E2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0A41"/>
  <w15:chartTrackingRefBased/>
  <w15:docId w15:val="{5C7E48C6-0EF1-4E65-AA31-9A0B7522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2020-03-11T16:20:00Z</dcterms:created>
  <dcterms:modified xsi:type="dcterms:W3CDTF">2020-03-11T16:21:00Z</dcterms:modified>
</cp:coreProperties>
</file>