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2E" w:rsidRPr="006D226D" w:rsidRDefault="000D352E" w:rsidP="000D352E">
      <w:pPr>
        <w:jc w:val="center"/>
        <w:rPr>
          <w:i/>
        </w:rPr>
      </w:pPr>
      <w:r>
        <w:rPr>
          <w:b/>
        </w:rPr>
        <w:t>Királyhegyes</w:t>
      </w:r>
      <w:r w:rsidRPr="00D92E8B">
        <w:rPr>
          <w:b/>
        </w:rPr>
        <w:t xml:space="preserve"> Község Önkormányzat Képviselő-testülete</w:t>
      </w:r>
    </w:p>
    <w:p w:rsidR="000D352E" w:rsidRPr="006D226D" w:rsidRDefault="00A83904" w:rsidP="000D352E">
      <w:pPr>
        <w:jc w:val="center"/>
        <w:rPr>
          <w:b/>
          <w:szCs w:val="20"/>
        </w:rPr>
      </w:pPr>
      <w:r>
        <w:rPr>
          <w:b/>
        </w:rPr>
        <w:t>9</w:t>
      </w:r>
      <w:r w:rsidR="000D352E" w:rsidRPr="0017012A">
        <w:rPr>
          <w:b/>
        </w:rPr>
        <w:t>/20</w:t>
      </w:r>
      <w:r w:rsidR="000D352E">
        <w:rPr>
          <w:b/>
        </w:rPr>
        <w:t>14</w:t>
      </w:r>
      <w:r w:rsidR="000D352E" w:rsidRPr="0017012A">
        <w:rPr>
          <w:b/>
        </w:rPr>
        <w:t>.(</w:t>
      </w:r>
      <w:r w:rsidR="005D0DA5">
        <w:rPr>
          <w:b/>
        </w:rPr>
        <w:t>X.22</w:t>
      </w:r>
      <w:r w:rsidR="000D352E">
        <w:rPr>
          <w:b/>
        </w:rPr>
        <w:t>.)</w:t>
      </w:r>
      <w:r w:rsidR="000D352E" w:rsidRPr="00B13365">
        <w:rPr>
          <w:b/>
          <w:szCs w:val="20"/>
        </w:rPr>
        <w:t xml:space="preserve"> </w:t>
      </w:r>
      <w:r w:rsidR="000D352E">
        <w:rPr>
          <w:b/>
          <w:szCs w:val="20"/>
        </w:rPr>
        <w:t>önkormányzati rendelete</w:t>
      </w:r>
    </w:p>
    <w:p w:rsidR="00D971D9" w:rsidRDefault="00D971D9" w:rsidP="000D352E">
      <w:pPr>
        <w:keepNext/>
        <w:jc w:val="center"/>
        <w:outlineLvl w:val="0"/>
        <w:rPr>
          <w:b/>
          <w:szCs w:val="20"/>
        </w:rPr>
      </w:pPr>
      <w:r>
        <w:rPr>
          <w:b/>
          <w:szCs w:val="20"/>
        </w:rPr>
        <w:t>Királyhegyes Község Önkormányzat Képviselő-testülete</w:t>
      </w:r>
    </w:p>
    <w:p w:rsidR="000D352E" w:rsidRDefault="000D352E" w:rsidP="000D352E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 xml:space="preserve"> Szervezeti és Működési Szabályzatáról</w:t>
      </w:r>
    </w:p>
    <w:p w:rsidR="003E65CD" w:rsidRPr="003E65CD" w:rsidRDefault="003E65CD" w:rsidP="000D352E">
      <w:pPr>
        <w:keepNext/>
        <w:jc w:val="center"/>
        <w:outlineLvl w:val="0"/>
        <w:rPr>
          <w:i/>
          <w:szCs w:val="20"/>
        </w:rPr>
      </w:pPr>
      <w:r>
        <w:rPr>
          <w:i/>
          <w:szCs w:val="20"/>
        </w:rPr>
        <w:t>EGYSÉGES SZERKEZETBEN</w:t>
      </w:r>
    </w:p>
    <w:p w:rsidR="000D352E" w:rsidRDefault="000D352E" w:rsidP="000D352E">
      <w:pPr>
        <w:jc w:val="both"/>
        <w:rPr>
          <w:szCs w:val="20"/>
        </w:rPr>
      </w:pPr>
    </w:p>
    <w:p w:rsidR="000D352E" w:rsidRPr="00DE4084" w:rsidRDefault="000D352E" w:rsidP="000D352E">
      <w:pPr>
        <w:jc w:val="both"/>
        <w:rPr>
          <w:szCs w:val="20"/>
        </w:rPr>
      </w:pPr>
      <w:r w:rsidRPr="00DE4084">
        <w:rPr>
          <w:szCs w:val="20"/>
        </w:rPr>
        <w:t>K</w:t>
      </w:r>
      <w:r>
        <w:rPr>
          <w:szCs w:val="20"/>
        </w:rPr>
        <w:t>irályhegyes</w:t>
      </w:r>
      <w:r w:rsidRPr="00DE4084">
        <w:rPr>
          <w:szCs w:val="20"/>
        </w:rPr>
        <w:t xml:space="preserve"> Község Önkormányzat Képviselő-testülete (továbbiakban: </w:t>
      </w:r>
      <w:r>
        <w:rPr>
          <w:szCs w:val="20"/>
        </w:rPr>
        <w:t>K</w:t>
      </w:r>
      <w:r w:rsidRPr="00DE4084">
        <w:rPr>
          <w:szCs w:val="20"/>
        </w:rPr>
        <w:t xml:space="preserve">épviselő-testület) </w:t>
      </w:r>
      <w:r>
        <w:rPr>
          <w:szCs w:val="20"/>
        </w:rPr>
        <w:t>az Alaptörvény 32. cikk (2) bekezdésében</w:t>
      </w:r>
      <w:r w:rsidRPr="00DE4084">
        <w:rPr>
          <w:szCs w:val="20"/>
        </w:rPr>
        <w:t xml:space="preserve"> foglalt </w:t>
      </w:r>
      <w:r>
        <w:rPr>
          <w:szCs w:val="20"/>
        </w:rPr>
        <w:t xml:space="preserve">jogalkotói hatáskörében az Alaptörvény 32. cikk (1) bekezdés d) pontjában foglalt feladatkörében eljárva </w:t>
      </w:r>
      <w:r w:rsidRPr="00DE4084">
        <w:rPr>
          <w:szCs w:val="20"/>
        </w:rPr>
        <w:t>a szervezeti és működési rendjére vonatkozóan az alábbi</w:t>
      </w:r>
      <w:r>
        <w:rPr>
          <w:szCs w:val="20"/>
        </w:rPr>
        <w:t xml:space="preserve"> rendeletet alkotja</w:t>
      </w:r>
      <w:r w:rsidRPr="00DE4084">
        <w:rPr>
          <w:szCs w:val="20"/>
        </w:rPr>
        <w:t>.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I. Fejezet</w:t>
      </w:r>
    </w:p>
    <w:p w:rsidR="004C01B0" w:rsidRPr="00605D8A" w:rsidRDefault="004C01B0" w:rsidP="004C01B0">
      <w:pPr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Az önkormányzat és jelképei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E4084" w:rsidRDefault="004C01B0" w:rsidP="004C01B0">
      <w:pPr>
        <w:jc w:val="center"/>
        <w:rPr>
          <w:b/>
          <w:szCs w:val="20"/>
        </w:rPr>
      </w:pPr>
      <w:r w:rsidRPr="00DE4084">
        <w:rPr>
          <w:b/>
          <w:szCs w:val="20"/>
        </w:rPr>
        <w:t>1. §</w:t>
      </w:r>
    </w:p>
    <w:p w:rsidR="000D352E" w:rsidRDefault="000D352E" w:rsidP="000D352E">
      <w:pPr>
        <w:jc w:val="both"/>
        <w:rPr>
          <w:szCs w:val="20"/>
        </w:rPr>
      </w:pPr>
    </w:p>
    <w:p w:rsidR="004C01B0" w:rsidRPr="00605D8A" w:rsidRDefault="000D352E" w:rsidP="000D352E">
      <w:pPr>
        <w:jc w:val="both"/>
        <w:rPr>
          <w:szCs w:val="20"/>
        </w:rPr>
      </w:pPr>
      <w:r w:rsidRPr="00605D8A">
        <w:rPr>
          <w:szCs w:val="20"/>
        </w:rPr>
        <w:t xml:space="preserve">A képviselő-testület és szervei számára </w:t>
      </w:r>
      <w:r>
        <w:rPr>
          <w:szCs w:val="20"/>
        </w:rPr>
        <w:t xml:space="preserve">Magyarország helyi önkormányzatairól szóló 2013. évi CLXXXIX.. </w:t>
      </w:r>
      <w:proofErr w:type="gramStart"/>
      <w:r>
        <w:rPr>
          <w:szCs w:val="20"/>
        </w:rPr>
        <w:t>törvényb</w:t>
      </w:r>
      <w:r w:rsidRPr="00605D8A">
        <w:rPr>
          <w:szCs w:val="20"/>
        </w:rPr>
        <w:t>en</w:t>
      </w:r>
      <w:proofErr w:type="gramEnd"/>
      <w:r>
        <w:rPr>
          <w:szCs w:val="20"/>
        </w:rPr>
        <w:t>,</w:t>
      </w:r>
      <w:r w:rsidR="004C01B0" w:rsidRPr="00605D8A">
        <w:rPr>
          <w:szCs w:val="20"/>
        </w:rPr>
        <w:t xml:space="preserve"> és más jogszabályokban foglalt feladat és hatáskör, szervezeti és működési eljárásokat a jelen Sz</w:t>
      </w:r>
      <w:r w:rsidR="004C01B0">
        <w:rPr>
          <w:szCs w:val="20"/>
        </w:rPr>
        <w:t xml:space="preserve">ervezeti és </w:t>
      </w:r>
      <w:r w:rsidR="004C01B0" w:rsidRPr="00605D8A">
        <w:rPr>
          <w:szCs w:val="20"/>
        </w:rPr>
        <w:t>M</w:t>
      </w:r>
      <w:r w:rsidR="004C01B0">
        <w:rPr>
          <w:szCs w:val="20"/>
        </w:rPr>
        <w:t>űködési Szabályzatba</w:t>
      </w:r>
      <w:r w:rsidR="004C01B0" w:rsidRPr="00605D8A">
        <w:rPr>
          <w:szCs w:val="20"/>
        </w:rPr>
        <w:t>n foglaltak figyelembe vételével kell alkalmazni.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DE4084" w:rsidRDefault="004C01B0" w:rsidP="004C01B0">
      <w:pPr>
        <w:jc w:val="center"/>
        <w:rPr>
          <w:b/>
          <w:szCs w:val="20"/>
        </w:rPr>
      </w:pPr>
      <w:r w:rsidRPr="00DE4084">
        <w:rPr>
          <w:b/>
          <w:szCs w:val="20"/>
        </w:rPr>
        <w:t>2.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 hivatalos megnevezése: </w:t>
      </w:r>
      <w:r w:rsidRPr="00605D8A">
        <w:rPr>
          <w:szCs w:val="20"/>
        </w:rPr>
        <w:tab/>
        <w:t>Királyhegyes Község Önkormányzata</w:t>
      </w:r>
    </w:p>
    <w:p w:rsidR="004C01B0" w:rsidRPr="00447BA6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 székhelye: </w:t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  <w:t>6911 Királyhegyes, Jókai u. 38.</w:t>
      </w:r>
    </w:p>
    <w:p w:rsidR="004C01B0" w:rsidRPr="00605D8A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Az önkormányzati jogok gyakorlásával felruházott szervezet: </w:t>
      </w: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szCs w:val="20"/>
        </w:rPr>
        <w:t>Királyhegyes Község Önkormányzata Képviselő-testülete.</w:t>
      </w:r>
    </w:p>
    <w:p w:rsidR="004C01B0" w:rsidRDefault="004C01B0" w:rsidP="004C01B0">
      <w:pPr>
        <w:numPr>
          <w:ilvl w:val="0"/>
          <w:numId w:val="2"/>
        </w:numPr>
        <w:jc w:val="both"/>
        <w:rPr>
          <w:szCs w:val="20"/>
        </w:rPr>
      </w:pPr>
      <w:r w:rsidRPr="00605D8A">
        <w:rPr>
          <w:szCs w:val="20"/>
        </w:rPr>
        <w:t xml:space="preserve">Illetékességi területe: Királyhegyes község közigazgatási területe 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(5) Az önkormányzat hivatala:*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(továbbiakban: Hivatal)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Székhelye: 6913 Csanádpalota, Kelemen László tér 10.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(6) Kirendeltségei:**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Királyhegyesi Kirendeltsége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6911 Királyhegyes, Jókai u. 38.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Csanádpalotai Közös Önkormányzati Hivatal Kövegyi Kirendeltsége</w:t>
      </w:r>
    </w:p>
    <w:p w:rsidR="00602FA8" w:rsidRDefault="00602FA8" w:rsidP="00602FA8">
      <w:pPr>
        <w:jc w:val="both"/>
        <w:rPr>
          <w:szCs w:val="20"/>
        </w:rPr>
      </w:pPr>
      <w:r>
        <w:rPr>
          <w:szCs w:val="20"/>
        </w:rPr>
        <w:t>5912 Kövegy, Kossuth u. 29.</w:t>
      </w:r>
    </w:p>
    <w:p w:rsidR="000D352E" w:rsidRPr="006C1984" w:rsidRDefault="000D352E" w:rsidP="000D352E">
      <w:pPr>
        <w:ind w:left="360"/>
      </w:pPr>
    </w:p>
    <w:p w:rsidR="004C01B0" w:rsidRPr="00DE4084" w:rsidRDefault="004C01B0" w:rsidP="004C01B0">
      <w:pPr>
        <w:ind w:left="4248"/>
        <w:rPr>
          <w:b/>
          <w:szCs w:val="20"/>
        </w:rPr>
      </w:pPr>
      <w:r w:rsidRPr="00605D8A">
        <w:rPr>
          <w:szCs w:val="20"/>
        </w:rPr>
        <w:t xml:space="preserve">   </w:t>
      </w:r>
      <w:r w:rsidRPr="00DE4084">
        <w:rPr>
          <w:b/>
          <w:szCs w:val="20"/>
        </w:rPr>
        <w:t>3.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Önkormányzat jelképei: a címer, a zászló és a pecsét.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Önkormányzat jelképei</w:t>
      </w:r>
      <w:r>
        <w:rPr>
          <w:szCs w:val="20"/>
        </w:rPr>
        <w:t xml:space="preserve"> közül </w:t>
      </w:r>
      <w:r w:rsidRPr="00605D8A">
        <w:rPr>
          <w:szCs w:val="20"/>
        </w:rPr>
        <w:t>a címer</w:t>
      </w:r>
      <w:r>
        <w:rPr>
          <w:szCs w:val="20"/>
        </w:rPr>
        <w:t>t</w:t>
      </w:r>
      <w:r w:rsidRPr="00605D8A">
        <w:rPr>
          <w:szCs w:val="20"/>
        </w:rPr>
        <w:t>, a zászló</w:t>
      </w:r>
      <w:r>
        <w:rPr>
          <w:szCs w:val="20"/>
        </w:rPr>
        <w:t>t</w:t>
      </w:r>
      <w:r w:rsidRPr="00605D8A">
        <w:rPr>
          <w:szCs w:val="20"/>
        </w:rPr>
        <w:t xml:space="preserve"> és azok használatának rendjét külön rendelet állapítja meg.</w:t>
      </w:r>
    </w:p>
    <w:p w:rsidR="004C01B0" w:rsidRPr="00605D8A" w:rsidRDefault="004C01B0" w:rsidP="00301C26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</w:t>
      </w:r>
      <w:r>
        <w:rPr>
          <w:szCs w:val="20"/>
        </w:rPr>
        <w:t>z önkormányzat, a</w:t>
      </w:r>
      <w:r w:rsidRPr="00605D8A">
        <w:rPr>
          <w:szCs w:val="20"/>
        </w:rPr>
        <w:t xml:space="preserve"> polgármester</w:t>
      </w:r>
      <w:r>
        <w:rPr>
          <w:szCs w:val="20"/>
        </w:rPr>
        <w:t>, a Hivatal</w:t>
      </w:r>
      <w:r w:rsidRPr="00605D8A">
        <w:rPr>
          <w:szCs w:val="20"/>
        </w:rPr>
        <w:t xml:space="preserve"> és a jegyző hivatalos kör alakú pecsétjén középen a Magyar Köztársaság címere van, a körben pedig a következő felirat olvasható:</w:t>
      </w:r>
      <w:r w:rsidR="00301C26">
        <w:rPr>
          <w:szCs w:val="20"/>
        </w:rPr>
        <w:t xml:space="preserve">*  </w:t>
      </w:r>
    </w:p>
    <w:p w:rsidR="004C01B0" w:rsidRDefault="004C01B0" w:rsidP="004C01B0">
      <w:pPr>
        <w:ind w:left="360"/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>
        <w:rPr>
          <w:szCs w:val="20"/>
        </w:rPr>
        <w:t xml:space="preserve">./ </w:t>
      </w:r>
      <w:r w:rsidRPr="00605D8A">
        <w:rPr>
          <w:szCs w:val="20"/>
        </w:rPr>
        <w:t>Királyhegyes Község Önkormányzata</w:t>
      </w:r>
      <w:r>
        <w:rPr>
          <w:szCs w:val="20"/>
        </w:rPr>
        <w:t xml:space="preserve"> *Királyhegyes*</w:t>
      </w:r>
    </w:p>
    <w:p w:rsidR="004C01B0" w:rsidRPr="00605D8A" w:rsidRDefault="004C01B0" w:rsidP="004C01B0">
      <w:pPr>
        <w:ind w:left="360"/>
        <w:jc w:val="both"/>
        <w:rPr>
          <w:szCs w:val="20"/>
        </w:rPr>
      </w:pPr>
      <w:r>
        <w:rPr>
          <w:szCs w:val="20"/>
        </w:rPr>
        <w:t xml:space="preserve">b./ </w:t>
      </w:r>
      <w:r w:rsidRPr="00605D8A">
        <w:rPr>
          <w:szCs w:val="20"/>
        </w:rPr>
        <w:t>Királyhegyes Község Polgármestere</w:t>
      </w:r>
      <w:r>
        <w:rPr>
          <w:szCs w:val="20"/>
        </w:rPr>
        <w:t xml:space="preserve"> *Királyhegyes*</w:t>
      </w:r>
    </w:p>
    <w:p w:rsidR="000D352E" w:rsidRDefault="000D352E" w:rsidP="000D352E">
      <w:pPr>
        <w:jc w:val="both"/>
        <w:rPr>
          <w:szCs w:val="20"/>
        </w:rPr>
      </w:pPr>
      <w:r>
        <w:rPr>
          <w:szCs w:val="20"/>
        </w:rPr>
        <w:t xml:space="preserve">      </w:t>
      </w: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 xml:space="preserve">/ </w:t>
      </w:r>
      <w:r w:rsidR="00301C26">
        <w:rPr>
          <w:szCs w:val="20"/>
        </w:rPr>
        <w:t xml:space="preserve"> Csanádpalota</w:t>
      </w:r>
      <w:r>
        <w:rPr>
          <w:szCs w:val="20"/>
        </w:rPr>
        <w:t xml:space="preserve">i Közös Önkormányzati Hivatal </w:t>
      </w:r>
    </w:p>
    <w:p w:rsidR="000D352E" w:rsidRDefault="000D352E" w:rsidP="000D352E">
      <w:pPr>
        <w:jc w:val="both"/>
        <w:rPr>
          <w:szCs w:val="20"/>
        </w:rPr>
      </w:pPr>
      <w:r>
        <w:rPr>
          <w:szCs w:val="20"/>
        </w:rPr>
        <w:t xml:space="preserve">      d./ </w:t>
      </w:r>
      <w:r w:rsidR="00301C26">
        <w:rPr>
          <w:szCs w:val="20"/>
        </w:rPr>
        <w:t>Csanádpalotai Közös</w:t>
      </w:r>
      <w:r>
        <w:rPr>
          <w:szCs w:val="20"/>
        </w:rPr>
        <w:t xml:space="preserve"> Önkormányzati Hivatal J</w:t>
      </w:r>
      <w:r w:rsidRPr="00605D8A">
        <w:rPr>
          <w:szCs w:val="20"/>
        </w:rPr>
        <w:t>egyzője</w:t>
      </w:r>
      <w:r w:rsidRPr="00DE4084">
        <w:rPr>
          <w:szCs w:val="20"/>
        </w:rPr>
        <w:t xml:space="preserve"> </w:t>
      </w:r>
    </w:p>
    <w:p w:rsidR="00602FA8" w:rsidRPr="00602FA8" w:rsidRDefault="00602FA8" w:rsidP="00602FA8">
      <w:pPr>
        <w:jc w:val="both"/>
        <w:rPr>
          <w:b/>
          <w:sz w:val="18"/>
          <w:szCs w:val="18"/>
        </w:rPr>
      </w:pPr>
      <w:r>
        <w:rPr>
          <w:szCs w:val="20"/>
        </w:rPr>
        <w:t>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602FA8" w:rsidRPr="00602FA8" w:rsidRDefault="00602FA8" w:rsidP="00602FA8">
      <w:pPr>
        <w:jc w:val="both"/>
        <w:rPr>
          <w:b/>
          <w:sz w:val="18"/>
          <w:szCs w:val="18"/>
        </w:rPr>
      </w:pPr>
      <w:r>
        <w:rPr>
          <w:szCs w:val="20"/>
        </w:rPr>
        <w:t>**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lastRenderedPageBreak/>
        <w:t>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képviselő-testület feladat és hatásköre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D19FF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4</w:t>
      </w:r>
      <w:r w:rsidRPr="00DD19FF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(1) </w:t>
      </w:r>
      <w:r w:rsidRPr="00605D8A">
        <w:rPr>
          <w:szCs w:val="20"/>
        </w:rPr>
        <w:t xml:space="preserve">Az önkormányzati feladat- és hatáskörök fő szabályként a képviselő-testületet illetik meg, melyeket a jelen rendeletben vagy önkormányzati rendeletben megállapított jogszabályok szerint a polgármesterre, </w:t>
      </w:r>
      <w:r w:rsidR="000D352E">
        <w:rPr>
          <w:szCs w:val="20"/>
        </w:rPr>
        <w:t xml:space="preserve">a jegyzőre, </w:t>
      </w:r>
      <w:r w:rsidRPr="00605D8A">
        <w:rPr>
          <w:szCs w:val="20"/>
        </w:rPr>
        <w:t>az állandó bizottságra átruházhat</w:t>
      </w:r>
      <w:r>
        <w:rPr>
          <w:szCs w:val="20"/>
        </w:rPr>
        <w:t xml:space="preserve"> </w:t>
      </w:r>
      <w:r w:rsidRPr="00605D8A">
        <w:rPr>
          <w:szCs w:val="20"/>
        </w:rPr>
        <w:t>minősített többségi szavazattal.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    </w:t>
      </w:r>
      <w:r w:rsidRPr="00605D8A">
        <w:rPr>
          <w:szCs w:val="20"/>
        </w:rPr>
        <w:t xml:space="preserve">Az átruházott hatáskörök jegyzékét </w:t>
      </w:r>
      <w:r w:rsidRPr="00AA18BC">
        <w:rPr>
          <w:szCs w:val="20"/>
        </w:rPr>
        <w:t>a</w:t>
      </w:r>
      <w:r>
        <w:rPr>
          <w:szCs w:val="20"/>
        </w:rPr>
        <w:t xml:space="preserve"> rendelet</w:t>
      </w:r>
      <w:r w:rsidRPr="00AA18BC">
        <w:rPr>
          <w:szCs w:val="20"/>
        </w:rPr>
        <w:t xml:space="preserve"> 1. számú Melléklet</w:t>
      </w:r>
      <w:r>
        <w:rPr>
          <w:szCs w:val="20"/>
        </w:rPr>
        <w:t>e</w:t>
      </w:r>
      <w:r>
        <w:rPr>
          <w:b/>
          <w:i/>
          <w:szCs w:val="20"/>
        </w:rPr>
        <w:t xml:space="preserve"> </w:t>
      </w:r>
      <w:r w:rsidRPr="00605D8A">
        <w:rPr>
          <w:szCs w:val="20"/>
        </w:rPr>
        <w:t>tartalmazza.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(2) </w:t>
      </w:r>
      <w:r w:rsidRPr="00605D8A">
        <w:rPr>
          <w:szCs w:val="20"/>
        </w:rPr>
        <w:t xml:space="preserve">Az átruházott hatáskör gyakorlója </w:t>
      </w:r>
      <w:proofErr w:type="gramStart"/>
      <w:r w:rsidRPr="00605D8A">
        <w:rPr>
          <w:szCs w:val="20"/>
        </w:rPr>
        <w:t>ezen</w:t>
      </w:r>
      <w:proofErr w:type="gramEnd"/>
      <w:r w:rsidRPr="00605D8A">
        <w:rPr>
          <w:szCs w:val="20"/>
        </w:rPr>
        <w:t xml:space="preserve"> hatáskörökben hozott döntéseiről, intézkedéseiről köteles a képviselő-testületnek összefoglaló jelleggel, a testület rendes ülésein beszámolni.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</w:t>
      </w:r>
      <w:r w:rsidRPr="00605D8A">
        <w:rPr>
          <w:szCs w:val="20"/>
        </w:rPr>
        <w:t>A települési önkormányzat képviselő-testület</w:t>
      </w:r>
      <w:r>
        <w:rPr>
          <w:szCs w:val="20"/>
        </w:rPr>
        <w:t>e</w:t>
      </w:r>
      <w:r w:rsidRPr="00605D8A">
        <w:rPr>
          <w:szCs w:val="20"/>
        </w:rPr>
        <w:t xml:space="preserve"> törvény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által előirt kötelező </w:t>
      </w:r>
      <w:proofErr w:type="gramStart"/>
      <w:r w:rsidRPr="00605D8A">
        <w:rPr>
          <w:szCs w:val="20"/>
        </w:rPr>
        <w:t xml:space="preserve">önkormányzati </w:t>
      </w:r>
      <w:r>
        <w:rPr>
          <w:szCs w:val="20"/>
        </w:rPr>
        <w:t xml:space="preserve"> </w:t>
      </w:r>
      <w:r w:rsidRPr="00605D8A">
        <w:rPr>
          <w:szCs w:val="20"/>
        </w:rPr>
        <w:t>feladat-</w:t>
      </w:r>
      <w:proofErr w:type="gramEnd"/>
      <w:r w:rsidRPr="00605D8A">
        <w:rPr>
          <w:szCs w:val="20"/>
        </w:rPr>
        <w:t>, és hatáskör</w:t>
      </w:r>
      <w:r>
        <w:rPr>
          <w:szCs w:val="20"/>
        </w:rPr>
        <w:t xml:space="preserve">én túl </w:t>
      </w:r>
      <w:r w:rsidRPr="00605D8A">
        <w:rPr>
          <w:szCs w:val="20"/>
        </w:rPr>
        <w:t xml:space="preserve">helyi közügy önálló megoldásának felvállalása </w:t>
      </w:r>
      <w:r>
        <w:rPr>
          <w:szCs w:val="20"/>
        </w:rPr>
        <w:t>érdekében önként vállalt feladatot csak előkészítő eljárás lefolytatását követően határozhat meg.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 helyi közügy önálló megoldásának felvállalása előtt előkészítő eljárást kell lefolytatni, amelyben tisztázni szükséges a feladat ellátásának anyagi, személyi, technikai feltételeit. Az eljárás során a képviselő-testület bizottsága véleményt nyilvánít. Az eljárást a testület döntésének megfelelően lefolytathatja a polgármester, a képviselő-testület bizottsága vagy az erre felkért külön bizottság.</w:t>
      </w:r>
    </w:p>
    <w:p w:rsidR="004C01B0" w:rsidRPr="00605D8A" w:rsidRDefault="004C01B0" w:rsidP="004C01B0">
      <w:pPr>
        <w:numPr>
          <w:ilvl w:val="0"/>
          <w:numId w:val="3"/>
        </w:numPr>
        <w:jc w:val="both"/>
        <w:rPr>
          <w:szCs w:val="20"/>
        </w:rPr>
      </w:pPr>
      <w:r w:rsidRPr="00605D8A">
        <w:rPr>
          <w:szCs w:val="20"/>
        </w:rPr>
        <w:t>Az előkészítő eljárás eredményét összegző előterjesztés csak akkor terjeszthető a képviselő-testület elé, ha az tartalmazza a feladat ellátásával elérendő célt és végrehajtásának részletes feltételeit.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képviselő-testület </w:t>
      </w:r>
      <w:r>
        <w:rPr>
          <w:b/>
          <w:szCs w:val="20"/>
        </w:rPr>
        <w:t>működése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3114C7" w:rsidRDefault="004C01B0" w:rsidP="004C01B0">
      <w:pPr>
        <w:jc w:val="center"/>
        <w:rPr>
          <w:b/>
          <w:szCs w:val="20"/>
        </w:rPr>
      </w:pPr>
      <w:r w:rsidRPr="003114C7">
        <w:rPr>
          <w:b/>
          <w:szCs w:val="20"/>
        </w:rPr>
        <w:t>5.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9"/>
        </w:numPr>
        <w:jc w:val="both"/>
        <w:rPr>
          <w:szCs w:val="20"/>
        </w:rPr>
      </w:pPr>
      <w:r w:rsidRPr="00605D8A">
        <w:rPr>
          <w:szCs w:val="20"/>
        </w:rPr>
        <w:t xml:space="preserve">A képviselő-testület tagjainak száma: </w:t>
      </w:r>
      <w:r>
        <w:rPr>
          <w:szCs w:val="20"/>
        </w:rPr>
        <w:t>4</w:t>
      </w:r>
      <w:r w:rsidRPr="00605D8A">
        <w:rPr>
          <w:szCs w:val="20"/>
        </w:rPr>
        <w:t xml:space="preserve"> fő</w:t>
      </w:r>
      <w:r>
        <w:rPr>
          <w:szCs w:val="20"/>
        </w:rPr>
        <w:t xml:space="preserve"> települési képviselő</w:t>
      </w:r>
      <w:r w:rsidRPr="00605D8A">
        <w:rPr>
          <w:szCs w:val="20"/>
        </w:rPr>
        <w:t xml:space="preserve"> és a polgármester</w:t>
      </w:r>
      <w:r>
        <w:rPr>
          <w:szCs w:val="20"/>
        </w:rPr>
        <w:t xml:space="preserve">.              </w:t>
      </w:r>
      <w:r w:rsidRPr="00605D8A">
        <w:rPr>
          <w:szCs w:val="20"/>
        </w:rPr>
        <w:t xml:space="preserve"> </w:t>
      </w:r>
      <w:r w:rsidRPr="00605D8A">
        <w:rPr>
          <w:i/>
          <w:szCs w:val="20"/>
        </w:rPr>
        <w:t xml:space="preserve"> </w:t>
      </w:r>
      <w:r>
        <w:rPr>
          <w:szCs w:val="20"/>
        </w:rPr>
        <w:t xml:space="preserve">A testület </w:t>
      </w:r>
      <w:r w:rsidRPr="003114C7">
        <w:rPr>
          <w:szCs w:val="20"/>
        </w:rPr>
        <w:t xml:space="preserve">névsorát a </w:t>
      </w:r>
      <w:r>
        <w:rPr>
          <w:szCs w:val="20"/>
        </w:rPr>
        <w:t xml:space="preserve">rendelet </w:t>
      </w:r>
      <w:r w:rsidRPr="003114C7">
        <w:rPr>
          <w:szCs w:val="20"/>
        </w:rPr>
        <w:t>1</w:t>
      </w:r>
      <w:r>
        <w:rPr>
          <w:szCs w:val="20"/>
        </w:rPr>
        <w:t>.</w:t>
      </w:r>
      <w:r w:rsidRPr="003114C7">
        <w:rPr>
          <w:szCs w:val="20"/>
        </w:rPr>
        <w:t xml:space="preserve"> számú Függelék</w:t>
      </w:r>
      <w:r>
        <w:rPr>
          <w:szCs w:val="20"/>
        </w:rPr>
        <w:t>e</w:t>
      </w:r>
      <w:r w:rsidRPr="003114C7">
        <w:rPr>
          <w:szCs w:val="20"/>
        </w:rPr>
        <w:t xml:space="preserve"> tartalmazza.</w:t>
      </w:r>
    </w:p>
    <w:p w:rsidR="004C01B0" w:rsidRDefault="004C01B0" w:rsidP="004C01B0">
      <w:pPr>
        <w:numPr>
          <w:ilvl w:val="0"/>
          <w:numId w:val="9"/>
        </w:numPr>
        <w:jc w:val="both"/>
        <w:rPr>
          <w:szCs w:val="20"/>
        </w:rPr>
      </w:pPr>
      <w:r w:rsidRPr="00605D8A">
        <w:rPr>
          <w:szCs w:val="20"/>
        </w:rPr>
        <w:t xml:space="preserve">A testület szükség szerint, de legalább </w:t>
      </w:r>
      <w:r>
        <w:rPr>
          <w:szCs w:val="20"/>
        </w:rPr>
        <w:t>havonta egy</w:t>
      </w:r>
      <w:r w:rsidRPr="00605D8A">
        <w:rPr>
          <w:szCs w:val="20"/>
        </w:rPr>
        <w:t xml:space="preserve"> ülést tart</w:t>
      </w:r>
      <w:r>
        <w:rPr>
          <w:szCs w:val="20"/>
        </w:rPr>
        <w:t xml:space="preserve"> a nyári ülésezési szünet – július és augusztus hónapok - kivételével</w:t>
      </w:r>
      <w:r w:rsidRPr="00605D8A">
        <w:rPr>
          <w:szCs w:val="20"/>
        </w:rPr>
        <w:t>. A képviselő-testület ülését a Községháza tanácskozó termében tartja.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(3) A képviselő testület határozatképességéhez szükséges létszám legalább 3 fő.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(4) A minősített többséghez szükséges létszám legalább 3 fő.</w:t>
      </w:r>
    </w:p>
    <w:p w:rsidR="004C01B0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képviselő-testület összehívása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Default="004C01B0" w:rsidP="004C01B0">
      <w:pPr>
        <w:jc w:val="center"/>
        <w:rPr>
          <w:b/>
          <w:szCs w:val="20"/>
        </w:rPr>
      </w:pPr>
      <w:r w:rsidRPr="00066E4E">
        <w:rPr>
          <w:b/>
          <w:szCs w:val="20"/>
        </w:rPr>
        <w:t>6.§</w:t>
      </w:r>
    </w:p>
    <w:p w:rsidR="004C01B0" w:rsidRPr="00066E4E" w:rsidRDefault="004C01B0" w:rsidP="004C01B0">
      <w:pPr>
        <w:jc w:val="center"/>
        <w:rPr>
          <w:b/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(1)</w:t>
      </w:r>
      <w:r w:rsidRPr="00605D8A">
        <w:rPr>
          <w:szCs w:val="20"/>
        </w:rPr>
        <w:t>A testületi ülést általában minden hónap negyedik hetének csütörtöki napjára kell összehívni.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(2)A képviselő testület ülését a polgármester akadályoztatása esetén az alpolgármester hívja össze.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A képviselő testület ülését a polgármester és az alpolgármester együttes akadályoztatása esetén a </w:t>
      </w:r>
      <w:r w:rsidRPr="00605D8A">
        <w:rPr>
          <w:szCs w:val="20"/>
        </w:rPr>
        <w:t>Településfejlesztési és Szociális Bizottság</w:t>
      </w:r>
      <w:r>
        <w:rPr>
          <w:szCs w:val="20"/>
        </w:rPr>
        <w:t xml:space="preserve"> elnöke hívja össze.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43"/>
        </w:numPr>
        <w:tabs>
          <w:tab w:val="clear" w:pos="720"/>
          <w:tab w:val="num" w:pos="360"/>
        </w:tabs>
        <w:ind w:left="360"/>
        <w:jc w:val="both"/>
        <w:rPr>
          <w:szCs w:val="20"/>
        </w:rPr>
      </w:pPr>
      <w:r w:rsidRPr="00605D8A">
        <w:rPr>
          <w:szCs w:val="20"/>
        </w:rPr>
        <w:t>A képviselő-testület ülésére meg kell hívni: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 xml:space="preserve">a </w:t>
      </w:r>
      <w:r>
        <w:rPr>
          <w:szCs w:val="20"/>
        </w:rPr>
        <w:t>települési képviselők</w:t>
      </w:r>
      <w:r w:rsidRPr="00605D8A">
        <w:rPr>
          <w:szCs w:val="20"/>
        </w:rPr>
        <w:t>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proofErr w:type="gramStart"/>
      <w:r w:rsidRPr="00605D8A">
        <w:rPr>
          <w:szCs w:val="20"/>
        </w:rPr>
        <w:t>bizottság</w:t>
      </w:r>
      <w:r>
        <w:rPr>
          <w:szCs w:val="20"/>
        </w:rPr>
        <w:t>(</w:t>
      </w:r>
      <w:proofErr w:type="gramEnd"/>
      <w:r>
        <w:rPr>
          <w:szCs w:val="20"/>
        </w:rPr>
        <w:t>ok)</w:t>
      </w:r>
      <w:r w:rsidRPr="00605D8A">
        <w:rPr>
          <w:szCs w:val="20"/>
        </w:rPr>
        <w:t xml:space="preserve"> nem képviselő tagjait,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jegyzőt,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napirendek</w:t>
      </w:r>
      <w:r w:rsidRPr="00605D8A">
        <w:rPr>
          <w:szCs w:val="20"/>
        </w:rPr>
        <w:t xml:space="preserve"> előadóit,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önkormányzati intézményvezető</w:t>
      </w:r>
      <w:r>
        <w:rPr>
          <w:szCs w:val="20"/>
        </w:rPr>
        <w:t>ke</w:t>
      </w:r>
      <w:r w:rsidRPr="00605D8A">
        <w:rPr>
          <w:szCs w:val="20"/>
        </w:rPr>
        <w:t>t,</w:t>
      </w:r>
    </w:p>
    <w:p w:rsidR="000D352E" w:rsidRPr="000D352E" w:rsidRDefault="000D352E" w:rsidP="000D352E">
      <w:pPr>
        <w:numPr>
          <w:ilvl w:val="0"/>
          <w:numId w:val="6"/>
        </w:numPr>
        <w:jc w:val="both"/>
      </w:pPr>
      <w:r>
        <w:t>a Csongrád Megyei Kormányhivatal Makói Járási Hivatal vezetőjét,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akit a polgármester megjelöl.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(5) </w:t>
      </w:r>
      <w:r w:rsidRPr="00605D8A">
        <w:rPr>
          <w:szCs w:val="20"/>
        </w:rPr>
        <w:t>A meghívottak közül tanácskozási jog illeti meg az ülés valamennyi napirendi pontjához kapcsolódóan: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proofErr w:type="gramStart"/>
      <w:r w:rsidRPr="00605D8A">
        <w:rPr>
          <w:szCs w:val="20"/>
        </w:rPr>
        <w:t>bizottság</w:t>
      </w:r>
      <w:r>
        <w:rPr>
          <w:szCs w:val="20"/>
        </w:rPr>
        <w:t>(</w:t>
      </w:r>
      <w:proofErr w:type="gramEnd"/>
      <w:r w:rsidRPr="00605D8A">
        <w:rPr>
          <w:szCs w:val="20"/>
        </w:rPr>
        <w:t>ok</w:t>
      </w:r>
      <w:r>
        <w:rPr>
          <w:szCs w:val="20"/>
        </w:rPr>
        <w:t>)</w:t>
      </w:r>
      <w:r w:rsidRPr="00605D8A">
        <w:rPr>
          <w:szCs w:val="20"/>
        </w:rPr>
        <w:t xml:space="preserve"> nem képviselő tagjait,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jegyzőt,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napirendek előadóit,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0D352E">
        <w:rPr>
          <w:szCs w:val="20"/>
        </w:rPr>
        <w:t>H</w:t>
      </w:r>
      <w:r w:rsidRPr="00605D8A">
        <w:rPr>
          <w:szCs w:val="20"/>
        </w:rPr>
        <w:t>ivatal tárgykörben érintett előadóit,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önkormányzati intézményvezetőket</w:t>
      </w:r>
      <w:r w:rsidR="000D352E">
        <w:rPr>
          <w:szCs w:val="20"/>
        </w:rPr>
        <w:t>.</w:t>
      </w:r>
    </w:p>
    <w:p w:rsidR="000D352E" w:rsidRDefault="000D352E" w:rsidP="000D352E">
      <w:pPr>
        <w:jc w:val="both"/>
        <w:rPr>
          <w:szCs w:val="20"/>
        </w:rPr>
      </w:pPr>
    </w:p>
    <w:p w:rsidR="004C01B0" w:rsidRPr="00605D8A" w:rsidRDefault="004C01B0" w:rsidP="000D352E">
      <w:pPr>
        <w:jc w:val="both"/>
        <w:rPr>
          <w:szCs w:val="20"/>
        </w:rPr>
      </w:pPr>
      <w:r>
        <w:rPr>
          <w:szCs w:val="20"/>
        </w:rPr>
        <w:t>(6)</w:t>
      </w:r>
      <w:r w:rsidRPr="00605D8A">
        <w:rPr>
          <w:szCs w:val="20"/>
        </w:rPr>
        <w:t>A meghívót és az ülés előterjesztését a képviselőknek, a tanácskozási joggal meghívottaknak és részvételi joggal jelenlévőknek olyan időpontban kell megküldeni, hogy azok azt az ülés előtt legalább 5 nappal megkapják. Az indokolt esetben a polgármester ettől eltérhet.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>(7)</w:t>
      </w:r>
      <w:r w:rsidRPr="00605D8A">
        <w:rPr>
          <w:szCs w:val="20"/>
        </w:rPr>
        <w:t xml:space="preserve">A testületi ülés időpontjáról, helyéről, </w:t>
      </w:r>
      <w:r>
        <w:rPr>
          <w:szCs w:val="20"/>
        </w:rPr>
        <w:t>napirendjéről tájékoztatni kell a</w:t>
      </w:r>
      <w:r w:rsidRPr="00605D8A">
        <w:rPr>
          <w:szCs w:val="20"/>
        </w:rPr>
        <w:t xml:space="preserve"> község lakosságát</w:t>
      </w:r>
      <w:r>
        <w:rPr>
          <w:szCs w:val="20"/>
        </w:rPr>
        <w:t xml:space="preserve"> v</w:t>
      </w:r>
      <w:r w:rsidRPr="00605D8A">
        <w:rPr>
          <w:szCs w:val="20"/>
        </w:rPr>
        <w:t xml:space="preserve">alamennyi helyben szokásos módon </w:t>
      </w:r>
      <w:r>
        <w:rPr>
          <w:szCs w:val="20"/>
        </w:rPr>
        <w:t>- h</w:t>
      </w:r>
      <w:r w:rsidRPr="00605D8A">
        <w:rPr>
          <w:szCs w:val="20"/>
        </w:rPr>
        <w:t>elyi hírközlő berendezés, hirdetmény</w:t>
      </w:r>
      <w:r>
        <w:rPr>
          <w:szCs w:val="20"/>
        </w:rPr>
        <w:t>, a település honlapja - való közzététellel. K</w:t>
      </w:r>
      <w:r w:rsidRPr="00605D8A">
        <w:rPr>
          <w:szCs w:val="20"/>
        </w:rPr>
        <w:t xml:space="preserve">özzé kell tenni, hogy a napirendek anyagát meg lehet tekinteni </w:t>
      </w:r>
      <w:r>
        <w:rPr>
          <w:szCs w:val="20"/>
        </w:rPr>
        <w:t>munkaidőben</w:t>
      </w:r>
      <w:proofErr w:type="gramStart"/>
      <w:r w:rsidR="000D352E">
        <w:rPr>
          <w:szCs w:val="20"/>
        </w:rPr>
        <w:t xml:space="preserve">, </w:t>
      </w:r>
      <w:r>
        <w:rPr>
          <w:szCs w:val="20"/>
        </w:rPr>
        <w:t xml:space="preserve"> </w:t>
      </w:r>
      <w:r w:rsidRPr="00605D8A">
        <w:rPr>
          <w:szCs w:val="20"/>
        </w:rPr>
        <w:t>a</w:t>
      </w:r>
      <w:proofErr w:type="gramEnd"/>
      <w:r>
        <w:rPr>
          <w:szCs w:val="20"/>
        </w:rPr>
        <w:t xml:space="preserve"> Hivatalban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8</w:t>
      </w:r>
      <w:r w:rsidRPr="00605D8A">
        <w:rPr>
          <w:szCs w:val="20"/>
        </w:rPr>
        <w:t>) A képviselő-testület rendkívüli ülését az indítvány kézhezvételétől számított 15 napon belül kell összehívni.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9</w:t>
      </w:r>
      <w:r w:rsidRPr="00605D8A">
        <w:rPr>
          <w:szCs w:val="20"/>
        </w:rPr>
        <w:t xml:space="preserve">) Halasztást nem tűrő, indokolt esetben a képviselő-testület formális meghívó nélkül – </w:t>
      </w:r>
      <w:r w:rsidRPr="009112BE">
        <w:rPr>
          <w:szCs w:val="20"/>
        </w:rPr>
        <w:t xml:space="preserve">telefon, távirat útján </w:t>
      </w:r>
      <w:r w:rsidRPr="00605D8A">
        <w:rPr>
          <w:szCs w:val="20"/>
        </w:rPr>
        <w:t>– is összehívható.</w:t>
      </w:r>
    </w:p>
    <w:p w:rsidR="004C01B0" w:rsidRPr="00605D8A" w:rsidRDefault="004C01B0" w:rsidP="004C01B0">
      <w:pPr>
        <w:ind w:left="360" w:hanging="360"/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10</w:t>
      </w:r>
      <w:r w:rsidRPr="00605D8A">
        <w:rPr>
          <w:szCs w:val="20"/>
        </w:rPr>
        <w:t xml:space="preserve">) A közmeghallgatást igénylő napirendeket tárgyaló ülések időpontját, helyét legalább </w:t>
      </w:r>
      <w:r>
        <w:rPr>
          <w:szCs w:val="20"/>
        </w:rPr>
        <w:t>15</w:t>
      </w:r>
      <w:r w:rsidRPr="00605D8A">
        <w:rPr>
          <w:szCs w:val="20"/>
        </w:rPr>
        <w:t xml:space="preserve"> nappal az ülés előtt </w:t>
      </w:r>
      <w:r>
        <w:rPr>
          <w:szCs w:val="20"/>
        </w:rPr>
        <w:t xml:space="preserve">valamennyi </w:t>
      </w:r>
      <w:r w:rsidRPr="00605D8A">
        <w:rPr>
          <w:szCs w:val="20"/>
        </w:rPr>
        <w:t>a helyben szokásos módon nyilvánosságra kell hozni.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11</w:t>
      </w:r>
      <w:r w:rsidRPr="00605D8A">
        <w:rPr>
          <w:szCs w:val="20"/>
        </w:rPr>
        <w:t>) A meghívónak tartalmaznia kell: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ülés időpontját és helyét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javasolt napirendi pontokat és azok előadóit.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(</w:t>
      </w:r>
      <w:r>
        <w:rPr>
          <w:szCs w:val="20"/>
        </w:rPr>
        <w:t>12</w:t>
      </w:r>
      <w:r w:rsidRPr="00605D8A">
        <w:rPr>
          <w:szCs w:val="20"/>
        </w:rPr>
        <w:t>) A meghívóhoz mellékelni kell az írásbeli előterjesztéseket: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      </w:t>
      </w: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képviselőknek minden esetben,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      b./ egyéb meghívottak esetében a polgármester rendelkezése szerint.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működés tervszerűsége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CD7C0F" w:rsidRDefault="004C01B0" w:rsidP="004C01B0">
      <w:pPr>
        <w:jc w:val="center"/>
        <w:rPr>
          <w:b/>
          <w:szCs w:val="20"/>
        </w:rPr>
      </w:pPr>
      <w:r w:rsidRPr="00CD7C0F">
        <w:rPr>
          <w:b/>
          <w:szCs w:val="20"/>
        </w:rPr>
        <w:t>7.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képviselő-testület éves munkaterv alapján működik,</w:t>
      </w:r>
      <w:r>
        <w:rPr>
          <w:szCs w:val="20"/>
        </w:rPr>
        <w:t xml:space="preserve"> melyet a következő évre vonatkozóan a decemberi ülésén fogad el.</w:t>
      </w: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munkaterv előkészítéséhez a polgármester javaslatot kér: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települési képviselőktől,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bizottságtól,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jegyzőtől,</w:t>
      </w:r>
    </w:p>
    <w:p w:rsidR="004C01B0" w:rsidRPr="007A453E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intézmények vezetőitől</w:t>
      </w:r>
      <w:r>
        <w:rPr>
          <w:szCs w:val="20"/>
        </w:rPr>
        <w:t>.</w:t>
      </w:r>
    </w:p>
    <w:p w:rsidR="004C01B0" w:rsidRPr="00605D8A" w:rsidRDefault="004C01B0" w:rsidP="004C01B0">
      <w:pPr>
        <w:numPr>
          <w:ilvl w:val="0"/>
          <w:numId w:val="10"/>
        </w:numPr>
        <w:jc w:val="both"/>
        <w:rPr>
          <w:szCs w:val="20"/>
        </w:rPr>
      </w:pPr>
      <w:r w:rsidRPr="00605D8A">
        <w:rPr>
          <w:szCs w:val="20"/>
        </w:rPr>
        <w:t>A munkaterv tartalmazza: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évi főbb feladatokat, célkitűzéseket,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testületi ülések időpontját, napirendjét és azok előadóit,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>azoknak a napirendeknek a megjelölését, melyeknek előkészítésénél közmeghallgatást kell tartani</w:t>
      </w:r>
      <w:r>
        <w:rPr>
          <w:szCs w:val="20"/>
        </w:rPr>
        <w:t>.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képviselőtestület ülése. Az ülésvezetés szabályai.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B147A3" w:rsidRDefault="004C01B0" w:rsidP="004C01B0">
      <w:pPr>
        <w:jc w:val="center"/>
        <w:rPr>
          <w:b/>
          <w:szCs w:val="20"/>
        </w:rPr>
      </w:pPr>
      <w:r w:rsidRPr="00B147A3">
        <w:rPr>
          <w:b/>
          <w:szCs w:val="20"/>
        </w:rPr>
        <w:t>8.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(1)</w:t>
      </w:r>
      <w:r w:rsidRPr="00605D8A">
        <w:rPr>
          <w:szCs w:val="20"/>
        </w:rPr>
        <w:t>Az érintett személy zárt ülés tartására vonatkozó írásbeli nyilatkozatát a polgármester szerzi meg az előterjesztések végleges kiküldéséig.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(2)A képviselő testület ülését a polgármester akadályoztatása esetén az alpolgármester vezeti.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 xml:space="preserve">(3) A képviselő testület ülését a polgármester és az alpolgármester együttes akadályoztatása esetén a </w:t>
      </w:r>
      <w:r w:rsidRPr="00605D8A">
        <w:rPr>
          <w:szCs w:val="20"/>
        </w:rPr>
        <w:t>Településfejlesztési és Szociális Bizottság</w:t>
      </w:r>
      <w:r>
        <w:rPr>
          <w:szCs w:val="20"/>
        </w:rPr>
        <w:t xml:space="preserve"> elnöke vezeti.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(4</w:t>
      </w:r>
      <w:r w:rsidRPr="00605D8A">
        <w:rPr>
          <w:szCs w:val="20"/>
        </w:rPr>
        <w:t>)A polgármester a testületi ülés vezetése során: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megállapítja, hogy a képviselő-testület ülését a</w:t>
      </w:r>
      <w:r>
        <w:rPr>
          <w:szCs w:val="20"/>
        </w:rPr>
        <w:t xml:space="preserve"> Szervezeti és Működési Szabályzata</w:t>
      </w:r>
      <w:r w:rsidRPr="00605D8A">
        <w:rPr>
          <w:szCs w:val="20"/>
        </w:rPr>
        <w:t xml:space="preserve"> szerint hívták össze,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b./ felkér a Képviselő-testület tagjai közül 2 tagot jegyzőkönyv hitelesítőnek, 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megállapítja</w:t>
      </w:r>
      <w:r>
        <w:rPr>
          <w:szCs w:val="20"/>
        </w:rPr>
        <w:t>,</w:t>
      </w:r>
      <w:r w:rsidRPr="00605D8A">
        <w:rPr>
          <w:szCs w:val="20"/>
        </w:rPr>
        <w:t xml:space="preserve"> és figyelemmel kíséri az ülés határozatképességét, megnyitja és berekeszti az ülés napirendj</w:t>
      </w:r>
      <w:r>
        <w:rPr>
          <w:szCs w:val="20"/>
        </w:rPr>
        <w:t>einek tárgyalását.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(5) </w:t>
      </w:r>
      <w:r w:rsidRPr="00605D8A">
        <w:rPr>
          <w:szCs w:val="20"/>
        </w:rPr>
        <w:t>A képviselő-testület a napirendről</w:t>
      </w:r>
      <w:r>
        <w:rPr>
          <w:szCs w:val="20"/>
        </w:rPr>
        <w:t xml:space="preserve"> és a jegyzőkönyv hitelesítők személyéről</w:t>
      </w:r>
      <w:r w:rsidRPr="00605D8A">
        <w:rPr>
          <w:szCs w:val="20"/>
        </w:rPr>
        <w:t xml:space="preserve"> vita nélkül határoz.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Az előterjesztés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954D99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 xml:space="preserve"> </w:t>
      </w:r>
      <w:r w:rsidRPr="00954D99">
        <w:rPr>
          <w:b/>
          <w:szCs w:val="20"/>
        </w:rPr>
        <w:t>9.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Előterjesztésnek minősül a munkatervbe felvett és új napirenden kívüli anyagok, a képviselő-testület vagy a képviselő-testület bizottsága által előzetesen javasolt rendelet és határozattervezet, beszámoló és tájékoztató.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Az (1) bekezdésben meghatározott előterjesztés benyújtására jogosult: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képviselő-testület bizottsága, ideiglenes bizottsága,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polgármester és az alpolgármester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 xml:space="preserve">települési </w:t>
      </w:r>
      <w:r w:rsidRPr="00605D8A">
        <w:rPr>
          <w:szCs w:val="20"/>
        </w:rPr>
        <w:t>képviselő,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jegyző,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polgármester láttamozásával az önkormányzati intézményvezető,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akit erre a képviselő-testület határozatban felkér.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 testületi ülésre az előterjesztést írásban vagy szóban kerül benyújtásra. A határozati javaslatot akkor is írásban kell benyújtani, ha az előterjesztésre szóban kerül sor. Halaszthatatlan esetben a polgármester engedélyezheti az írásban foglalt előterjesztésnek és határozati javaslatnak az ülésen történő kiosztását.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Az előterjesztés főbb elemei: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első részben meg kell határozni az előterjesztés címét, tárgyát, ismertetni kell az előzményeket, a témába hozott korábbi testületi döntéseket, azok végrehajtási állását, a tárgykört rendező jogszabályokat, az előkészítésben résztvevők véleményét, a költség kihatásokat, mindazokat a körülményeket, összefüggéseket, tényeket, adatokat</w:t>
      </w:r>
      <w:r w:rsidR="00464D9E">
        <w:rPr>
          <w:szCs w:val="20"/>
        </w:rPr>
        <w:t>,</w:t>
      </w:r>
      <w:r w:rsidRPr="00605D8A">
        <w:rPr>
          <w:szCs w:val="20"/>
        </w:rPr>
        <w:t xml:space="preserve"> amelyek lehetővé teszik az értékelést és a döntést indokolják,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második rész az egyértelműen megfogalmazott határozati javaslatot tartalmazza, a végrehajtásáért felelősök megnevezésével és a határidő (részhatáridők) megjelölésével.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Írásbeli előterjesztést a testületi ülést megelőző 8 napon belül kell a jegyzőhöz eljuttatni, aki a jogszerűségi észrevételt követően gondoskodik a testületi tagoknak való postázásáról.</w:t>
      </w:r>
    </w:p>
    <w:p w:rsidR="004C01B0" w:rsidRPr="00605D8A" w:rsidRDefault="004C01B0" w:rsidP="004C01B0">
      <w:pPr>
        <w:numPr>
          <w:ilvl w:val="0"/>
          <w:numId w:val="13"/>
        </w:numPr>
        <w:jc w:val="both"/>
        <w:rPr>
          <w:szCs w:val="20"/>
        </w:rPr>
      </w:pPr>
      <w:r w:rsidRPr="00605D8A">
        <w:rPr>
          <w:szCs w:val="20"/>
        </w:rPr>
        <w:t>Kizárólag írásban lehet benyújtani a következő előterjesztéseket: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lastRenderedPageBreak/>
        <w:t>költségvetést érintő előterjesztés,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rendelettervezet,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intézményalapítás, átszervezés, megszüntetés,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helyi népszavazás kiírása,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kitüntetések, önkormányzati jelképek alapítása, adományozása,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hitelfelvétel, kötvény kibocsátás,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önkormányzati vállalkozási ügyek,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alapítványok, társulások létrehozása, azokhoz való csatlakozás, azokból történő kilépés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P</w:t>
      </w:r>
      <w:r>
        <w:rPr>
          <w:szCs w:val="20"/>
        </w:rPr>
        <w:t>olgári Törvénykönyvbő</w:t>
      </w:r>
      <w:r w:rsidRPr="00605D8A">
        <w:rPr>
          <w:szCs w:val="20"/>
        </w:rPr>
        <w:t>l eredő jogügyletek,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valamennyi hatósági döntést igénylő ügy,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valamennyi határozati javaslat.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Sürgősségi indítvány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CD76BD" w:rsidRDefault="004C01B0" w:rsidP="004C01B0">
      <w:pPr>
        <w:jc w:val="center"/>
        <w:rPr>
          <w:b/>
          <w:szCs w:val="20"/>
        </w:rPr>
      </w:pPr>
      <w:r w:rsidRPr="00CD76BD">
        <w:rPr>
          <w:b/>
          <w:szCs w:val="20"/>
        </w:rPr>
        <w:t>10.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Amennyiben valamely kérdés megtárgyalása soronkívüliséget igényel sürgősségi indítvány tehető.</w:t>
      </w: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 képviselő-testület a polgármester javaslatára egyszerű szótöbbséggel, soron kívül dönt az előterjesztés tárgyában.</w:t>
      </w:r>
    </w:p>
    <w:p w:rsidR="004C01B0" w:rsidRPr="00605D8A" w:rsidRDefault="004C01B0" w:rsidP="004C01B0">
      <w:pPr>
        <w:numPr>
          <w:ilvl w:val="0"/>
          <w:numId w:val="14"/>
        </w:numPr>
        <w:jc w:val="both"/>
        <w:rPr>
          <w:szCs w:val="20"/>
        </w:rPr>
      </w:pPr>
      <w:r w:rsidRPr="00605D8A">
        <w:rPr>
          <w:szCs w:val="20"/>
        </w:rPr>
        <w:t>A sürgősségi indítvány benyújtásának feltételei: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sürgősségi indítvány a sürgősség tényének rövid indoklásával, továbbá döntési javaslattal legkésőbb az ülés megkezdéséig lehet írásban benyújtani.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Sürgősségi indítványt nyújthat be: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 xml:space="preserve">a polgármester, 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az alpolgármester,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bizottság elnöke,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jegyző,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bármely képviselő,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a polgármester ellenjegyzésével intézményvezető.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b./ ha a polgármester, vagy valamely képviselő ellenzi az azonnali tárgyalást, akkor a sürgősség kérdését – </w:t>
      </w:r>
      <w:r w:rsidRPr="00296821">
        <w:rPr>
          <w:szCs w:val="20"/>
        </w:rPr>
        <w:t>a napirend lezárása után</w:t>
      </w:r>
      <w:r w:rsidRPr="00605D8A">
        <w:rPr>
          <w:szCs w:val="20"/>
        </w:rPr>
        <w:t xml:space="preserve"> – vitára kell bocsátani. A polgármester ismerteti az indítványt, majd alkalmat ad az indítványozónak a sürgősség tényének rövid indoklására,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 xml:space="preserve">/ ha a képviselő-testület nem ismeri el a sürgősséget, úgy az indítványt egyszerű napirendi javaslatként kell kezelni, </w:t>
      </w:r>
      <w:r>
        <w:rPr>
          <w:szCs w:val="20"/>
        </w:rPr>
        <w:t>é</w:t>
      </w:r>
      <w:r w:rsidRPr="00605D8A">
        <w:rPr>
          <w:szCs w:val="20"/>
        </w:rPr>
        <w:t>s a napirendek meghatározásakor kell állást foglalni arról, hányadik napirendként tárgyalják.</w:t>
      </w: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vita, szavazás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FE7575" w:rsidRDefault="004C01B0" w:rsidP="004C01B0">
      <w:pPr>
        <w:jc w:val="center"/>
        <w:rPr>
          <w:b/>
          <w:szCs w:val="20"/>
        </w:rPr>
      </w:pPr>
      <w:r w:rsidRPr="00FE7575">
        <w:rPr>
          <w:b/>
          <w:szCs w:val="20"/>
        </w:rPr>
        <w:t>11.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polgármester a napirendek sorrendjében minden előterjesztés felett külön-külön nyit vitát, melynek során: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előterjesztő a napirendhez a vita előtt szóban kiegészítést tehet,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az előadóhoz a képviselő-testület tagjai, a tanácskozási joggal résztvevők kérdéseket tehetnek fel, melyekre az előadó köteles a vita előtt rövid választ adni.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felszólalásokra a jelentkezés sorrendjében kerülhet sor. A felszólalás időtartama legfeljebb 5 perc. Ugyanazon napirend keretében az ismételt felszólalás időtartama a kettő percet nem haladhatja meg. Az idő túllépése miatt a polgármester megvonhatja a szót a felszólalótól.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polgármester soron kívüli felszólalást engedélyezhet.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lastRenderedPageBreak/>
        <w:t xml:space="preserve">Az önkormányzati bizottság bármely előterjesztéshez – </w:t>
      </w:r>
      <w:r w:rsidRPr="00FE7575">
        <w:rPr>
          <w:szCs w:val="20"/>
        </w:rPr>
        <w:t>az ezekhez benyújtott módosító javaslatokat is értékelő</w:t>
      </w:r>
      <w:r w:rsidRPr="00605D8A">
        <w:rPr>
          <w:i/>
          <w:szCs w:val="20"/>
        </w:rPr>
        <w:t xml:space="preserve"> </w:t>
      </w:r>
      <w:r w:rsidRPr="00605D8A">
        <w:rPr>
          <w:szCs w:val="20"/>
        </w:rPr>
        <w:t xml:space="preserve">– </w:t>
      </w:r>
      <w:r>
        <w:rPr>
          <w:szCs w:val="20"/>
        </w:rPr>
        <w:t>állásfoglal</w:t>
      </w:r>
      <w:r w:rsidRPr="00605D8A">
        <w:rPr>
          <w:szCs w:val="20"/>
        </w:rPr>
        <w:t>ást nyújthat be a képviselő-testülethez.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Az előterjesztő javaslatot, illetve a települési képviselő a módosító javaslatát a vita bezárásáig megváltoztathatja, és a szavazás megkezdéséig azt bármikor vissza is vonhatja. Ha a képviselő a módosító javaslatát megváltoztatja, akkor az elnök az újabb javaslatként véleményezésre a képviselő-testület bizottságának átadja.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vita lezárására a hozzászólások időtartamának a korlátozására a testület bármely tagja tehet javaslatot. E javaslatról a testület vita nélkül határoz. A vita lezárása után a napirend előadója válaszol a hozzászólásokra.</w:t>
      </w:r>
    </w:p>
    <w:p w:rsidR="004C01B0" w:rsidRPr="00605D8A" w:rsidRDefault="004C01B0" w:rsidP="004C01B0">
      <w:pPr>
        <w:numPr>
          <w:ilvl w:val="0"/>
          <w:numId w:val="15"/>
        </w:numPr>
        <w:jc w:val="both"/>
        <w:rPr>
          <w:szCs w:val="20"/>
        </w:rPr>
      </w:pPr>
      <w:r w:rsidRPr="00605D8A">
        <w:rPr>
          <w:szCs w:val="20"/>
        </w:rPr>
        <w:t>A vita lezárása után, a határozathozatal előtt a jegyzőnek szót kell adni, ha a javaslatok törvényességét illetően észrevételt kíván tenni.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(8) </w:t>
      </w:r>
      <w:r w:rsidRPr="00605D8A">
        <w:rPr>
          <w:szCs w:val="20"/>
        </w:rPr>
        <w:t>A polgármester az előterjesztésben szereplő és a vitában elhangzott határozati javaslatokat egyenként bocsátja szavazásra. Először a módosító és kiegészítő indítványokról dönt a testület az elhangzás sorrendjében, majd az eredeti határozati javaslatról hozza meg döntését.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(9) A Képviselő-testület </w:t>
      </w:r>
      <w:proofErr w:type="gramStart"/>
      <w:r>
        <w:rPr>
          <w:szCs w:val="20"/>
        </w:rPr>
        <w:t>döntése :</w:t>
      </w:r>
      <w:proofErr w:type="gramEnd"/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határozat,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normatív határozat,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önkormányzati rendelet lehet.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(10) </w:t>
      </w:r>
      <w:r w:rsidRPr="005C6841">
        <w:rPr>
          <w:szCs w:val="20"/>
        </w:rPr>
        <w:t>Az önkormányzati határozatokat külön-külön – a naptári év elejétől kezdődően - folyamatosan sorszámmal és évszámmal kell ellátni a következők szerint:</w:t>
      </w:r>
    </w:p>
    <w:p w:rsidR="004C01B0" w:rsidRPr="00605D8A" w:rsidRDefault="004C01B0" w:rsidP="004C01B0">
      <w:pPr>
        <w:jc w:val="both"/>
        <w:rPr>
          <w:szCs w:val="20"/>
        </w:rPr>
      </w:pPr>
      <w:r w:rsidRPr="005C6841">
        <w:rPr>
          <w:szCs w:val="20"/>
        </w:rPr>
        <w:t xml:space="preserve">Királyhegyes Község </w:t>
      </w:r>
      <w:proofErr w:type="gramStart"/>
      <w:r w:rsidRPr="005C6841">
        <w:rPr>
          <w:szCs w:val="20"/>
        </w:rPr>
        <w:t>Önkormányzat …</w:t>
      </w:r>
      <w:proofErr w:type="gramEnd"/>
      <w:r w:rsidRPr="005C6841">
        <w:rPr>
          <w:szCs w:val="20"/>
        </w:rPr>
        <w:t>./</w:t>
      </w:r>
      <w:r>
        <w:rPr>
          <w:szCs w:val="20"/>
        </w:rPr>
        <w:t>20… ( …..hó….nap)Öh. határozata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(11) </w:t>
      </w:r>
      <w:r w:rsidRPr="00605D8A">
        <w:rPr>
          <w:szCs w:val="20"/>
        </w:rPr>
        <w:t>A polgármester kihirdeti a szavazás eredményét.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(12) </w:t>
      </w:r>
      <w:r w:rsidRPr="005C6841">
        <w:rPr>
          <w:szCs w:val="20"/>
        </w:rPr>
        <w:t>Amennyiben nincs meg a jelenlévő t</w:t>
      </w:r>
      <w:r>
        <w:rPr>
          <w:szCs w:val="20"/>
        </w:rPr>
        <w:t>elepülési képviselők több</w:t>
      </w:r>
      <w:r w:rsidRPr="005C6841">
        <w:rPr>
          <w:szCs w:val="20"/>
        </w:rPr>
        <w:t xml:space="preserve"> mint felének igen szavazata, a képviselő-testület döntés alapján ismételten napirendre veheti.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(13) </w:t>
      </w:r>
      <w:r w:rsidRPr="00605D8A">
        <w:rPr>
          <w:szCs w:val="20"/>
        </w:rPr>
        <w:t>Minősített többség szükséges</w:t>
      </w:r>
      <w:r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a képviselő-testület hatáskörének átruházásához,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nem kötelező önkormányzati feladat önként vállalásához vagy arról való lemondáshoz,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önkormányzati vagyon értékesítéséhez,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d</w:t>
      </w:r>
      <w:r w:rsidRPr="00605D8A">
        <w:rPr>
          <w:szCs w:val="20"/>
        </w:rPr>
        <w:t>./ hitelfelvételben való döntéshez,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 w:rsidRPr="00605D8A">
        <w:rPr>
          <w:szCs w:val="20"/>
        </w:rPr>
        <w:t>./ a közterület elnevezése, emlékműállítással kapcsolatos ügyek eldöntéséhez</w:t>
      </w:r>
      <w:r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(14) </w:t>
      </w:r>
      <w:r w:rsidRPr="00605D8A">
        <w:rPr>
          <w:szCs w:val="20"/>
        </w:rPr>
        <w:t>A nyílt szavazás kézfelemeléssel történik. Titkos szavazást tarthat</w:t>
      </w:r>
      <w:r>
        <w:rPr>
          <w:szCs w:val="20"/>
        </w:rPr>
        <w:t>ó</w:t>
      </w:r>
      <w:r w:rsidRPr="00605D8A">
        <w:rPr>
          <w:szCs w:val="20"/>
        </w:rPr>
        <w:t xml:space="preserve"> mindazokban az ügyekben, amelyekben zárt ülés k</w:t>
      </w:r>
      <w:r>
        <w:rPr>
          <w:szCs w:val="20"/>
        </w:rPr>
        <w:t>ell</w:t>
      </w:r>
      <w:r w:rsidRPr="00605D8A">
        <w:rPr>
          <w:szCs w:val="20"/>
        </w:rPr>
        <w:t xml:space="preserve"> tartani, illetve zárt ülést tarthat. A polgármester nyomatékosan felhívja a figyelmet a tárgyalt ügy bizalmas kezelésére és az azzal kapcsolatos titoktartási kötelezettségre.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(15) </w:t>
      </w:r>
      <w:r w:rsidRPr="00605D8A">
        <w:rPr>
          <w:szCs w:val="20"/>
        </w:rPr>
        <w:t>A zárt ülésen hozott határozatot is nyilvános ülésen kell ismertetni.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(16) </w:t>
      </w:r>
      <w:r w:rsidRPr="00605D8A">
        <w:rPr>
          <w:szCs w:val="20"/>
        </w:rPr>
        <w:t>A képviselő-testület bármely tagja kezdeményezheti a név szerinti szavazás tartását. A kezdeményezésről a képviselő-testület vita nélkül egyszerű szótöbbséggel dönt.</w:t>
      </w:r>
    </w:p>
    <w:p w:rsidR="004C01B0" w:rsidRPr="00E47082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(17) </w:t>
      </w:r>
      <w:r w:rsidRPr="00605D8A">
        <w:rPr>
          <w:szCs w:val="20"/>
        </w:rPr>
        <w:t>A név szerinti szavazásra irányuló indítványt, illetve javaslatot a napirendi pont megjelölésével írásban kell az ülés megkezdéséig a polgármesternek eljuttatni.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(18) </w:t>
      </w:r>
      <w:r w:rsidRPr="00605D8A">
        <w:rPr>
          <w:szCs w:val="20"/>
        </w:rPr>
        <w:t>A név szerinti szavazás úgy történik, hogy a körjegyző ABC sorrendben felolvassa a képviselők nevét. A jelenlévő képviselők nevük felolvasásakor „igen”-nel vagy „nem”-mel szavaznak, illetve tartózkodnak a szavazástól.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(19) </w:t>
      </w:r>
      <w:r w:rsidRPr="00605D8A">
        <w:rPr>
          <w:szCs w:val="20"/>
        </w:rPr>
        <w:t>A név szerinti szavazásról kötelező jegyzőkönyvet készíteni. A külön névsort a jegyzőkönyvhöz kell csatolni.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(20) </w:t>
      </w:r>
      <w:r w:rsidRPr="00605D8A">
        <w:rPr>
          <w:szCs w:val="20"/>
        </w:rPr>
        <w:t>A szavazatok összeszámlálásáról a szavazás eredményének kihirdetéséről a levezető elnök gondoskodik. Ha a szavazás eredménye fel</w:t>
      </w:r>
      <w:r>
        <w:rPr>
          <w:szCs w:val="20"/>
        </w:rPr>
        <w:t>ő</w:t>
      </w:r>
      <w:r w:rsidRPr="00605D8A">
        <w:rPr>
          <w:szCs w:val="20"/>
        </w:rPr>
        <w:t>l kétség merül fel, vagy ha azt valamelyik képviselő kéri, az elnök a szavazás köteles megismételni.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Cs w:val="20"/>
        </w:rPr>
        <w:t>(</w:t>
      </w:r>
      <w:r w:rsidRPr="00D72946">
        <w:rPr>
          <w:szCs w:val="20"/>
        </w:rPr>
        <w:t>21</w:t>
      </w:r>
      <w:r>
        <w:rPr>
          <w:szCs w:val="20"/>
        </w:rPr>
        <w:t xml:space="preserve">) </w:t>
      </w:r>
      <w:r>
        <w:rPr>
          <w:sz w:val="23"/>
          <w:szCs w:val="23"/>
        </w:rPr>
        <w:t xml:space="preserve"> A döntéshozatalból kizárható az, </w:t>
      </w:r>
      <w:proofErr w:type="gramStart"/>
      <w:r>
        <w:rPr>
          <w:sz w:val="23"/>
          <w:szCs w:val="23"/>
        </w:rPr>
        <w:t>akit</w:t>
      </w:r>
      <w:proofErr w:type="gramEnd"/>
      <w:r>
        <w:rPr>
          <w:sz w:val="23"/>
          <w:szCs w:val="23"/>
        </w:rPr>
        <w:t xml:space="preserve"> vagy akinek hozzátartozóját az ügy személyesen érinti.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sz w:val="23"/>
          <w:szCs w:val="23"/>
        </w:rPr>
        <w:t>A képviselő köteles bejelenteni a személyes érintettségét. A kizárásról az érintett képviselő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kezdeményezésére</w:t>
      </w:r>
      <w:proofErr w:type="gramEnd"/>
      <w:r>
        <w:rPr>
          <w:sz w:val="23"/>
          <w:szCs w:val="23"/>
        </w:rPr>
        <w:t xml:space="preserve"> vagy bármely képviselő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javaslatára a képviselő-testület minősített többséggel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>dönt</w:t>
      </w:r>
      <w:proofErr w:type="gramEnd"/>
      <w:r>
        <w:rPr>
          <w:sz w:val="23"/>
          <w:szCs w:val="23"/>
        </w:rPr>
        <w:t>. A kizárt települési képviselőt a határozatképesség szempontjából jelenlévőnek kell tekinteni.*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(22) Amennyiben a döntés meghozatala előtt a képviselő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elmulasztja bejelenteni az ügyben való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személyes</w:t>
      </w:r>
      <w:proofErr w:type="gramEnd"/>
      <w:r>
        <w:rPr>
          <w:sz w:val="23"/>
          <w:szCs w:val="23"/>
        </w:rPr>
        <w:t xml:space="preserve"> érintettségét, a képviselő-testület a mulasztás tudomására jutását követő</w:t>
      </w:r>
      <w:r>
        <w:rPr>
          <w:rFonts w:ascii="TimesNewRoman" w:hAnsi="TimesNewRoman" w:cs="TimesNewRoman"/>
          <w:sz w:val="23"/>
          <w:szCs w:val="23"/>
        </w:rPr>
        <w:t xml:space="preserve"> </w:t>
      </w:r>
      <w:r>
        <w:rPr>
          <w:sz w:val="23"/>
          <w:szCs w:val="23"/>
        </w:rPr>
        <w:t>ülésen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felülvizsgálja</w:t>
      </w:r>
      <w:proofErr w:type="gramEnd"/>
      <w:r>
        <w:rPr>
          <w:sz w:val="23"/>
          <w:szCs w:val="23"/>
        </w:rPr>
        <w:t xml:space="preserve"> döntését. Az érintett képvisel</w:t>
      </w:r>
      <w:r>
        <w:rPr>
          <w:rFonts w:ascii="TimesNewRoman" w:hAnsi="TimesNewRoman" w:cs="TimesNewRoman"/>
          <w:sz w:val="23"/>
          <w:szCs w:val="23"/>
        </w:rPr>
        <w:t xml:space="preserve">ő </w:t>
      </w:r>
      <w:r>
        <w:rPr>
          <w:sz w:val="23"/>
          <w:szCs w:val="23"/>
        </w:rPr>
        <w:t>döntéshozatal során leadott szavazatát érvénytelennek kell tekinteni. Amennyiben ez befolyásolja a döntést (egyszer</w:t>
      </w:r>
      <w:r>
        <w:rPr>
          <w:rFonts w:ascii="TimesNewRoman" w:hAnsi="TimesNewRoman" w:cs="TimesNewRoman"/>
          <w:sz w:val="23"/>
          <w:szCs w:val="23"/>
        </w:rPr>
        <w:t xml:space="preserve">ű </w:t>
      </w:r>
      <w:r>
        <w:rPr>
          <w:sz w:val="23"/>
          <w:szCs w:val="23"/>
        </w:rPr>
        <w:t>többség, min</w:t>
      </w:r>
      <w:r>
        <w:rPr>
          <w:rFonts w:ascii="TimesNewRoman" w:hAnsi="TimesNewRoman" w:cs="TimesNewRoman"/>
          <w:sz w:val="23"/>
          <w:szCs w:val="23"/>
        </w:rPr>
        <w:t>ő</w:t>
      </w:r>
      <w:r>
        <w:rPr>
          <w:sz w:val="23"/>
          <w:szCs w:val="23"/>
        </w:rPr>
        <w:t>sített többség), a képviselő-testület döntését érvénytelennek kell tekinteni és a képviselő-testület új határozatot hoz.</w:t>
      </w:r>
      <w:r w:rsidR="003E65CD">
        <w:rPr>
          <w:sz w:val="23"/>
          <w:szCs w:val="23"/>
        </w:rPr>
        <w:t>**</w:t>
      </w:r>
    </w:p>
    <w:p w:rsidR="006B5F57" w:rsidRDefault="006B5F57" w:rsidP="006B5F57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Amennyiben a mulasztás miatt kár keletkezett, a képviselő-testület az okozott kár megtérítése</w:t>
      </w:r>
    </w:p>
    <w:p w:rsidR="006B5F57" w:rsidRPr="003E65CD" w:rsidRDefault="006B5F57" w:rsidP="003E65CD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iránt</w:t>
      </w:r>
      <w:proofErr w:type="gramEnd"/>
      <w:r>
        <w:rPr>
          <w:sz w:val="23"/>
          <w:szCs w:val="23"/>
        </w:rPr>
        <w:t xml:space="preserve"> igényt támaszthat.</w:t>
      </w:r>
      <w:r w:rsidRPr="0043771F">
        <w:rPr>
          <w:b/>
          <w:sz w:val="23"/>
          <w:szCs w:val="23"/>
        </w:rPr>
        <w:t>**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titkos szavazás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8C207A" w:rsidRDefault="004C01B0" w:rsidP="004C01B0">
      <w:pPr>
        <w:jc w:val="center"/>
        <w:rPr>
          <w:b/>
          <w:szCs w:val="20"/>
        </w:rPr>
      </w:pPr>
      <w:r w:rsidRPr="008C207A">
        <w:rPr>
          <w:b/>
          <w:szCs w:val="20"/>
        </w:rPr>
        <w:t>1</w:t>
      </w:r>
      <w:r>
        <w:rPr>
          <w:b/>
          <w:szCs w:val="20"/>
        </w:rPr>
        <w:t>2</w:t>
      </w:r>
      <w:r w:rsidRPr="008C207A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A képviselő-testület titkos szavazást tarthat: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választás, kinevezés, felmentés, vezetői megbízás adása illetőleg visszavonása tárgyában,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fegyelmi eljárás megindítása, fegyelmi büntetés kiszabása és állásfoglalást igénylő személyi ügy eldöntésekor,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önkormányzati hatósági, összeférhetetlenségi  és kitüntetési ügy eldöntésekor,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d./ vagyonáról szóló rendelkezésekor,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e</w:t>
      </w:r>
      <w:proofErr w:type="gramEnd"/>
      <w:r w:rsidRPr="00605D8A">
        <w:rPr>
          <w:szCs w:val="20"/>
        </w:rPr>
        <w:t>./ az általa kiírt pályázat eldö</w:t>
      </w:r>
      <w:r>
        <w:rPr>
          <w:szCs w:val="20"/>
        </w:rPr>
        <w:t>ntésekor.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Titkos szavazás elrendelésére bármely képviselő javaslatot tehet. A javaslatról a testület vita nélkül, egyszerű szótöbbséggel dönt.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 xml:space="preserve">A titkos szavazás elrendelése esetén a képviselők maguk közül </w:t>
      </w:r>
      <w:r>
        <w:rPr>
          <w:szCs w:val="20"/>
        </w:rPr>
        <w:t>2</w:t>
      </w:r>
      <w:r w:rsidRPr="00605D8A">
        <w:rPr>
          <w:szCs w:val="20"/>
        </w:rPr>
        <w:t xml:space="preserve"> fős szavazatszámláló bizottságot választanak nyílt szavazással, </w:t>
      </w:r>
      <w:r>
        <w:rPr>
          <w:szCs w:val="20"/>
        </w:rPr>
        <w:t xml:space="preserve">minősített </w:t>
      </w:r>
      <w:r w:rsidRPr="00605D8A">
        <w:rPr>
          <w:szCs w:val="20"/>
        </w:rPr>
        <w:t>többséggel. A szavazatszámláló bizottság feladata a szavazólapok elkészítése, a titkosság feltételeinek biztosítása, a leadott szavazatok összeszámlálása és az eredmény kihirdetése.</w:t>
      </w:r>
    </w:p>
    <w:p w:rsidR="004C01B0" w:rsidRPr="00605D8A" w:rsidRDefault="004C01B0" w:rsidP="004C01B0">
      <w:pPr>
        <w:numPr>
          <w:ilvl w:val="0"/>
          <w:numId w:val="16"/>
        </w:numPr>
        <w:jc w:val="both"/>
        <w:rPr>
          <w:szCs w:val="20"/>
        </w:rPr>
      </w:pPr>
      <w:r w:rsidRPr="00605D8A">
        <w:rPr>
          <w:szCs w:val="20"/>
        </w:rPr>
        <w:t>A titkos szavazás borítékba helyezett szavazólapon, arra kijelölt helyiség és urna igénybevételével történik. A titkos szavazásról külön jegyzőkönyv készül, mely tartalmazza: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szavazás helyét, napját , kezdetét és végét,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szavazatszedő bizottság tagjainak nevét és tisztségét,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a szavazás során felmerült körülményeket,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d./ a szavazás eredményét,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>
        <w:rPr>
          <w:szCs w:val="20"/>
        </w:rPr>
        <w:t>./ a bizottság tagjainak aláírását.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Kérdés, interpelláció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8C207A" w:rsidRDefault="004C01B0" w:rsidP="004C01B0">
      <w:pPr>
        <w:jc w:val="center"/>
        <w:rPr>
          <w:b/>
          <w:szCs w:val="20"/>
        </w:rPr>
      </w:pPr>
      <w:r w:rsidRPr="008C207A">
        <w:rPr>
          <w:b/>
          <w:szCs w:val="20"/>
        </w:rPr>
        <w:t>1</w:t>
      </w:r>
      <w:r>
        <w:rPr>
          <w:b/>
          <w:szCs w:val="20"/>
        </w:rPr>
        <w:t>3</w:t>
      </w:r>
      <w:r w:rsidRPr="008C207A">
        <w:rPr>
          <w:b/>
          <w:szCs w:val="20"/>
        </w:rPr>
        <w:t>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 kérdésre</w:t>
      </w:r>
      <w:r>
        <w:rPr>
          <w:szCs w:val="20"/>
        </w:rPr>
        <w:t xml:space="preserve"> és az</w:t>
      </w:r>
      <w:r w:rsidRPr="00605D8A">
        <w:rPr>
          <w:szCs w:val="20"/>
        </w:rPr>
        <w:t xml:space="preserve"> </w:t>
      </w:r>
      <w:r>
        <w:rPr>
          <w:szCs w:val="20"/>
        </w:rPr>
        <w:t xml:space="preserve">interpellációra elsősorban </w:t>
      </w:r>
      <w:r w:rsidRPr="00605D8A">
        <w:rPr>
          <w:szCs w:val="20"/>
        </w:rPr>
        <w:t>a képviselő-testület ülésén köteles választ adni a megkérdezett</w:t>
      </w:r>
      <w:r>
        <w:rPr>
          <w:szCs w:val="20"/>
        </w:rPr>
        <w:t xml:space="preserve"> illetve az interpelláció címzettje</w:t>
      </w:r>
      <w:r w:rsidRPr="00605D8A">
        <w:rPr>
          <w:szCs w:val="20"/>
        </w:rPr>
        <w:t xml:space="preserve">. 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>
        <w:rPr>
          <w:szCs w:val="20"/>
        </w:rPr>
        <w:t xml:space="preserve">Az </w:t>
      </w:r>
      <w:r w:rsidRPr="00605D8A">
        <w:rPr>
          <w:szCs w:val="20"/>
        </w:rPr>
        <w:t>írásban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küldött választ a </w:t>
      </w:r>
      <w:proofErr w:type="gramStart"/>
      <w:r w:rsidR="00464D9E">
        <w:rPr>
          <w:szCs w:val="20"/>
        </w:rPr>
        <w:t>K</w:t>
      </w:r>
      <w:r w:rsidRPr="00605D8A">
        <w:rPr>
          <w:szCs w:val="20"/>
        </w:rPr>
        <w:t>épviselő-testület következő</w:t>
      </w:r>
      <w:proofErr w:type="gramEnd"/>
      <w:r w:rsidRPr="00605D8A">
        <w:rPr>
          <w:szCs w:val="20"/>
        </w:rPr>
        <w:t xml:space="preserve"> soros ülésén ismertetni kell.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Az interpellációt legkésőbb az ülés megkezdéséig írásban</w:t>
      </w:r>
      <w:r w:rsidR="00464D9E">
        <w:rPr>
          <w:szCs w:val="20"/>
        </w:rPr>
        <w:t>,</w:t>
      </w:r>
      <w:r w:rsidRPr="00605D8A">
        <w:rPr>
          <w:szCs w:val="20"/>
        </w:rPr>
        <w:t xml:space="preserve"> vagy kivételes </w:t>
      </w:r>
      <w:proofErr w:type="gramStart"/>
      <w:r w:rsidRPr="00605D8A">
        <w:rPr>
          <w:szCs w:val="20"/>
        </w:rPr>
        <w:t>esetben szóban</w:t>
      </w:r>
      <w:proofErr w:type="gramEnd"/>
      <w:r w:rsidRPr="00605D8A">
        <w:rPr>
          <w:szCs w:val="20"/>
        </w:rPr>
        <w:t xml:space="preserve"> lehet benyújtani illetve jelezni az ülést vezető elnöknek.</w:t>
      </w: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 xml:space="preserve">Ha az interpelláció benyújtására a képviselő-testület ülését megelőzően legalább 15 nappal sor kerül, úgy arra az ülésen kell érdemi választ adni. </w:t>
      </w:r>
    </w:p>
    <w:p w:rsidR="003E65CD" w:rsidRDefault="003E65CD" w:rsidP="003E65CD">
      <w:pPr>
        <w:jc w:val="both"/>
        <w:rPr>
          <w:szCs w:val="20"/>
        </w:rPr>
      </w:pP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**</w:t>
      </w:r>
      <w:r w:rsidRPr="00602FA8">
        <w:rPr>
          <w:b/>
          <w:sz w:val="18"/>
          <w:szCs w:val="18"/>
        </w:rPr>
        <w:t>Módosította a 11/2015.(IX.24.</w:t>
      </w:r>
      <w:proofErr w:type="gramStart"/>
      <w:r w:rsidRPr="00602FA8">
        <w:rPr>
          <w:b/>
          <w:sz w:val="18"/>
          <w:szCs w:val="18"/>
        </w:rPr>
        <w:t>)önkormányzati</w:t>
      </w:r>
      <w:proofErr w:type="gramEnd"/>
      <w:r w:rsidRPr="00602FA8">
        <w:rPr>
          <w:b/>
          <w:sz w:val="18"/>
          <w:szCs w:val="18"/>
        </w:rPr>
        <w:t xml:space="preserve">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3E65CD" w:rsidRPr="00605D8A" w:rsidRDefault="004C01B0" w:rsidP="0043771F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lastRenderedPageBreak/>
        <w:t>Az interpellációk ismertetésére és a válaszadásra a fő napirendi pontok tárgyalása után kerül sor.</w:t>
      </w:r>
    </w:p>
    <w:p w:rsidR="004C01B0" w:rsidRPr="00605D8A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 képviselő-testület ülésén az interpellációra adott válasz elfogadásáról először az előterjesztő nyilatkozik, majd vita nélkül a testület dönt az elfogadásról. A válasz elutasítása esetén felelős és határidő megjelölésével a testület dönt a további intézkedésről.</w:t>
      </w:r>
    </w:p>
    <w:p w:rsidR="004C01B0" w:rsidRDefault="004C01B0" w:rsidP="004C01B0">
      <w:pPr>
        <w:numPr>
          <w:ilvl w:val="0"/>
          <w:numId w:val="17"/>
        </w:numPr>
        <w:jc w:val="both"/>
        <w:rPr>
          <w:szCs w:val="20"/>
        </w:rPr>
      </w:pPr>
      <w:r w:rsidRPr="00605D8A">
        <w:rPr>
          <w:szCs w:val="20"/>
        </w:rPr>
        <w:t>Az interpellációról a jegyző rendszeres és folyamatos nyilvántartást vezet.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tanácskozás rendjének fenntartása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522429" w:rsidRDefault="004C01B0" w:rsidP="004C01B0">
      <w:pPr>
        <w:jc w:val="center"/>
        <w:rPr>
          <w:b/>
          <w:szCs w:val="20"/>
        </w:rPr>
      </w:pPr>
      <w:r w:rsidRPr="00522429">
        <w:rPr>
          <w:b/>
          <w:szCs w:val="20"/>
        </w:rPr>
        <w:t>14.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tanácskozás rendjének fenntartásáról a polgármester gondoskodik, ennek során: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figyelmezteti azt a hozzászólót, aki eltér a tárgyalt témától, vagy a tanácskozáshoz nem illő, sértő kifejezéseket használ.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rendre utasíthatja azt a személyt, aki képviselő-testület tagjáho</w:t>
      </w:r>
      <w:r>
        <w:rPr>
          <w:szCs w:val="20"/>
        </w:rPr>
        <w:t>z méltatlan magatartást tanúsít.</w:t>
      </w: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nyilvános ülésen megjelent állampolgárok a számukra kijelölt helyet foglalják el. A tanácskozás rendjének megzavarása esetén a polgármester rendreutasíthatja a rendzavarót, ismételt rendzavarás esetén az érintettet a terem elhagyására is kötelezheti.</w:t>
      </w:r>
    </w:p>
    <w:p w:rsidR="004C01B0" w:rsidRPr="00605D8A" w:rsidRDefault="004C01B0" w:rsidP="004C01B0">
      <w:pPr>
        <w:numPr>
          <w:ilvl w:val="0"/>
          <w:numId w:val="18"/>
        </w:numPr>
        <w:jc w:val="both"/>
        <w:rPr>
          <w:szCs w:val="20"/>
        </w:rPr>
      </w:pPr>
      <w:r w:rsidRPr="00605D8A">
        <w:rPr>
          <w:szCs w:val="20"/>
        </w:rPr>
        <w:t>A polgármesternek a rendfenntartás érdekében tett intézkedései ellen felszólalni, azokat visszautasítani, velük vitába szállni nem lehet.</w:t>
      </w:r>
    </w:p>
    <w:p w:rsidR="004C01B0" w:rsidRPr="00605D8A" w:rsidRDefault="004C01B0" w:rsidP="004C01B0">
      <w:pPr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jegyzőkönyv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522429" w:rsidRDefault="004C01B0" w:rsidP="004C01B0">
      <w:pPr>
        <w:jc w:val="center"/>
        <w:rPr>
          <w:b/>
          <w:szCs w:val="20"/>
        </w:rPr>
      </w:pPr>
      <w:r w:rsidRPr="00522429">
        <w:rPr>
          <w:b/>
          <w:szCs w:val="20"/>
        </w:rPr>
        <w:t>15.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(1) A Képviselő-testület üléséről 1 eredeti példányban kell jegyzőkönyvet készíteni.</w:t>
      </w:r>
    </w:p>
    <w:p w:rsidR="00B22A28" w:rsidRDefault="004C01B0" w:rsidP="00B22A28">
      <w:pPr>
        <w:jc w:val="both"/>
        <w:rPr>
          <w:szCs w:val="20"/>
        </w:rPr>
      </w:pPr>
      <w:r>
        <w:rPr>
          <w:szCs w:val="20"/>
        </w:rPr>
        <w:t xml:space="preserve">(2) </w:t>
      </w:r>
      <w:r w:rsidR="00B22A28">
        <w:rPr>
          <w:szCs w:val="20"/>
        </w:rPr>
        <w:t xml:space="preserve">2) </w:t>
      </w:r>
      <w:r w:rsidR="00B22A28" w:rsidRPr="00605D8A">
        <w:rPr>
          <w:szCs w:val="20"/>
        </w:rPr>
        <w:t>A képviselő-testület üléseiről készített jegyzőkönyvh</w:t>
      </w:r>
      <w:r w:rsidR="00B22A28">
        <w:rPr>
          <w:szCs w:val="20"/>
        </w:rPr>
        <w:t>ö</w:t>
      </w:r>
      <w:r w:rsidR="00B22A28" w:rsidRPr="00605D8A">
        <w:rPr>
          <w:szCs w:val="20"/>
        </w:rPr>
        <w:t>z csatolni kell a meghívót</w:t>
      </w:r>
      <w:proofErr w:type="gramStart"/>
      <w:r w:rsidR="00B22A28">
        <w:rPr>
          <w:szCs w:val="20"/>
        </w:rPr>
        <w:t>,az</w:t>
      </w:r>
      <w:proofErr w:type="gramEnd"/>
      <w:r w:rsidR="00B22A28">
        <w:rPr>
          <w:szCs w:val="20"/>
        </w:rPr>
        <w:t xml:space="preserve"> írásban kiadott napirendeket és előterjesztéseket, a határozati javaslatokat</w:t>
      </w:r>
      <w:r w:rsidR="00B22A28" w:rsidRPr="00605D8A">
        <w:rPr>
          <w:szCs w:val="20"/>
        </w:rPr>
        <w:t xml:space="preserve">, az elfogadott rendeleteket, a jelenléti ívet. </w:t>
      </w:r>
    </w:p>
    <w:p w:rsidR="004C01B0" w:rsidRPr="00605D8A" w:rsidRDefault="004C01B0" w:rsidP="00B22A28">
      <w:pPr>
        <w:jc w:val="both"/>
        <w:rPr>
          <w:szCs w:val="20"/>
        </w:rPr>
      </w:pPr>
      <w:r>
        <w:rPr>
          <w:szCs w:val="20"/>
        </w:rPr>
        <w:t xml:space="preserve">(3) </w:t>
      </w:r>
      <w:r w:rsidRPr="00605D8A">
        <w:rPr>
          <w:szCs w:val="20"/>
        </w:rPr>
        <w:t>A jegyzőkönyv</w:t>
      </w:r>
      <w:r w:rsidR="00F94345">
        <w:rPr>
          <w:szCs w:val="20"/>
        </w:rPr>
        <w:t xml:space="preserve"> a</w:t>
      </w:r>
      <w:r w:rsidRPr="00605D8A">
        <w:rPr>
          <w:szCs w:val="20"/>
        </w:rPr>
        <w:t xml:space="preserve"> </w:t>
      </w:r>
      <w:r w:rsidR="00F94345">
        <w:rPr>
          <w:szCs w:val="20"/>
        </w:rPr>
        <w:t xml:space="preserve">Magyarország helyi önkormányzatairól szóló 2013. évi CLXXXIX.. </w:t>
      </w:r>
      <w:proofErr w:type="gramStart"/>
      <w:r w:rsidR="00F94345">
        <w:rPr>
          <w:szCs w:val="20"/>
        </w:rPr>
        <w:t>törvényb</w:t>
      </w:r>
      <w:r w:rsidR="00F94345" w:rsidRPr="00605D8A">
        <w:rPr>
          <w:szCs w:val="20"/>
        </w:rPr>
        <w:t>en</w:t>
      </w:r>
      <w:proofErr w:type="gramEnd"/>
      <w:r w:rsidR="00F94345">
        <w:rPr>
          <w:szCs w:val="20"/>
        </w:rPr>
        <w:t xml:space="preserve"> </w:t>
      </w:r>
      <w:r>
        <w:rPr>
          <w:szCs w:val="20"/>
        </w:rPr>
        <w:t xml:space="preserve">meghatározottakon túl </w:t>
      </w:r>
      <w:r w:rsidRPr="00605D8A">
        <w:rPr>
          <w:szCs w:val="20"/>
        </w:rPr>
        <w:t>tartalmazza: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az ülés helyét, időpontját,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az ülésvezető nevét (funkcióját),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f</w:t>
      </w:r>
      <w:proofErr w:type="gramEnd"/>
      <w:r w:rsidRPr="00605D8A">
        <w:rPr>
          <w:szCs w:val="20"/>
        </w:rPr>
        <w:t>./ a határozatképesség kinyilvánítását, ennek számszerű adatát,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j.</w:t>
      </w:r>
      <w:proofErr w:type="gramStart"/>
      <w:r w:rsidRPr="00605D8A">
        <w:rPr>
          <w:szCs w:val="20"/>
        </w:rPr>
        <w:t xml:space="preserve">/ </w:t>
      </w:r>
      <w:r>
        <w:rPr>
          <w:szCs w:val="20"/>
        </w:rPr>
        <w:t xml:space="preserve"> a</w:t>
      </w:r>
      <w:proofErr w:type="gramEnd"/>
      <w:r>
        <w:rPr>
          <w:szCs w:val="20"/>
        </w:rPr>
        <w:t xml:space="preserve"> jegyzőkönyv hitelesítők nevét,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k.</w:t>
      </w:r>
      <w:proofErr w:type="gramEnd"/>
      <w:r>
        <w:rPr>
          <w:szCs w:val="20"/>
        </w:rPr>
        <w:t>/</w:t>
      </w:r>
      <w:r w:rsidR="00F94345">
        <w:rPr>
          <w:szCs w:val="20"/>
        </w:rPr>
        <w:t xml:space="preserve"> </w:t>
      </w:r>
      <w:r w:rsidRPr="00605D8A">
        <w:rPr>
          <w:szCs w:val="20"/>
        </w:rPr>
        <w:t>a határozathozatal módját,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l</w:t>
      </w:r>
      <w:proofErr w:type="gramEnd"/>
      <w:r w:rsidRPr="00605D8A">
        <w:rPr>
          <w:szCs w:val="20"/>
        </w:rPr>
        <w:t>./ a polgármester esetleges intézkedéseit ( a testületi ülésen történt fontosabb eseményeket),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m</w:t>
      </w:r>
      <w:proofErr w:type="gramEnd"/>
      <w:r w:rsidRPr="00605D8A">
        <w:rPr>
          <w:szCs w:val="20"/>
        </w:rPr>
        <w:t>./ az elhangzott bejelentéseket, kérdéseket, interpellációkat, valamint az azokkal kapcsolatos válaszokat és határozatokat,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n./ az ülés berekesztésének idejét,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o.</w:t>
      </w:r>
      <w:proofErr w:type="gramEnd"/>
      <w:r w:rsidRPr="00605D8A">
        <w:rPr>
          <w:szCs w:val="20"/>
        </w:rPr>
        <w:t>/ az aláírásokat és a pecsétet.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(4)</w:t>
      </w:r>
      <w:r w:rsidRPr="00605D8A">
        <w:rPr>
          <w:szCs w:val="20"/>
        </w:rPr>
        <w:t>A jegyzőkönyv mellékletei: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jelenléti ív,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írásos előterjesztések,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a jegyzőkönyvbe nem foglalt önkormányzati rendelet hiteles példánya,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>d</w:t>
      </w:r>
      <w:r w:rsidRPr="00605D8A">
        <w:rPr>
          <w:szCs w:val="20"/>
        </w:rPr>
        <w:t>./ a képviselői önálló indítványok,</w:t>
      </w:r>
    </w:p>
    <w:p w:rsidR="003E65CD" w:rsidRDefault="003E65CD" w:rsidP="004C01B0">
      <w:pPr>
        <w:jc w:val="both"/>
        <w:rPr>
          <w:szCs w:val="20"/>
        </w:rPr>
      </w:pPr>
    </w:p>
    <w:p w:rsidR="0043771F" w:rsidRDefault="0043771F" w:rsidP="004C01B0">
      <w:pPr>
        <w:jc w:val="both"/>
        <w:rPr>
          <w:szCs w:val="20"/>
        </w:rPr>
      </w:pPr>
    </w:p>
    <w:p w:rsidR="003E65CD" w:rsidRPr="00605D8A" w:rsidRDefault="003E65CD" w:rsidP="003E65CD">
      <w:pPr>
        <w:jc w:val="both"/>
        <w:rPr>
          <w:szCs w:val="20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lastRenderedPageBreak/>
        <w:t>e</w:t>
      </w:r>
      <w:proofErr w:type="gramEnd"/>
      <w:r w:rsidRPr="00605D8A">
        <w:rPr>
          <w:szCs w:val="20"/>
        </w:rPr>
        <w:t>./ az írásban megküldött interpellációk,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f</w:t>
      </w:r>
      <w:proofErr w:type="gramEnd"/>
      <w:r w:rsidRPr="00605D8A">
        <w:rPr>
          <w:szCs w:val="20"/>
        </w:rPr>
        <w:t>./ a név szerinti szavazásról készített</w:t>
      </w:r>
      <w:r>
        <w:rPr>
          <w:szCs w:val="20"/>
        </w:rPr>
        <w:t xml:space="preserve"> névsor egyik (eredeti) példánya</w:t>
      </w:r>
      <w:r w:rsidRPr="00605D8A">
        <w:rPr>
          <w:szCs w:val="20"/>
        </w:rPr>
        <w:t>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g</w:t>
      </w:r>
      <w:proofErr w:type="gramEnd"/>
      <w:r w:rsidRPr="00605D8A">
        <w:rPr>
          <w:szCs w:val="20"/>
        </w:rPr>
        <w:t>./ a jegyző által írásban benyújtott törvényességi észrevétel</w:t>
      </w:r>
      <w:r>
        <w:rPr>
          <w:szCs w:val="20"/>
        </w:rPr>
        <w:t>.</w:t>
      </w:r>
    </w:p>
    <w:p w:rsidR="004C01B0" w:rsidRDefault="004C01B0" w:rsidP="004C01B0">
      <w:pPr>
        <w:ind w:left="360" w:hanging="360"/>
        <w:jc w:val="both"/>
        <w:rPr>
          <w:szCs w:val="20"/>
        </w:rPr>
      </w:pPr>
      <w:r>
        <w:rPr>
          <w:szCs w:val="20"/>
        </w:rPr>
        <w:t>(5) A helyben szokásos módon k</w:t>
      </w:r>
      <w:r w:rsidRPr="00605D8A">
        <w:rPr>
          <w:szCs w:val="20"/>
        </w:rPr>
        <w:t xml:space="preserve">özzé kell tenni, hogy a </w:t>
      </w:r>
      <w:r>
        <w:rPr>
          <w:szCs w:val="20"/>
        </w:rPr>
        <w:t>nyilvános ülésen készült jegyzőkönyveket</w:t>
      </w:r>
      <w:r w:rsidRPr="00605D8A">
        <w:rPr>
          <w:szCs w:val="20"/>
        </w:rPr>
        <w:t xml:space="preserve"> meg lehet tekinteni </w:t>
      </w:r>
      <w:proofErr w:type="gramStart"/>
      <w:r>
        <w:rPr>
          <w:szCs w:val="20"/>
        </w:rPr>
        <w:t>munkaidőben</w:t>
      </w:r>
      <w:proofErr w:type="gramEnd"/>
      <w:r>
        <w:rPr>
          <w:szCs w:val="20"/>
        </w:rPr>
        <w:t xml:space="preserve"> </w:t>
      </w:r>
      <w:r w:rsidRPr="00605D8A">
        <w:rPr>
          <w:szCs w:val="20"/>
        </w:rPr>
        <w:t>a</w:t>
      </w:r>
      <w:r>
        <w:rPr>
          <w:szCs w:val="20"/>
        </w:rPr>
        <w:t xml:space="preserve"> Hivatalban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605D8A">
        <w:rPr>
          <w:szCs w:val="20"/>
        </w:rPr>
        <w:t xml:space="preserve">A </w:t>
      </w:r>
      <w:r w:rsidR="00F94345">
        <w:rPr>
          <w:szCs w:val="20"/>
        </w:rPr>
        <w:t>K</w:t>
      </w:r>
      <w:r w:rsidRPr="00605D8A">
        <w:rPr>
          <w:szCs w:val="20"/>
        </w:rPr>
        <w:t xml:space="preserve">épviselő-testület ügydöntő határozatairól az ülést követően – </w:t>
      </w:r>
      <w:r w:rsidRPr="008D2879">
        <w:rPr>
          <w:szCs w:val="20"/>
        </w:rPr>
        <w:t xml:space="preserve">a jegyzőkönyv </w:t>
      </w:r>
      <w:proofErr w:type="gramStart"/>
      <w:r w:rsidRPr="008D2879">
        <w:rPr>
          <w:szCs w:val="20"/>
        </w:rPr>
        <w:t>elkészülte után</w:t>
      </w:r>
      <w:proofErr w:type="gramEnd"/>
      <w:r w:rsidRPr="008D2879">
        <w:rPr>
          <w:szCs w:val="20"/>
        </w:rPr>
        <w:t xml:space="preserve"> </w:t>
      </w:r>
      <w:r w:rsidRPr="00605D8A">
        <w:rPr>
          <w:szCs w:val="20"/>
        </w:rPr>
        <w:t>– jegyzőkönyvi kivonatot kell készíteni és küldeni a döntésben érdekeltek részére.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(7) </w:t>
      </w:r>
      <w:r w:rsidRPr="00605D8A">
        <w:rPr>
          <w:szCs w:val="20"/>
        </w:rPr>
        <w:t>A döntésben érdekeltnek kell tekinteni a végreh</w:t>
      </w:r>
      <w:r>
        <w:rPr>
          <w:szCs w:val="20"/>
        </w:rPr>
        <w:t>ajtásért megnevezett felelőst (</w:t>
      </w:r>
      <w:r w:rsidRPr="00605D8A">
        <w:rPr>
          <w:szCs w:val="20"/>
        </w:rPr>
        <w:t>felelősöket), a végrehajtásban közreműködőket (szerveket, személyeket) a végrehajtással érintetteket.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(8) </w:t>
      </w:r>
      <w:r w:rsidRPr="00605D8A">
        <w:rPr>
          <w:szCs w:val="20"/>
        </w:rPr>
        <w:t>Nem kell jegyzőkönyvi kivonatot küldeni az ügyfél számára a hatósági ügyben hozott olyan döntésről, amelyről alakszerű határozatot kap.</w:t>
      </w: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(9) </w:t>
      </w:r>
      <w:r w:rsidRPr="00605D8A">
        <w:rPr>
          <w:szCs w:val="20"/>
        </w:rPr>
        <w:t>Amennyiben a végrehajtáshoz további információra van szükség, úgy kivonat mellé csatolni kell a témában előterjesztett írásos dokumentumokat és a vitát rögzítő jegyzőkönyvi rész másolatát.</w:t>
      </w:r>
    </w:p>
    <w:p w:rsidR="00F94345" w:rsidRDefault="00F94345" w:rsidP="00F94345">
      <w:pPr>
        <w:jc w:val="both"/>
        <w:rPr>
          <w:szCs w:val="20"/>
        </w:rPr>
      </w:pPr>
      <w:r>
        <w:rPr>
          <w:szCs w:val="20"/>
        </w:rPr>
        <w:t>(10) A jegyzőkönyvet és mellékleteit le kell fűzni nemzeti színű zsinórral, hátoldalán leragasztani és az önkormányzat bélyegzőjével le kell bélyegezni.</w:t>
      </w:r>
    </w:p>
    <w:p w:rsidR="006B5F57" w:rsidRPr="00605D8A" w:rsidRDefault="006B5F57" w:rsidP="006B5F57">
      <w:pPr>
        <w:jc w:val="both"/>
        <w:rPr>
          <w:szCs w:val="20"/>
        </w:rPr>
      </w:pPr>
      <w:r>
        <w:rPr>
          <w:szCs w:val="20"/>
        </w:rPr>
        <w:t xml:space="preserve">(11) </w:t>
      </w:r>
      <w:r w:rsidRPr="00605D8A">
        <w:rPr>
          <w:szCs w:val="20"/>
        </w:rPr>
        <w:t xml:space="preserve">Az önkormányzati </w:t>
      </w:r>
      <w:r>
        <w:rPr>
          <w:szCs w:val="20"/>
        </w:rPr>
        <w:t>normatív határozatainak közzétételi módja</w:t>
      </w:r>
      <w:r w:rsidRPr="00605D8A">
        <w:rPr>
          <w:szCs w:val="20"/>
        </w:rPr>
        <w:t>:</w:t>
      </w:r>
    </w:p>
    <w:p w:rsidR="006B5F57" w:rsidRPr="00605D8A" w:rsidRDefault="006B5F57" w:rsidP="006B5F57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hirdető táblán való kifüggesztés,</w:t>
      </w:r>
    </w:p>
    <w:p w:rsidR="006B5F57" w:rsidRDefault="006B5F57" w:rsidP="006B5F57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hangos híradó útján,</w:t>
      </w:r>
    </w:p>
    <w:p w:rsidR="006B5F57" w:rsidRDefault="006B5F57" w:rsidP="006B5F57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település honlapján.*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IV.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rendeletalkotási eljárás főbb szabályai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A0093B" w:rsidRDefault="004C01B0" w:rsidP="004C01B0">
      <w:pPr>
        <w:jc w:val="center"/>
        <w:rPr>
          <w:b/>
          <w:szCs w:val="20"/>
        </w:rPr>
      </w:pPr>
      <w:r w:rsidRPr="00A0093B">
        <w:rPr>
          <w:b/>
          <w:szCs w:val="20"/>
        </w:rPr>
        <w:t xml:space="preserve">16. § 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</w:tabs>
        <w:ind w:left="180"/>
        <w:jc w:val="both"/>
        <w:rPr>
          <w:szCs w:val="20"/>
        </w:rPr>
      </w:pPr>
      <w:r w:rsidRPr="00605D8A">
        <w:rPr>
          <w:szCs w:val="20"/>
        </w:rPr>
        <w:t>Önkormányzati rendelet alkotását kezdeményezheti</w:t>
      </w:r>
      <w:r>
        <w:rPr>
          <w:szCs w:val="20"/>
        </w:rPr>
        <w:t>k</w:t>
      </w:r>
      <w:r w:rsidRPr="00605D8A"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a települési képviselők.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képviselő-testület bizottsága,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c.</w:t>
      </w:r>
      <w:proofErr w:type="gramEnd"/>
      <w:r w:rsidRPr="00605D8A">
        <w:rPr>
          <w:szCs w:val="20"/>
        </w:rPr>
        <w:t>/ a polgármester, az alpolgármester, a jegyző,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d./ a település társadalmi, érdekképviseleti és más civil szervezeteinek testülete,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A kezdeményezést a polgármesternek kell benyújtani, aki azt a bizottsággal és a jegyzővel véleményezteti, majd a képviselő-testület elé terjeszti.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180"/>
        </w:tabs>
        <w:ind w:left="180"/>
        <w:jc w:val="both"/>
        <w:rPr>
          <w:szCs w:val="20"/>
        </w:rPr>
      </w:pPr>
      <w:r w:rsidRPr="00605D8A">
        <w:rPr>
          <w:szCs w:val="20"/>
        </w:rPr>
        <w:t>A rendelettervezet elkészítése: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a </w:t>
      </w:r>
      <w:r w:rsidR="00F94345">
        <w:rPr>
          <w:szCs w:val="20"/>
        </w:rPr>
        <w:t>K</w:t>
      </w:r>
      <w:r w:rsidRPr="00605D8A">
        <w:rPr>
          <w:szCs w:val="20"/>
        </w:rPr>
        <w:t>épviselő-testület a lakosság szélesebb körét érintő rendeletek előkészítésénél elveket, szempontokat állapíthat meg,</w:t>
      </w: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b./ a tervezetet a </w:t>
      </w:r>
      <w:r w:rsidR="00F94345">
        <w:rPr>
          <w:szCs w:val="20"/>
        </w:rPr>
        <w:t>H</w:t>
      </w:r>
      <w:r w:rsidRPr="00605D8A">
        <w:rPr>
          <w:szCs w:val="20"/>
        </w:rPr>
        <w:t>ivatal tárgy szerint érintett munkatársa készíti el</w:t>
      </w:r>
      <w:r>
        <w:rPr>
          <w:szCs w:val="20"/>
        </w:rPr>
        <w:t>, de m</w:t>
      </w:r>
      <w:r w:rsidRPr="00605D8A">
        <w:rPr>
          <w:szCs w:val="20"/>
        </w:rPr>
        <w:t>egbízható</w:t>
      </w:r>
      <w:r>
        <w:rPr>
          <w:szCs w:val="20"/>
        </w:rPr>
        <w:t xml:space="preserve"> </w:t>
      </w:r>
      <w:r w:rsidRPr="00605D8A">
        <w:rPr>
          <w:szCs w:val="20"/>
        </w:rPr>
        <w:t>az előkészítéssel az önkormányzati bizottság, ideiglenes bizottság, sőt külső szakértő is.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360"/>
        </w:tabs>
        <w:ind w:left="180"/>
        <w:jc w:val="both"/>
        <w:rPr>
          <w:szCs w:val="20"/>
        </w:rPr>
      </w:pPr>
      <w:r w:rsidRPr="00605D8A">
        <w:rPr>
          <w:szCs w:val="20"/>
        </w:rPr>
        <w:t>A tervezet véleményezése: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 xml:space="preserve">./ a tervezet – </w:t>
      </w:r>
      <w:r w:rsidRPr="00A0093B">
        <w:rPr>
          <w:szCs w:val="20"/>
        </w:rPr>
        <w:t>a jegyző véleményével együtt</w:t>
      </w:r>
      <w:r w:rsidRPr="00605D8A">
        <w:rPr>
          <w:szCs w:val="20"/>
        </w:rPr>
        <w:t xml:space="preserve"> – megvitatás célj</w:t>
      </w:r>
      <w:r>
        <w:rPr>
          <w:szCs w:val="20"/>
        </w:rPr>
        <w:t>ából a Településfejlesztési és S</w:t>
      </w:r>
      <w:r w:rsidRPr="00605D8A">
        <w:rPr>
          <w:szCs w:val="20"/>
        </w:rPr>
        <w:t xml:space="preserve">zociális </w:t>
      </w:r>
      <w:r>
        <w:rPr>
          <w:szCs w:val="20"/>
        </w:rPr>
        <w:t>B</w:t>
      </w:r>
      <w:r w:rsidRPr="00605D8A">
        <w:rPr>
          <w:szCs w:val="20"/>
        </w:rPr>
        <w:t>izottság elé kell terjeszteni, amely azt az ülésen megvitatja. Erre az ülésre a jegyzőt, szükség szerint más külső szakembereket is meg kell hívni.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 xml:space="preserve">./ a polgármester egyes rendelettervezeteket – </w:t>
      </w:r>
      <w:r w:rsidRPr="00A0093B">
        <w:rPr>
          <w:szCs w:val="20"/>
        </w:rPr>
        <w:t>az érdemi vita előtt</w:t>
      </w:r>
      <w:r w:rsidRPr="00605D8A">
        <w:rPr>
          <w:szCs w:val="20"/>
        </w:rPr>
        <w:t xml:space="preserve"> – közmeghallgatásra bocsáthat,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a lakosság széles rétegeinek jogait, kötelességeit érintő önkormányzati rendeletek tervezeteit legalább 10 napig közszemlére kell bocsátani, amelynek megtörténtéről a lakosságot a helyben szokásos módon tájékoztatni kell</w:t>
      </w:r>
      <w:r>
        <w:rPr>
          <w:szCs w:val="20"/>
        </w:rPr>
        <w:t>.</w:t>
      </w:r>
    </w:p>
    <w:p w:rsidR="003E65CD" w:rsidRDefault="003E65CD" w:rsidP="004C01B0">
      <w:pPr>
        <w:jc w:val="both"/>
        <w:rPr>
          <w:szCs w:val="20"/>
        </w:rPr>
      </w:pPr>
    </w:p>
    <w:p w:rsidR="003E65CD" w:rsidRDefault="003E65CD" w:rsidP="003E65CD">
      <w:pPr>
        <w:jc w:val="both"/>
        <w:rPr>
          <w:b/>
          <w:szCs w:val="20"/>
        </w:rPr>
      </w:pPr>
    </w:p>
    <w:p w:rsidR="003E65CD" w:rsidRPr="00602FA8" w:rsidRDefault="003E65CD" w:rsidP="003E65CD">
      <w:pPr>
        <w:jc w:val="both"/>
        <w:rPr>
          <w:b/>
          <w:sz w:val="18"/>
          <w:szCs w:val="18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Hatályos 2015. szeptember 26. napjától.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</w:tabs>
        <w:ind w:left="180"/>
        <w:jc w:val="both"/>
        <w:rPr>
          <w:szCs w:val="20"/>
        </w:rPr>
      </w:pPr>
      <w:r w:rsidRPr="00605D8A">
        <w:rPr>
          <w:szCs w:val="20"/>
        </w:rPr>
        <w:lastRenderedPageBreak/>
        <w:t>A tervezet képviselő-testület elé terjesztése és elfogadás</w:t>
      </w:r>
      <w:r>
        <w:rPr>
          <w:szCs w:val="20"/>
        </w:rPr>
        <w:t>a</w:t>
      </w:r>
      <w:r w:rsidRPr="00605D8A">
        <w:rPr>
          <w:szCs w:val="20"/>
        </w:rPr>
        <w:t>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</w:t>
      </w:r>
      <w:r>
        <w:rPr>
          <w:szCs w:val="20"/>
        </w:rPr>
        <w:t xml:space="preserve">A polgármester </w:t>
      </w:r>
      <w:r w:rsidRPr="00605D8A">
        <w:rPr>
          <w:szCs w:val="20"/>
        </w:rPr>
        <w:t>az előkészítést és véleményezést követően a rendelettervezetet indoklással</w:t>
      </w:r>
      <w:r>
        <w:rPr>
          <w:szCs w:val="20"/>
        </w:rPr>
        <w:t>, hatásvizsgálattal</w:t>
      </w:r>
      <w:r w:rsidRPr="00605D8A">
        <w:rPr>
          <w:szCs w:val="20"/>
        </w:rPr>
        <w:t xml:space="preserve"> együtt a képviselő-testület elé terjeszti. Egyidejűleg tájékoztatja a testületet az előkészítés és véleményezés során felvetett, de a tervezetben nem szereplő kisebbségi javaslatokról is, utalva a mellőzés indokaira</w:t>
      </w:r>
      <w:r>
        <w:rPr>
          <w:szCs w:val="20"/>
        </w:rPr>
        <w:t>,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>b./ a rendelet hiteles, végleges szövegét a jegyző szerkeszti meg</w:t>
      </w:r>
      <w:r>
        <w:rPr>
          <w:szCs w:val="20"/>
        </w:rPr>
        <w:t>.</w:t>
      </w:r>
      <w:r w:rsidRPr="00605D8A">
        <w:rPr>
          <w:szCs w:val="20"/>
        </w:rPr>
        <w:t xml:space="preserve"> 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c.</w:t>
      </w:r>
      <w:proofErr w:type="gramEnd"/>
      <w:r w:rsidRPr="005C6841">
        <w:rPr>
          <w:szCs w:val="20"/>
        </w:rPr>
        <w:t xml:space="preserve">/ az önkormányzati rendeleteket külön-külön – </w:t>
      </w:r>
      <w:r w:rsidRPr="00A0093B">
        <w:rPr>
          <w:szCs w:val="20"/>
        </w:rPr>
        <w:t>a naptári év elejétől kezdődően</w:t>
      </w:r>
      <w:r w:rsidRPr="005C6841">
        <w:rPr>
          <w:szCs w:val="20"/>
        </w:rPr>
        <w:t xml:space="preserve"> – folyamatosan sorszámmal és évszámmal kell ellátni a következők szerint:</w:t>
      </w:r>
    </w:p>
    <w:p w:rsidR="004C01B0" w:rsidRPr="005C6841" w:rsidRDefault="004C01B0" w:rsidP="004C01B0">
      <w:pPr>
        <w:jc w:val="both"/>
        <w:rPr>
          <w:szCs w:val="20"/>
        </w:rPr>
      </w:pPr>
      <w:r w:rsidRPr="005C6841">
        <w:rPr>
          <w:szCs w:val="20"/>
        </w:rPr>
        <w:t xml:space="preserve">Királyhegyes Község Önkormányzat </w:t>
      </w:r>
      <w:proofErr w:type="gramStart"/>
      <w:r w:rsidRPr="005C6841">
        <w:rPr>
          <w:szCs w:val="20"/>
        </w:rPr>
        <w:t>Képviselő-testület</w:t>
      </w:r>
      <w:r>
        <w:rPr>
          <w:szCs w:val="20"/>
        </w:rPr>
        <w:t>ének</w:t>
      </w:r>
      <w:r w:rsidRPr="005C6841">
        <w:rPr>
          <w:szCs w:val="20"/>
        </w:rPr>
        <w:t xml:space="preserve">  …</w:t>
      </w:r>
      <w:proofErr w:type="gramEnd"/>
      <w:r w:rsidRPr="005C6841">
        <w:rPr>
          <w:szCs w:val="20"/>
        </w:rPr>
        <w:t>…/20…(…….hó….nap)önkormányzati rendelete.</w:t>
      </w:r>
    </w:p>
    <w:p w:rsidR="004C01B0" w:rsidRPr="00605D8A" w:rsidRDefault="004C01B0" w:rsidP="004C01B0">
      <w:pPr>
        <w:numPr>
          <w:ilvl w:val="0"/>
          <w:numId w:val="21"/>
        </w:numPr>
        <w:tabs>
          <w:tab w:val="clear" w:pos="540"/>
          <w:tab w:val="num" w:pos="180"/>
        </w:tabs>
        <w:ind w:left="180"/>
        <w:jc w:val="both"/>
        <w:rPr>
          <w:szCs w:val="20"/>
        </w:rPr>
      </w:pPr>
      <w:r w:rsidRPr="00605D8A">
        <w:rPr>
          <w:szCs w:val="20"/>
        </w:rPr>
        <w:t>Az önkormányzati rendelet kihirdetése és közzététele: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közszemlére tétel,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hirdető táblán való kifüggesztés,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 w:rsidRPr="00605D8A">
        <w:rPr>
          <w:szCs w:val="20"/>
        </w:rPr>
        <w:t>hangos híradó útján,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település honlapján.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605D8A">
        <w:rPr>
          <w:szCs w:val="20"/>
        </w:rPr>
        <w:t>Az önkormányzati rendeletek végrehajtása és hatályosulása: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 xml:space="preserve">./ az önkormányzati rendeletek végrehajtására kötelezettek – </w:t>
      </w:r>
      <w:r w:rsidRPr="00806C81">
        <w:rPr>
          <w:szCs w:val="20"/>
        </w:rPr>
        <w:t>a polgármester, a jegyző indítványára</w:t>
      </w:r>
      <w:r w:rsidRPr="00605D8A">
        <w:rPr>
          <w:szCs w:val="20"/>
        </w:rPr>
        <w:t xml:space="preserve"> – tájékoztatást adnak a végrehajtás helyzetéről és a végrehajtás fontosabb tapasztalatairól.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 xml:space="preserve">./ a jegyző köteles a hatályos rendeletek </w:t>
      </w:r>
      <w:proofErr w:type="gramStart"/>
      <w:r w:rsidRPr="00605D8A">
        <w:rPr>
          <w:szCs w:val="20"/>
        </w:rPr>
        <w:t xml:space="preserve">jegyzékét </w:t>
      </w:r>
      <w:r w:rsidRPr="005C6841">
        <w:rPr>
          <w:szCs w:val="20"/>
        </w:rPr>
        <w:t xml:space="preserve"> naprakész</w:t>
      </w:r>
      <w:proofErr w:type="gramEnd"/>
      <w:r w:rsidRPr="005C6841">
        <w:rPr>
          <w:szCs w:val="20"/>
        </w:rPr>
        <w:t xml:space="preserve"> állapotban vezetni. </w:t>
      </w:r>
    </w:p>
    <w:p w:rsidR="00B22A28" w:rsidRDefault="00B22A28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V.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települési képviselő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806C81" w:rsidRDefault="004C01B0" w:rsidP="004C01B0">
      <w:pPr>
        <w:jc w:val="center"/>
        <w:rPr>
          <w:b/>
          <w:szCs w:val="20"/>
        </w:rPr>
      </w:pPr>
      <w:r w:rsidRPr="00806C81">
        <w:rPr>
          <w:b/>
          <w:szCs w:val="20"/>
        </w:rPr>
        <w:t>17.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A képviselőt </w:t>
      </w:r>
      <w:r w:rsidR="00F94345">
        <w:rPr>
          <w:szCs w:val="20"/>
        </w:rPr>
        <w:t xml:space="preserve">a Magyarország helyi önkormányzatairól szóló 2013. évi CLXXXIX.. </w:t>
      </w:r>
      <w:proofErr w:type="gramStart"/>
      <w:r w:rsidR="00F94345">
        <w:rPr>
          <w:szCs w:val="20"/>
        </w:rPr>
        <w:t>törvényb</w:t>
      </w:r>
      <w:r w:rsidR="00F94345" w:rsidRPr="00605D8A">
        <w:rPr>
          <w:szCs w:val="20"/>
        </w:rPr>
        <w:t>en</w:t>
      </w:r>
      <w:proofErr w:type="gramEnd"/>
      <w:r w:rsidR="00F94345">
        <w:rPr>
          <w:szCs w:val="20"/>
        </w:rPr>
        <w:t xml:space="preserve">, </w:t>
      </w:r>
      <w:r w:rsidRPr="00605D8A">
        <w:rPr>
          <w:szCs w:val="20"/>
        </w:rPr>
        <w:t>és a</w:t>
      </w:r>
      <w:r>
        <w:rPr>
          <w:szCs w:val="20"/>
        </w:rPr>
        <w:t xml:space="preserve"> </w:t>
      </w:r>
      <w:r w:rsidRPr="00605D8A">
        <w:rPr>
          <w:szCs w:val="20"/>
        </w:rPr>
        <w:t>Sz</w:t>
      </w:r>
      <w:r>
        <w:rPr>
          <w:szCs w:val="20"/>
        </w:rPr>
        <w:t xml:space="preserve">ervezeti és </w:t>
      </w:r>
      <w:r w:rsidRPr="00605D8A">
        <w:rPr>
          <w:szCs w:val="20"/>
        </w:rPr>
        <w:t>M</w:t>
      </w:r>
      <w:r>
        <w:rPr>
          <w:szCs w:val="20"/>
        </w:rPr>
        <w:t>űködési Szabályzatba</w:t>
      </w:r>
      <w:r w:rsidRPr="00605D8A">
        <w:rPr>
          <w:szCs w:val="20"/>
        </w:rPr>
        <w:t>n rögzített jogok és kötelezettségek illetik meg, illetve terhelik.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</w:t>
      </w: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képviselők főbb jogai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Default="004C01B0" w:rsidP="004C01B0">
      <w:pPr>
        <w:jc w:val="center"/>
        <w:rPr>
          <w:b/>
          <w:szCs w:val="20"/>
        </w:rPr>
      </w:pPr>
      <w:r w:rsidRPr="00D812DA">
        <w:rPr>
          <w:b/>
          <w:szCs w:val="20"/>
        </w:rPr>
        <w:t>18. §</w:t>
      </w:r>
    </w:p>
    <w:p w:rsidR="004C01B0" w:rsidRPr="00D812DA" w:rsidRDefault="004C01B0" w:rsidP="004C01B0">
      <w:pPr>
        <w:jc w:val="center"/>
        <w:rPr>
          <w:b/>
          <w:szCs w:val="20"/>
        </w:rPr>
      </w:pPr>
    </w:p>
    <w:p w:rsidR="004C01B0" w:rsidRPr="00D812DA" w:rsidRDefault="004C01B0" w:rsidP="004C01B0">
      <w:pPr>
        <w:numPr>
          <w:ilvl w:val="0"/>
          <w:numId w:val="23"/>
        </w:numPr>
        <w:jc w:val="both"/>
        <w:rPr>
          <w:szCs w:val="20"/>
        </w:rPr>
      </w:pPr>
      <w:r w:rsidRPr="00605D8A">
        <w:rPr>
          <w:szCs w:val="20"/>
        </w:rPr>
        <w:t>Részt vehet a képviselő-testület döntéseinek előkészítésében, végrehajtásuk megszervezésében és ellenőrzésében.</w:t>
      </w:r>
    </w:p>
    <w:p w:rsidR="004C01B0" w:rsidRPr="00605D8A" w:rsidRDefault="004C01B0" w:rsidP="004C01B0">
      <w:pPr>
        <w:numPr>
          <w:ilvl w:val="0"/>
          <w:numId w:val="23"/>
        </w:numPr>
        <w:jc w:val="both"/>
        <w:rPr>
          <w:szCs w:val="20"/>
        </w:rPr>
      </w:pPr>
      <w:r w:rsidRPr="00605D8A">
        <w:rPr>
          <w:szCs w:val="20"/>
        </w:rPr>
        <w:t xml:space="preserve">Sürgős, azonnali intézkedést igénylő közérdekű ügyekben kezdeményezheti a </w:t>
      </w:r>
      <w:r w:rsidR="00F94345">
        <w:rPr>
          <w:szCs w:val="20"/>
        </w:rPr>
        <w:t>H</w:t>
      </w:r>
      <w:r w:rsidRPr="00605D8A">
        <w:rPr>
          <w:szCs w:val="20"/>
        </w:rPr>
        <w:t>ivatal intézkedését, a hivatal érintett dolgozója erre 8 napon belül köteles érdemi választ adni.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képviselők főbb kötelezettségei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D812DA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19</w:t>
      </w:r>
      <w:r w:rsidRPr="00D812DA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5C6841" w:rsidRDefault="004C01B0" w:rsidP="004C01B0">
      <w:pPr>
        <w:numPr>
          <w:ilvl w:val="0"/>
          <w:numId w:val="24"/>
        </w:numPr>
        <w:jc w:val="both"/>
        <w:rPr>
          <w:szCs w:val="20"/>
        </w:rPr>
      </w:pPr>
      <w:r>
        <w:rPr>
          <w:szCs w:val="20"/>
        </w:rPr>
        <w:t>Akadályozatása esetén a Képviselő-testület illetve a bizottság üléséről való t</w:t>
      </w:r>
      <w:r w:rsidRPr="005C6841">
        <w:rPr>
          <w:szCs w:val="20"/>
        </w:rPr>
        <w:t xml:space="preserve">ávolmaradását köteles </w:t>
      </w:r>
      <w:r>
        <w:rPr>
          <w:szCs w:val="20"/>
        </w:rPr>
        <w:t xml:space="preserve">az ülést megelőzően </w:t>
      </w:r>
      <w:r w:rsidRPr="005C6841">
        <w:rPr>
          <w:szCs w:val="20"/>
        </w:rPr>
        <w:t>bejelenteni a polgármesternek, illetve a bizottság elnökének.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t>Olyan magatartás tanúsítása, amely méltóvá teszi a közéleti tevékenységre, a választók bizalmára.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t>Felkérés alapján részvétel a testületi ülések előkészítésében, valamint a különböző vizsgálatokban.</w:t>
      </w:r>
    </w:p>
    <w:p w:rsidR="004C01B0" w:rsidRPr="00605D8A" w:rsidRDefault="004C01B0" w:rsidP="004C01B0">
      <w:pPr>
        <w:numPr>
          <w:ilvl w:val="0"/>
          <w:numId w:val="24"/>
        </w:numPr>
        <w:jc w:val="both"/>
        <w:rPr>
          <w:szCs w:val="20"/>
        </w:rPr>
      </w:pPr>
      <w:r w:rsidRPr="00605D8A">
        <w:rPr>
          <w:szCs w:val="20"/>
        </w:rPr>
        <w:lastRenderedPageBreak/>
        <w:t>Kapcsolattartás választókörzetének polgáraival, illetve a különböző önszerveződő lakossági közösségekkel.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VI</w:t>
      </w:r>
      <w:r>
        <w:rPr>
          <w:b/>
          <w:szCs w:val="20"/>
        </w:rPr>
        <w:t>.</w:t>
      </w:r>
      <w:r w:rsidRPr="00605D8A">
        <w:rPr>
          <w:b/>
          <w:szCs w:val="20"/>
        </w:rPr>
        <w:t xml:space="preserve">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A képviselő-testület bizottsága</w:t>
      </w:r>
      <w:r w:rsidRPr="00605D8A">
        <w:rPr>
          <w:szCs w:val="20"/>
        </w:rPr>
        <w:t xml:space="preserve"> 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D93E89" w:rsidRDefault="004C01B0" w:rsidP="004C01B0">
      <w:pPr>
        <w:jc w:val="center"/>
        <w:rPr>
          <w:b/>
          <w:szCs w:val="20"/>
        </w:rPr>
      </w:pPr>
      <w:r w:rsidRPr="00D93E89">
        <w:rPr>
          <w:b/>
          <w:szCs w:val="20"/>
        </w:rPr>
        <w:t>20.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– meghatározott önkormányzati feladatok ellátására – állandó vagy ideiglenes bizottságokat választ.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a következő állandó bizottságot hozza létre:</w:t>
      </w:r>
    </w:p>
    <w:p w:rsidR="004C01B0" w:rsidRPr="00F94345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- </w:t>
      </w:r>
      <w:r w:rsidRPr="00605D8A">
        <w:rPr>
          <w:szCs w:val="20"/>
        </w:rPr>
        <w:t>Településfejl</w:t>
      </w:r>
      <w:r>
        <w:rPr>
          <w:szCs w:val="20"/>
        </w:rPr>
        <w:t>esztési és Szociális Bizottság 3</w:t>
      </w:r>
      <w:r w:rsidRPr="00605D8A">
        <w:rPr>
          <w:szCs w:val="20"/>
        </w:rPr>
        <w:t xml:space="preserve"> fővel </w:t>
      </w:r>
      <w:proofErr w:type="gramStart"/>
      <w:r w:rsidRPr="00F94345">
        <w:rPr>
          <w:i/>
          <w:szCs w:val="20"/>
        </w:rPr>
        <w:t>( a</w:t>
      </w:r>
      <w:proofErr w:type="gramEnd"/>
      <w:r w:rsidRPr="00F94345">
        <w:rPr>
          <w:i/>
          <w:szCs w:val="20"/>
        </w:rPr>
        <w:t xml:space="preserve"> bizottság névsorát a rendelet 2. számú Függeléke tartalmazza).</w:t>
      </w:r>
      <w:r w:rsidR="00F94345">
        <w:rPr>
          <w:szCs w:val="20"/>
        </w:rPr>
        <w:t xml:space="preserve"> (továbbiakban: Bizottság)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B</w:t>
      </w:r>
      <w:r w:rsidRPr="00605D8A">
        <w:rPr>
          <w:szCs w:val="20"/>
        </w:rPr>
        <w:t>izottság feladatkörébe</w:t>
      </w:r>
      <w:r>
        <w:rPr>
          <w:szCs w:val="20"/>
        </w:rPr>
        <w:t>n</w:t>
      </w:r>
      <w:r w:rsidRPr="00605D8A">
        <w:rPr>
          <w:szCs w:val="20"/>
        </w:rPr>
        <w:t xml:space="preserve"> előkészíti a testületi döntéseit, szervezi és ellenőrzi a döntések végrehajtását és a testület által átruházott ügyekben dönt. A bizottság részletes feladatát és hatáskörét a </w:t>
      </w:r>
      <w:r w:rsidRPr="00D93E89">
        <w:rPr>
          <w:szCs w:val="20"/>
        </w:rPr>
        <w:t>2 számú melléklet</w:t>
      </w:r>
      <w:r w:rsidRPr="00605D8A">
        <w:rPr>
          <w:szCs w:val="20"/>
        </w:rPr>
        <w:t xml:space="preserve"> tartalmazza.</w:t>
      </w:r>
    </w:p>
    <w:p w:rsidR="004C01B0" w:rsidRPr="00605D8A" w:rsidRDefault="004C01B0" w:rsidP="004C01B0">
      <w:pPr>
        <w:numPr>
          <w:ilvl w:val="0"/>
          <w:numId w:val="25"/>
        </w:numPr>
        <w:jc w:val="both"/>
        <w:rPr>
          <w:szCs w:val="20"/>
        </w:rPr>
      </w:pPr>
      <w:r w:rsidRPr="00605D8A">
        <w:rPr>
          <w:szCs w:val="20"/>
        </w:rPr>
        <w:t>A képviselő-testület indokolt esetben, meghatározott feladat ellátására ideiglenes bizottságot hozhat létre. Az ideiglenes bizottság megbízása feladatának elvégzéséig, illetőleg az erről szóló jelentésnek a képviselő-testület által történő elfogadásáig tart.</w:t>
      </w:r>
    </w:p>
    <w:p w:rsidR="004C01B0" w:rsidRDefault="004C01B0" w:rsidP="004C01B0">
      <w:pPr>
        <w:jc w:val="center"/>
        <w:rPr>
          <w:b/>
          <w:sz w:val="20"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A bizottsági működés főbb szabályai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411E73" w:rsidRDefault="004C01B0" w:rsidP="004C01B0">
      <w:pPr>
        <w:jc w:val="center"/>
        <w:rPr>
          <w:b/>
          <w:szCs w:val="20"/>
        </w:rPr>
      </w:pPr>
      <w:r w:rsidRPr="00411E73">
        <w:rPr>
          <w:b/>
          <w:szCs w:val="20"/>
        </w:rPr>
        <w:t>21. §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K</w:t>
      </w:r>
      <w:r w:rsidRPr="00605D8A">
        <w:rPr>
          <w:szCs w:val="20"/>
        </w:rPr>
        <w:t xml:space="preserve">épviselő-testület a munkatervében meghatározza azokat az előterjesztéseket, amelyeket </w:t>
      </w:r>
      <w:r w:rsidR="00F94345">
        <w:rPr>
          <w:szCs w:val="20"/>
        </w:rPr>
        <w:t>a B</w:t>
      </w:r>
      <w:r w:rsidRPr="00605D8A">
        <w:rPr>
          <w:szCs w:val="20"/>
        </w:rPr>
        <w:t>izottság nyújt</w:t>
      </w:r>
      <w:r w:rsidR="00F94345">
        <w:rPr>
          <w:szCs w:val="20"/>
        </w:rPr>
        <w:t>hat</w:t>
      </w:r>
      <w:r w:rsidRPr="00605D8A">
        <w:rPr>
          <w:szCs w:val="20"/>
        </w:rPr>
        <w:t xml:space="preserve"> be, illetve azokat, amelyek csak a </w:t>
      </w:r>
      <w:r w:rsidR="00F94345">
        <w:rPr>
          <w:szCs w:val="20"/>
        </w:rPr>
        <w:t>B</w:t>
      </w:r>
      <w:r w:rsidRPr="00605D8A">
        <w:rPr>
          <w:szCs w:val="20"/>
        </w:rPr>
        <w:t xml:space="preserve">izottság állásfoglalásával nyújthatók be a </w:t>
      </w:r>
      <w:r w:rsidR="00F94345">
        <w:rPr>
          <w:szCs w:val="20"/>
        </w:rPr>
        <w:t>K</w:t>
      </w:r>
      <w:r w:rsidRPr="00605D8A">
        <w:rPr>
          <w:szCs w:val="20"/>
        </w:rPr>
        <w:t>épviselő-testülethez.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F94345">
        <w:rPr>
          <w:szCs w:val="20"/>
        </w:rPr>
        <w:t>B</w:t>
      </w:r>
      <w:r w:rsidRPr="00605D8A">
        <w:rPr>
          <w:szCs w:val="20"/>
        </w:rPr>
        <w:t>izottság éves munkaterv alapján tevékenykedik, melyet a képviselő-testület munkatervének jóváhagyásától számított 30 napon belül kell megállapítani.</w:t>
      </w:r>
    </w:p>
    <w:p w:rsidR="004C01B0" w:rsidRPr="00605D8A" w:rsidRDefault="00F94345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 xml:space="preserve">izottság ülését az elnök </w:t>
      </w:r>
      <w:r w:rsidR="004C01B0">
        <w:rPr>
          <w:szCs w:val="20"/>
        </w:rPr>
        <w:t xml:space="preserve">– akadályoztatása esetén a képviselő tagok közül a korelnök - </w:t>
      </w:r>
      <w:r w:rsidR="004C01B0" w:rsidRPr="00605D8A">
        <w:rPr>
          <w:szCs w:val="20"/>
        </w:rPr>
        <w:t>hívja össze és vezeti.</w:t>
      </w:r>
      <w:r w:rsidR="004C01B0">
        <w:rPr>
          <w:szCs w:val="20"/>
        </w:rPr>
        <w:t xml:space="preserve"> 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Bármely képviselő javaslatot tehet valamely – </w:t>
      </w:r>
      <w:r w:rsidRPr="00411E73">
        <w:rPr>
          <w:szCs w:val="20"/>
        </w:rPr>
        <w:t>a bizottság feladatkörébe tartozó</w:t>
      </w:r>
      <w:r w:rsidRPr="00605D8A">
        <w:rPr>
          <w:szCs w:val="20"/>
        </w:rPr>
        <w:t xml:space="preserve"> – ügy megtárgyalására. A </w:t>
      </w:r>
      <w:r w:rsidR="00E95DB7">
        <w:rPr>
          <w:szCs w:val="20"/>
        </w:rPr>
        <w:t>B</w:t>
      </w:r>
      <w:r w:rsidRPr="00605D8A">
        <w:rPr>
          <w:szCs w:val="20"/>
        </w:rPr>
        <w:t>izottság elnöke az indítványt a bizottság legközelebbi ülése elé terjeszti, melyre köteles meghívni az indítványozó képviselőt.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izottságot a polgármester indítványára össze kell hívni.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E95DB7">
        <w:rPr>
          <w:szCs w:val="20"/>
        </w:rPr>
        <w:t>B</w:t>
      </w:r>
      <w:r w:rsidRPr="00605D8A">
        <w:rPr>
          <w:szCs w:val="20"/>
        </w:rPr>
        <w:t xml:space="preserve">izottság ülése nyilvános, azonban zárt ülést köteles tartani a testületre vonatkozó szabályok szerint. Döntéseiről csak a </w:t>
      </w:r>
      <w:r w:rsidR="00E95DB7">
        <w:rPr>
          <w:szCs w:val="20"/>
        </w:rPr>
        <w:t>B</w:t>
      </w:r>
      <w:r w:rsidRPr="00605D8A">
        <w:rPr>
          <w:szCs w:val="20"/>
        </w:rPr>
        <w:t>izottság elnöke adhat tájékoztatást.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 minden tagja köteles az ülésen tudomására jutott állami és szolgálati titkot megőrizni.</w:t>
      </w:r>
    </w:p>
    <w:p w:rsidR="004C01B0" w:rsidRPr="00605D8A" w:rsidRDefault="00E95DB7" w:rsidP="004C01B0">
      <w:pPr>
        <w:numPr>
          <w:ilvl w:val="0"/>
          <w:numId w:val="26"/>
        </w:numPr>
        <w:jc w:val="both"/>
        <w:rPr>
          <w:szCs w:val="20"/>
        </w:rPr>
      </w:pPr>
      <w:r>
        <w:rPr>
          <w:szCs w:val="20"/>
        </w:rPr>
        <w:t>A B</w:t>
      </w:r>
      <w:r w:rsidR="004C01B0" w:rsidRPr="00605D8A">
        <w:rPr>
          <w:szCs w:val="20"/>
        </w:rPr>
        <w:t>izottság üléseiről jegyzőkönyv készül, amely az elhangzott felszólalások rövid ismertetését, a hozott döntést, valamint – külön indítványra – a kisebbségi véleményeket tartalmazza.</w:t>
      </w:r>
    </w:p>
    <w:p w:rsidR="004C01B0" w:rsidRPr="00605D8A" w:rsidRDefault="004C01B0" w:rsidP="004C01B0">
      <w:pPr>
        <w:numPr>
          <w:ilvl w:val="0"/>
          <w:numId w:val="26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 w:rsidR="00E95DB7">
        <w:rPr>
          <w:szCs w:val="20"/>
        </w:rPr>
        <w:t>B</w:t>
      </w:r>
      <w:r w:rsidRPr="00605D8A">
        <w:rPr>
          <w:szCs w:val="20"/>
        </w:rPr>
        <w:t>izottság a tevékenységéről évente beszámol a képviselő-testületnek.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VII.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 xml:space="preserve">A polgármester, </w:t>
      </w:r>
      <w:r>
        <w:rPr>
          <w:b/>
          <w:szCs w:val="20"/>
        </w:rPr>
        <w:t xml:space="preserve">az alpolgármester, </w:t>
      </w:r>
      <w:r w:rsidRPr="00605D8A">
        <w:rPr>
          <w:b/>
          <w:szCs w:val="20"/>
        </w:rPr>
        <w:t>a jegyző</w:t>
      </w:r>
      <w:r w:rsidRPr="00605D8A">
        <w:rPr>
          <w:szCs w:val="20"/>
        </w:rPr>
        <w:t xml:space="preserve">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411E73" w:rsidRDefault="004C01B0" w:rsidP="004C01B0">
      <w:pPr>
        <w:jc w:val="center"/>
        <w:rPr>
          <w:b/>
          <w:szCs w:val="20"/>
        </w:rPr>
      </w:pPr>
      <w:r w:rsidRPr="00411E73">
        <w:rPr>
          <w:b/>
          <w:szCs w:val="20"/>
        </w:rPr>
        <w:t>22. §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 megbízatását főállásban látja el.</w:t>
      </w:r>
    </w:p>
    <w:p w:rsidR="004C01B0" w:rsidRPr="005C6841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5C6841">
        <w:rPr>
          <w:szCs w:val="20"/>
        </w:rPr>
        <w:lastRenderedPageBreak/>
        <w:t>A polgármester bérfejlesztésére a településfejlesztési és szociális bizottság tesz javaslatot, valamint jogosult az összeférhetetlenség megállapítására irányuló kezdeményezés kivizsgálására.</w:t>
      </w:r>
    </w:p>
    <w:p w:rsidR="004C01B0" w:rsidRPr="00605D8A" w:rsidRDefault="00E95DB7" w:rsidP="004C01B0">
      <w:pPr>
        <w:numPr>
          <w:ilvl w:val="0"/>
          <w:numId w:val="27"/>
        </w:numPr>
        <w:jc w:val="both"/>
        <w:rPr>
          <w:szCs w:val="20"/>
        </w:rPr>
      </w:pPr>
      <w:r>
        <w:rPr>
          <w:szCs w:val="20"/>
        </w:rPr>
        <w:t>A polgármesternek a K</w:t>
      </w:r>
      <w:r w:rsidR="004C01B0" w:rsidRPr="00605D8A">
        <w:rPr>
          <w:szCs w:val="20"/>
        </w:rPr>
        <w:t>épviselő-testület működésével összefüggő különös feladatai: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segíti a képviselők munkáját,</w:t>
      </w:r>
    </w:p>
    <w:p w:rsidR="004C01B0" w:rsidRPr="00605D8A" w:rsidRDefault="00E95DB7" w:rsidP="004C01B0">
      <w:pPr>
        <w:jc w:val="both"/>
        <w:rPr>
          <w:szCs w:val="20"/>
        </w:rPr>
      </w:pPr>
      <w:r>
        <w:rPr>
          <w:szCs w:val="20"/>
        </w:rPr>
        <w:t>b</w:t>
      </w:r>
      <w:r w:rsidR="004C01B0" w:rsidRPr="00605D8A">
        <w:rPr>
          <w:szCs w:val="20"/>
        </w:rPr>
        <w:t>./ szervezi a településfejlesztési és a közszolgáltatásokat,</w:t>
      </w:r>
    </w:p>
    <w:p w:rsidR="004C01B0" w:rsidRPr="00605D8A" w:rsidRDefault="00E95DB7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="004C01B0" w:rsidRPr="00605D8A">
        <w:rPr>
          <w:szCs w:val="20"/>
        </w:rPr>
        <w:t>.</w:t>
      </w:r>
      <w:proofErr w:type="gramEnd"/>
      <w:r w:rsidR="004C01B0" w:rsidRPr="00605D8A">
        <w:rPr>
          <w:szCs w:val="20"/>
        </w:rPr>
        <w:t>/ biztosítja a demokratikus helyi hatalomgyakorlás, a közakarat érvényesülését.</w:t>
      </w: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polgármesternek a bizottsággal összefüggő főbb feladatai:</w:t>
      </w:r>
    </w:p>
    <w:p w:rsidR="004C01B0" w:rsidRDefault="004C01B0" w:rsidP="004C01B0">
      <w:pPr>
        <w:jc w:val="both"/>
        <w:rPr>
          <w:szCs w:val="20"/>
        </w:rPr>
      </w:pPr>
      <w:proofErr w:type="gramStart"/>
      <w:r w:rsidRPr="00605D8A">
        <w:rPr>
          <w:szCs w:val="20"/>
        </w:rPr>
        <w:t>a</w:t>
      </w:r>
      <w:proofErr w:type="gramEnd"/>
      <w:r w:rsidRPr="00605D8A">
        <w:rPr>
          <w:szCs w:val="20"/>
        </w:rPr>
        <w:t>./ indítványozhatja a bizottság összehívását,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</w:t>
      </w:r>
      <w:r w:rsidR="00602FA8">
        <w:rPr>
          <w:szCs w:val="20"/>
        </w:rPr>
        <w:t>*</w:t>
      </w:r>
    </w:p>
    <w:p w:rsidR="004C01B0" w:rsidRPr="00605D8A" w:rsidRDefault="004C01B0" w:rsidP="004C01B0">
      <w:pPr>
        <w:numPr>
          <w:ilvl w:val="0"/>
          <w:numId w:val="27"/>
        </w:numPr>
        <w:jc w:val="both"/>
        <w:rPr>
          <w:szCs w:val="20"/>
        </w:rPr>
      </w:pPr>
      <w:r w:rsidRPr="00605D8A">
        <w:rPr>
          <w:szCs w:val="20"/>
        </w:rPr>
        <w:t>A polgármester egyéb feladatai: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>./ nyilatkozik a sajtónak, a hírközlő szerveknek,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véleményt nyilvánít a település életét érintő kérdésekben,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együttműködik a társadalmi szervekkel, a lakosság önszerveződő közösségeivel.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(6) </w:t>
      </w:r>
      <w:r w:rsidRPr="005C6841">
        <w:rPr>
          <w:szCs w:val="20"/>
        </w:rPr>
        <w:t>A polgármester munkarendje: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hétfőtől</w:t>
      </w:r>
      <w:proofErr w:type="gramEnd"/>
      <w:r w:rsidRPr="005C6841">
        <w:rPr>
          <w:szCs w:val="20"/>
        </w:rPr>
        <w:t xml:space="preserve"> csütörtökig</w:t>
      </w:r>
      <w:r w:rsidRPr="005C6841">
        <w:rPr>
          <w:szCs w:val="20"/>
        </w:rPr>
        <w:tab/>
        <w:t>8.00.-16.00. óra között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pénteken</w:t>
      </w:r>
      <w:proofErr w:type="gramEnd"/>
      <w:r w:rsidRPr="005C6841">
        <w:rPr>
          <w:szCs w:val="20"/>
        </w:rPr>
        <w:tab/>
      </w:r>
      <w:r w:rsidRPr="005C6841">
        <w:rPr>
          <w:szCs w:val="20"/>
        </w:rPr>
        <w:tab/>
        <w:t>8.00.-12.00. óra között.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(7</w:t>
      </w:r>
      <w:r w:rsidRPr="005C6841">
        <w:rPr>
          <w:szCs w:val="20"/>
        </w:rPr>
        <w:t>) A polgármester ügyfélfogadási rendje:</w:t>
      </w:r>
    </w:p>
    <w:p w:rsidR="004C01B0" w:rsidRPr="005C6841" w:rsidRDefault="004C01B0" w:rsidP="004C01B0">
      <w:pPr>
        <w:jc w:val="both"/>
        <w:rPr>
          <w:szCs w:val="20"/>
        </w:rPr>
      </w:pPr>
      <w:proofErr w:type="gramStart"/>
      <w:r w:rsidRPr="005C6841">
        <w:rPr>
          <w:szCs w:val="20"/>
        </w:rPr>
        <w:t>minden</w:t>
      </w:r>
      <w:proofErr w:type="gramEnd"/>
      <w:r w:rsidRPr="005C6841">
        <w:rPr>
          <w:szCs w:val="20"/>
        </w:rPr>
        <w:t xml:space="preserve"> hétfőn</w:t>
      </w:r>
      <w:r w:rsidRPr="005C6841">
        <w:rPr>
          <w:szCs w:val="20"/>
        </w:rPr>
        <w:tab/>
        <w:t>8.00.-12.00. óra között.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(8</w:t>
      </w:r>
      <w:r w:rsidRPr="005C6841">
        <w:rPr>
          <w:szCs w:val="20"/>
        </w:rPr>
        <w:t>) Az alpolgármester megbízatását társadalmi megbízatásban látja el.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>(9</w:t>
      </w:r>
      <w:r w:rsidRPr="005C6841">
        <w:rPr>
          <w:szCs w:val="20"/>
        </w:rPr>
        <w:t>)Az alpolgármester külön munkarenddel, ügyfélfogadási renddel nem rendelkezik, a polgármester helyettesítését látja el annak akadályozatása esetén.</w:t>
      </w:r>
    </w:p>
    <w:p w:rsidR="004C01B0" w:rsidRDefault="004C01B0" w:rsidP="004C01B0">
      <w:pPr>
        <w:jc w:val="both"/>
        <w:rPr>
          <w:b/>
          <w:szCs w:val="20"/>
        </w:rPr>
      </w:pPr>
    </w:p>
    <w:p w:rsidR="004C01B0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Polgármester helyettesítése</w:t>
      </w:r>
    </w:p>
    <w:p w:rsidR="004C01B0" w:rsidRPr="00411E73" w:rsidRDefault="004C01B0" w:rsidP="004C01B0">
      <w:pPr>
        <w:keepNext/>
        <w:jc w:val="center"/>
        <w:outlineLvl w:val="1"/>
        <w:rPr>
          <w:b/>
          <w:szCs w:val="20"/>
        </w:rPr>
      </w:pPr>
    </w:p>
    <w:p w:rsidR="004C01B0" w:rsidRPr="000D7CFF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23</w:t>
      </w:r>
      <w:r w:rsidRPr="000D7CFF">
        <w:rPr>
          <w:b/>
          <w:szCs w:val="20"/>
        </w:rPr>
        <w:t>. §</w:t>
      </w:r>
    </w:p>
    <w:p w:rsidR="004C01B0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(1) </w:t>
      </w:r>
      <w:r w:rsidRPr="00605D8A">
        <w:rPr>
          <w:szCs w:val="20"/>
        </w:rPr>
        <w:t>A polgármesteri tisztség egyidejű betöltetlensége, illetve tartós akadályoztatása esetén az eljárási szabályok: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Ha a polgármesteri </w:t>
      </w:r>
      <w:r>
        <w:rPr>
          <w:szCs w:val="20"/>
        </w:rPr>
        <w:t xml:space="preserve">és az alpolgármesteri </w:t>
      </w:r>
      <w:r w:rsidRPr="00605D8A">
        <w:rPr>
          <w:szCs w:val="20"/>
        </w:rPr>
        <w:t>tisztség egyidejűleg nincs betöltve, illetve tartósan akadályozva vannak tisztségük ellátásában, ez esetben a képviselő-testület összehívására, működésére vonatkozóan a h</w:t>
      </w:r>
      <w:r>
        <w:rPr>
          <w:szCs w:val="20"/>
        </w:rPr>
        <w:t>atáskört a Településfejlesztési és Szociális B</w:t>
      </w:r>
      <w:r w:rsidRPr="00605D8A">
        <w:rPr>
          <w:szCs w:val="20"/>
        </w:rPr>
        <w:t>izottság elnöke gyakorolja.</w:t>
      </w: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jegyző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24</w:t>
      </w:r>
      <w:r w:rsidRPr="000127F1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(1) A jegyző Képviselő-testület működtetéséhez kapcsolódó feladatai </w:t>
      </w:r>
      <w:r w:rsidR="00E95DB7">
        <w:rPr>
          <w:szCs w:val="20"/>
        </w:rPr>
        <w:t xml:space="preserve">a Magyarország helyi önkormányzatairól szóló 2013. évi CLXXXIX.. </w:t>
      </w:r>
      <w:proofErr w:type="gramStart"/>
      <w:r w:rsidR="00E95DB7">
        <w:rPr>
          <w:szCs w:val="20"/>
        </w:rPr>
        <w:t>törvényb</w:t>
      </w:r>
      <w:r w:rsidR="00E95DB7" w:rsidRPr="00605D8A">
        <w:rPr>
          <w:szCs w:val="20"/>
        </w:rPr>
        <w:t>en</w:t>
      </w:r>
      <w:proofErr w:type="gramEnd"/>
      <w:r>
        <w:rPr>
          <w:szCs w:val="20"/>
        </w:rPr>
        <w:t xml:space="preserve"> meghatározottakon túl: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a</w:t>
      </w:r>
      <w:proofErr w:type="gramEnd"/>
      <w:r w:rsidRPr="00605D8A">
        <w:rPr>
          <w:szCs w:val="20"/>
        </w:rPr>
        <w:t xml:space="preserve">./ </w:t>
      </w:r>
      <w:r>
        <w:rPr>
          <w:szCs w:val="20"/>
        </w:rPr>
        <w:t xml:space="preserve"> </w:t>
      </w:r>
      <w:r w:rsidRPr="00605D8A">
        <w:rPr>
          <w:szCs w:val="20"/>
        </w:rPr>
        <w:t xml:space="preserve">gondoskodik a testületi ülés jegyzőkönyveinek előkészítéséről, 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b</w:t>
      </w:r>
      <w:r w:rsidRPr="00605D8A">
        <w:rPr>
          <w:szCs w:val="20"/>
        </w:rPr>
        <w:t>./ rendszeresen t</w:t>
      </w:r>
      <w:r w:rsidR="00E95DB7">
        <w:rPr>
          <w:szCs w:val="20"/>
        </w:rPr>
        <w:t>ájékoztatja a polgármestert, a K</w:t>
      </w:r>
      <w:r w:rsidRPr="00605D8A">
        <w:rPr>
          <w:szCs w:val="20"/>
        </w:rPr>
        <w:t>épviselő-testület</w:t>
      </w:r>
      <w:r>
        <w:rPr>
          <w:szCs w:val="20"/>
        </w:rPr>
        <w:t>et</w:t>
      </w:r>
      <w:r w:rsidRPr="00605D8A">
        <w:rPr>
          <w:szCs w:val="20"/>
        </w:rPr>
        <w:t xml:space="preserve"> és a </w:t>
      </w:r>
      <w:r w:rsidR="00E95DB7">
        <w:rPr>
          <w:szCs w:val="20"/>
        </w:rPr>
        <w:t>B</w:t>
      </w:r>
      <w:r w:rsidRPr="00605D8A">
        <w:rPr>
          <w:szCs w:val="20"/>
        </w:rPr>
        <w:t xml:space="preserve">izottságot az önkormányzat munkáját érintő jogszabályokról, a </w:t>
      </w:r>
      <w:r w:rsidR="00E95DB7">
        <w:rPr>
          <w:szCs w:val="20"/>
        </w:rPr>
        <w:t>H</w:t>
      </w:r>
      <w:r w:rsidRPr="00605D8A">
        <w:rPr>
          <w:szCs w:val="20"/>
        </w:rPr>
        <w:t>ivatal munkájáról és az ügyintézésről,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c</w:t>
      </w:r>
      <w:r w:rsidRPr="00605D8A">
        <w:rPr>
          <w:szCs w:val="20"/>
        </w:rPr>
        <w:t>.</w:t>
      </w:r>
      <w:proofErr w:type="gramEnd"/>
      <w:r w:rsidRPr="00605D8A">
        <w:rPr>
          <w:szCs w:val="20"/>
        </w:rPr>
        <w:t>/ kezdeményezi a helyi önkormányzati rendeletalkotást, gondoskodik az önkormányzati rendeletek tartalmának megismertetéséről és végrehajtásáról,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>d./ v</w:t>
      </w:r>
      <w:r w:rsidRPr="00605D8A">
        <w:rPr>
          <w:szCs w:val="20"/>
        </w:rPr>
        <w:t>éleményt nyilvánít (állást foglal) a polgármester,</w:t>
      </w:r>
      <w:r w:rsidR="00E95DB7">
        <w:rPr>
          <w:szCs w:val="20"/>
        </w:rPr>
        <w:t xml:space="preserve"> az</w:t>
      </w:r>
      <w:r w:rsidRPr="00605D8A">
        <w:rPr>
          <w:szCs w:val="20"/>
        </w:rPr>
        <w:t xml:space="preserve"> alpolgármester és </w:t>
      </w:r>
      <w:r w:rsidR="00E95DB7">
        <w:rPr>
          <w:szCs w:val="20"/>
        </w:rPr>
        <w:t>a B</w:t>
      </w:r>
      <w:r w:rsidRPr="00605D8A">
        <w:rPr>
          <w:szCs w:val="20"/>
        </w:rPr>
        <w:t>izottság elnökének kérésére jogértelmezési kérdésekben,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e</w:t>
      </w:r>
      <w:proofErr w:type="gramEnd"/>
      <w:r w:rsidRPr="00605D8A">
        <w:rPr>
          <w:szCs w:val="20"/>
        </w:rPr>
        <w:t>./ javaslatot tesz az önkormányzat döntéseinek felülvizsgálatára,</w:t>
      </w:r>
    </w:p>
    <w:p w:rsidR="004C01B0" w:rsidRPr="00605D8A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f</w:t>
      </w:r>
      <w:proofErr w:type="gramEnd"/>
      <w:r w:rsidRPr="00605D8A">
        <w:rPr>
          <w:szCs w:val="20"/>
        </w:rPr>
        <w:t>./ gondoskodik az SZMSZ függelékeinek naprakész állapotban tartásáról,</w:t>
      </w:r>
    </w:p>
    <w:p w:rsidR="004C01B0" w:rsidRDefault="004C01B0" w:rsidP="004C01B0">
      <w:pPr>
        <w:jc w:val="both"/>
        <w:rPr>
          <w:szCs w:val="20"/>
        </w:rPr>
      </w:pPr>
      <w:proofErr w:type="gramStart"/>
      <w:r>
        <w:rPr>
          <w:szCs w:val="20"/>
        </w:rPr>
        <w:t>g</w:t>
      </w:r>
      <w:proofErr w:type="gramEnd"/>
      <w:r w:rsidRPr="00605D8A">
        <w:rPr>
          <w:szCs w:val="20"/>
        </w:rPr>
        <w:t>./ fogadóórákat tart.</w:t>
      </w:r>
    </w:p>
    <w:p w:rsidR="003E65CD" w:rsidRDefault="003E65CD" w:rsidP="004C01B0">
      <w:pPr>
        <w:jc w:val="both"/>
        <w:rPr>
          <w:szCs w:val="20"/>
        </w:rPr>
      </w:pPr>
    </w:p>
    <w:p w:rsidR="003E65CD" w:rsidRPr="00602FA8" w:rsidRDefault="003E65CD" w:rsidP="003E65CD">
      <w:pPr>
        <w:jc w:val="both"/>
        <w:rPr>
          <w:b/>
          <w:sz w:val="18"/>
          <w:szCs w:val="18"/>
        </w:rPr>
      </w:pPr>
      <w:r>
        <w:rPr>
          <w:b/>
          <w:szCs w:val="20"/>
        </w:rPr>
        <w:t>*</w:t>
      </w:r>
      <w:r w:rsidRPr="00602FA8">
        <w:rPr>
          <w:b/>
          <w:sz w:val="18"/>
          <w:szCs w:val="18"/>
        </w:rPr>
        <w:t>Módosította a 11/2015.(IX.24.)</w:t>
      </w:r>
      <w:r w:rsidR="000071CD">
        <w:rPr>
          <w:b/>
          <w:sz w:val="18"/>
          <w:szCs w:val="18"/>
        </w:rPr>
        <w:t xml:space="preserve"> </w:t>
      </w:r>
      <w:r w:rsidRPr="00602FA8">
        <w:rPr>
          <w:b/>
          <w:sz w:val="18"/>
          <w:szCs w:val="18"/>
        </w:rPr>
        <w:t>önkormányzati rendelet.</w:t>
      </w:r>
      <w:r>
        <w:rPr>
          <w:b/>
          <w:sz w:val="18"/>
          <w:szCs w:val="18"/>
        </w:rPr>
        <w:t xml:space="preserve"> Hatály</w:t>
      </w:r>
      <w:r w:rsidR="000071CD">
        <w:rPr>
          <w:b/>
          <w:sz w:val="18"/>
          <w:szCs w:val="18"/>
        </w:rPr>
        <w:t>on kívül helyezv</w:t>
      </w:r>
      <w:r>
        <w:rPr>
          <w:b/>
          <w:sz w:val="18"/>
          <w:szCs w:val="18"/>
        </w:rPr>
        <w:t>e 2015. szeptember 26. napján.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lastRenderedPageBreak/>
        <w:t>(</w:t>
      </w:r>
      <w:r w:rsidR="00AA6704">
        <w:rPr>
          <w:szCs w:val="20"/>
        </w:rPr>
        <w:t>2</w:t>
      </w:r>
      <w:r>
        <w:rPr>
          <w:szCs w:val="20"/>
        </w:rPr>
        <w:t>)</w:t>
      </w:r>
      <w:r w:rsidRPr="005C6841">
        <w:rPr>
          <w:szCs w:val="20"/>
        </w:rPr>
        <w:t xml:space="preserve"> A jegyző ügyfélfogadási rendje: </w:t>
      </w:r>
    </w:p>
    <w:p w:rsidR="004C01B0" w:rsidRPr="005C6841" w:rsidRDefault="004C01B0" w:rsidP="004C01B0">
      <w:pPr>
        <w:jc w:val="both"/>
        <w:rPr>
          <w:szCs w:val="20"/>
        </w:rPr>
      </w:pPr>
      <w:r>
        <w:rPr>
          <w:szCs w:val="20"/>
        </w:rPr>
        <w:t xml:space="preserve">     </w:t>
      </w:r>
      <w:r w:rsidRPr="005C6841">
        <w:rPr>
          <w:szCs w:val="20"/>
        </w:rPr>
        <w:t>Minden hétfőn 8.00.-12.00. óra között.</w:t>
      </w:r>
    </w:p>
    <w:p w:rsidR="00AA6704" w:rsidRDefault="00AA6704" w:rsidP="00AA6704">
      <w:pPr>
        <w:jc w:val="both"/>
        <w:rPr>
          <w:szCs w:val="20"/>
        </w:rPr>
      </w:pPr>
      <w:r>
        <w:rPr>
          <w:szCs w:val="20"/>
        </w:rPr>
        <w:t>(3) A jegyző köteles jelezni a Képviselő-testület illetve a Bizottság felé, ha döntése vagy működése jogszabálysértő.</w:t>
      </w:r>
    </w:p>
    <w:p w:rsidR="004C01B0" w:rsidRPr="005C6841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VIII.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 xml:space="preserve">A </w:t>
      </w:r>
      <w:r w:rsidR="00F67B9A">
        <w:rPr>
          <w:b/>
          <w:szCs w:val="20"/>
        </w:rPr>
        <w:t>H</w:t>
      </w:r>
      <w:r w:rsidRPr="00605D8A">
        <w:rPr>
          <w:b/>
          <w:szCs w:val="20"/>
        </w:rPr>
        <w:t>ivatal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25</w:t>
      </w:r>
      <w:r w:rsidRPr="000127F1">
        <w:rPr>
          <w:b/>
          <w:szCs w:val="20"/>
        </w:rPr>
        <w:t xml:space="preserve">. § 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F62E5E" w:rsidRPr="00605D8A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K</w:t>
      </w:r>
      <w:r w:rsidRPr="00605D8A">
        <w:rPr>
          <w:szCs w:val="20"/>
        </w:rPr>
        <w:t>épviselő</w:t>
      </w:r>
      <w:r>
        <w:rPr>
          <w:szCs w:val="20"/>
        </w:rPr>
        <w:t>-</w:t>
      </w:r>
      <w:r w:rsidRPr="00605D8A">
        <w:rPr>
          <w:szCs w:val="20"/>
        </w:rPr>
        <w:t>testületek a jegyző előterje</w:t>
      </w:r>
      <w:r>
        <w:rPr>
          <w:szCs w:val="20"/>
        </w:rPr>
        <w:t>sztése alapján meghatározzák a H</w:t>
      </w:r>
      <w:r w:rsidRPr="00605D8A">
        <w:rPr>
          <w:szCs w:val="20"/>
        </w:rPr>
        <w:t>ivatal belső szervezeti tagozódását, munka-, és ügyfélfogadásának rendjét, valamint a működéshez szükséges előirányzatokat, a működési és fenntartási költségeket.</w:t>
      </w:r>
    </w:p>
    <w:p w:rsidR="00F62E5E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332F3A">
        <w:rPr>
          <w:szCs w:val="20"/>
        </w:rPr>
        <w:t xml:space="preserve">A </w:t>
      </w:r>
      <w:r>
        <w:rPr>
          <w:szCs w:val="20"/>
        </w:rPr>
        <w:t>H</w:t>
      </w:r>
      <w:r w:rsidRPr="00332F3A">
        <w:rPr>
          <w:szCs w:val="20"/>
        </w:rPr>
        <w:t xml:space="preserve">ivatal a jegyző által elkészített, a </w:t>
      </w:r>
      <w:r>
        <w:rPr>
          <w:szCs w:val="20"/>
        </w:rPr>
        <w:t>K</w:t>
      </w:r>
      <w:r w:rsidRPr="00332F3A">
        <w:rPr>
          <w:szCs w:val="20"/>
        </w:rPr>
        <w:t xml:space="preserve">épviselő-testületek határozatával elfogadott Szervezeti és Működési Szabályzat szerint működik. </w:t>
      </w:r>
    </w:p>
    <w:p w:rsidR="00F62E5E" w:rsidRPr="00EE0C90" w:rsidRDefault="00F62E5E" w:rsidP="00F62E5E">
      <w:pPr>
        <w:numPr>
          <w:ilvl w:val="0"/>
          <w:numId w:val="30"/>
        </w:numPr>
        <w:jc w:val="both"/>
        <w:rPr>
          <w:szCs w:val="20"/>
        </w:rPr>
      </w:pPr>
      <w:r w:rsidRPr="00605D8A">
        <w:rPr>
          <w:szCs w:val="20"/>
        </w:rPr>
        <w:t xml:space="preserve">A </w:t>
      </w:r>
      <w:r>
        <w:rPr>
          <w:szCs w:val="20"/>
        </w:rPr>
        <w:t>K</w:t>
      </w:r>
      <w:r w:rsidRPr="00605D8A">
        <w:rPr>
          <w:szCs w:val="20"/>
        </w:rPr>
        <w:t>épviselő</w:t>
      </w:r>
      <w:r>
        <w:rPr>
          <w:szCs w:val="20"/>
        </w:rPr>
        <w:t>-</w:t>
      </w:r>
      <w:r w:rsidRPr="00605D8A">
        <w:rPr>
          <w:szCs w:val="20"/>
        </w:rPr>
        <w:t>testületek a jegyző útján igényelhetik a képviselői munkához szükséges tájékoztatást, ügyviteli közreműködést. Közérdekű ügyben kezdeményezhetik a képviselőtestületek hivatalainak az inté</w:t>
      </w:r>
      <w:r>
        <w:rPr>
          <w:szCs w:val="20"/>
        </w:rPr>
        <w:t>zkedéseit, amelyre a Hivatal 8</w:t>
      </w:r>
      <w:r w:rsidRPr="00605D8A">
        <w:rPr>
          <w:szCs w:val="20"/>
        </w:rPr>
        <w:t xml:space="preserve"> napon belül érdemi választ köteles adni. </w:t>
      </w:r>
    </w:p>
    <w:p w:rsidR="00F62E5E" w:rsidRPr="00605D8A" w:rsidRDefault="00F62E5E" w:rsidP="00F62E5E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IX. fejezet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 xml:space="preserve">A társulások </w:t>
      </w:r>
    </w:p>
    <w:p w:rsidR="004C01B0" w:rsidRPr="00605D8A" w:rsidRDefault="004C01B0" w:rsidP="004C01B0">
      <w:pPr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 w:rsidRPr="000127F1">
        <w:rPr>
          <w:b/>
          <w:szCs w:val="20"/>
        </w:rPr>
        <w:t>2</w:t>
      </w:r>
      <w:r>
        <w:rPr>
          <w:b/>
          <w:szCs w:val="20"/>
        </w:rPr>
        <w:t>6.</w:t>
      </w:r>
      <w:r w:rsidRPr="000127F1">
        <w:rPr>
          <w:b/>
          <w:szCs w:val="20"/>
        </w:rPr>
        <w:t xml:space="preserve">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F62E5E" w:rsidRPr="00605D8A" w:rsidRDefault="00F62E5E" w:rsidP="00F62E5E">
      <w:pPr>
        <w:jc w:val="center"/>
        <w:rPr>
          <w:szCs w:val="20"/>
        </w:rPr>
      </w:pP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Az önkormányzat a feladatainak hatékonyabb, célszerűbb, gazdaságosabb és és</w:t>
      </w:r>
      <w:r>
        <w:rPr>
          <w:szCs w:val="20"/>
        </w:rPr>
        <w:t>z</w:t>
      </w:r>
      <w:r w:rsidRPr="00605D8A">
        <w:rPr>
          <w:szCs w:val="20"/>
        </w:rPr>
        <w:t xml:space="preserve">szerűbb megoldása érdekében társulásokban vesz részt. A képviselőtestület elsősorban </w:t>
      </w:r>
      <w:r>
        <w:rPr>
          <w:szCs w:val="20"/>
        </w:rPr>
        <w:t xml:space="preserve">térségi </w:t>
      </w:r>
      <w:r w:rsidRPr="00605D8A">
        <w:rPr>
          <w:szCs w:val="20"/>
        </w:rPr>
        <w:t>települések képviselő</w:t>
      </w:r>
      <w:r>
        <w:rPr>
          <w:szCs w:val="20"/>
        </w:rPr>
        <w:t>-</w:t>
      </w:r>
      <w:r w:rsidRPr="00605D8A">
        <w:rPr>
          <w:szCs w:val="20"/>
        </w:rPr>
        <w:t xml:space="preserve">testületeivel, gazdasági, szolgáltató szervezetekkel, közszolgáltatásokat nyújtó intézményekkel alakít társulásokat. Társulásos formákat keres a vezetékes szolgáltatásokkal, valamint a nyomvonalas fejlesztésekkel kapcsolatos tervek és elképzelések megvalósításánál. 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képviselő</w:t>
      </w:r>
      <w:r>
        <w:rPr>
          <w:szCs w:val="20"/>
        </w:rPr>
        <w:t>-</w:t>
      </w:r>
      <w:r w:rsidRPr="00605D8A">
        <w:rPr>
          <w:szCs w:val="20"/>
        </w:rPr>
        <w:t xml:space="preserve">testület a rendelkezésre álló (szellemi és anyagi) eszközökkel támogatja a választópolgárok olyan öntevékeny társulásait is, amely céljuk és rendeltetésük szerint a helyi önkormányzati feladatok (közügyek) megoldására irányulnak. 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társulások célja, rendeltetése: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>tervek, fejlesztési koncepciók, programok egyeztetése,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 xml:space="preserve">a lakossági szükségletek kielégítésére szolgáló beruházási és településfejlesztési tervek összehangolása, </w:t>
      </w:r>
    </w:p>
    <w:p w:rsidR="00F62E5E" w:rsidRPr="00605D8A" w:rsidRDefault="00F62E5E" w:rsidP="00F62E5E">
      <w:pPr>
        <w:numPr>
          <w:ilvl w:val="0"/>
          <w:numId w:val="32"/>
        </w:numPr>
        <w:jc w:val="both"/>
        <w:rPr>
          <w:szCs w:val="20"/>
        </w:rPr>
      </w:pPr>
      <w:r w:rsidRPr="00605D8A">
        <w:rPr>
          <w:szCs w:val="20"/>
        </w:rPr>
        <w:t>a lakossági közügyek intézésében való bevonása, a jogi felvilágosító munkával kapcsolatos tapasztalatok, módszerek közös konzultációkon történő megvitatása.</w:t>
      </w:r>
    </w:p>
    <w:p w:rsidR="00F62E5E" w:rsidRPr="00605D8A" w:rsidRDefault="00F62E5E" w:rsidP="00F62E5E">
      <w:pPr>
        <w:numPr>
          <w:ilvl w:val="0"/>
          <w:numId w:val="31"/>
        </w:numPr>
        <w:jc w:val="both"/>
        <w:rPr>
          <w:szCs w:val="20"/>
        </w:rPr>
      </w:pPr>
      <w:r w:rsidRPr="00605D8A">
        <w:rPr>
          <w:szCs w:val="20"/>
        </w:rPr>
        <w:t>A koordináció főbb módszerei: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 xml:space="preserve">a polgármester, alpolgármester, jegyző kölcsönös meghívása az egymást érintő napirendek megtárgyalására, 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testületi ülések együttes tartása,</w:t>
      </w:r>
    </w:p>
    <w:p w:rsidR="00F62E5E" w:rsidRPr="00605D8A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közös (ideiglenes) bizottságok szervezése, meghatározott közös érdekű feladatok ellátására,</w:t>
      </w:r>
    </w:p>
    <w:p w:rsidR="00F62E5E" w:rsidRDefault="00F62E5E" w:rsidP="00F62E5E">
      <w:pPr>
        <w:numPr>
          <w:ilvl w:val="0"/>
          <w:numId w:val="33"/>
        </w:numPr>
        <w:jc w:val="both"/>
        <w:rPr>
          <w:szCs w:val="20"/>
        </w:rPr>
      </w:pPr>
      <w:r w:rsidRPr="00605D8A">
        <w:rPr>
          <w:szCs w:val="20"/>
        </w:rPr>
        <w:t>a képviselő</w:t>
      </w:r>
      <w:r>
        <w:rPr>
          <w:szCs w:val="20"/>
        </w:rPr>
        <w:t>-</w:t>
      </w:r>
      <w:r w:rsidRPr="00605D8A">
        <w:rPr>
          <w:szCs w:val="20"/>
        </w:rPr>
        <w:t>testületi és bizottsági munkatervek kölcsönös megküldése.</w:t>
      </w:r>
    </w:p>
    <w:p w:rsidR="00F62E5E" w:rsidRDefault="00F62E5E" w:rsidP="00F62E5E">
      <w:pPr>
        <w:numPr>
          <w:ilvl w:val="0"/>
          <w:numId w:val="31"/>
        </w:numPr>
        <w:jc w:val="both"/>
        <w:rPr>
          <w:szCs w:val="20"/>
        </w:rPr>
      </w:pPr>
      <w:r>
        <w:rPr>
          <w:szCs w:val="20"/>
        </w:rPr>
        <w:lastRenderedPageBreak/>
        <w:t xml:space="preserve">A </w:t>
      </w:r>
      <w:proofErr w:type="gramStart"/>
      <w:r>
        <w:rPr>
          <w:szCs w:val="20"/>
        </w:rPr>
        <w:t>Szabályzat …számú</w:t>
      </w:r>
      <w:proofErr w:type="gramEnd"/>
      <w:r>
        <w:rPr>
          <w:szCs w:val="20"/>
        </w:rPr>
        <w:t xml:space="preserve"> melléklete tartalmazza azoknak a társulásoknak a felsorolását, amelynek K</w:t>
      </w:r>
      <w:r w:rsidR="004E5F6E">
        <w:rPr>
          <w:szCs w:val="20"/>
        </w:rPr>
        <w:t>irályhegyes</w:t>
      </w:r>
      <w:r>
        <w:rPr>
          <w:szCs w:val="20"/>
        </w:rPr>
        <w:t xml:space="preserve"> Község Önkormányzata a tagja.</w:t>
      </w:r>
    </w:p>
    <w:p w:rsidR="00F62E5E" w:rsidRPr="00605D8A" w:rsidRDefault="00F62E5E" w:rsidP="00F62E5E">
      <w:pPr>
        <w:ind w:left="360"/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A lakossággal való kapcsolati formák, lakossági fórumok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Helyi népszavazás, népi kezdeményezés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0127F1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27.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jc w:val="both"/>
        <w:rPr>
          <w:szCs w:val="20"/>
        </w:rPr>
      </w:pPr>
      <w:r w:rsidRPr="00605D8A">
        <w:rPr>
          <w:szCs w:val="20"/>
        </w:rPr>
        <w:t xml:space="preserve">A képviselőtestület önálló rendeletben szabályozza a helyi népszavazás és népi kezdeményezés rendjét. </w:t>
      </w: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1"/>
        <w:rPr>
          <w:b/>
          <w:szCs w:val="20"/>
        </w:rPr>
      </w:pPr>
      <w:r w:rsidRPr="00605D8A">
        <w:rPr>
          <w:b/>
          <w:szCs w:val="20"/>
        </w:rPr>
        <w:t>Lakossági fórumok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731BC4" w:rsidRDefault="004C01B0" w:rsidP="004C01B0">
      <w:pPr>
        <w:jc w:val="center"/>
        <w:rPr>
          <w:b/>
          <w:szCs w:val="20"/>
        </w:rPr>
      </w:pPr>
      <w:r w:rsidRPr="00731BC4">
        <w:rPr>
          <w:b/>
          <w:szCs w:val="20"/>
        </w:rPr>
        <w:t>28.</w:t>
      </w:r>
      <w:r w:rsidR="00B22A28">
        <w:rPr>
          <w:b/>
          <w:szCs w:val="20"/>
        </w:rPr>
        <w:t xml:space="preserve"> </w:t>
      </w:r>
      <w:r w:rsidRPr="00731BC4">
        <w:rPr>
          <w:b/>
          <w:szCs w:val="20"/>
        </w:rPr>
        <w:t>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 xml:space="preserve">Lakossági fórum: </w:t>
      </w:r>
    </w:p>
    <w:p w:rsidR="004C01B0" w:rsidRPr="00605D8A" w:rsidRDefault="004C01B0" w:rsidP="004C01B0">
      <w:pPr>
        <w:numPr>
          <w:ilvl w:val="0"/>
          <w:numId w:val="35"/>
        </w:numPr>
        <w:jc w:val="both"/>
        <w:rPr>
          <w:szCs w:val="20"/>
        </w:rPr>
      </w:pPr>
      <w:r w:rsidRPr="00605D8A">
        <w:rPr>
          <w:szCs w:val="20"/>
        </w:rPr>
        <w:t>Közmeghallgatás,</w:t>
      </w:r>
    </w:p>
    <w:p w:rsidR="004C01B0" w:rsidRPr="00605D8A" w:rsidRDefault="004C01B0" w:rsidP="004C01B0">
      <w:pPr>
        <w:numPr>
          <w:ilvl w:val="0"/>
          <w:numId w:val="35"/>
        </w:numPr>
        <w:jc w:val="both"/>
        <w:rPr>
          <w:szCs w:val="20"/>
        </w:rPr>
      </w:pPr>
      <w:r w:rsidRPr="00605D8A">
        <w:rPr>
          <w:szCs w:val="20"/>
        </w:rPr>
        <w:t>Falugyűlés.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A képviselőtestület szükség szerint, de legalább évente egyszer előre meghirdetett közmeghallgatást tart, az állampolgárok meghatározott körét, vagy a közösség egészét érintő döntések nyilvános tárgyalására.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 xml:space="preserve">A közmeghallgatás olyan határozatképes testületi ülés, amelyen az állampolgárok, valamint az önkormányzat illetékességi területén működő társadalmi és egyéb szervezetek képviselői közvetlenül a képviselőtestület előtt, ahhoz intézve tehetik fel a közérdekű kérdéseiket és javaslataikat. </w:t>
      </w:r>
    </w:p>
    <w:p w:rsidR="004C01B0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Kötelező közmegh</w:t>
      </w:r>
      <w:r>
        <w:rPr>
          <w:szCs w:val="20"/>
        </w:rPr>
        <w:t>allgatást tartani:</w:t>
      </w:r>
    </w:p>
    <w:p w:rsidR="004C01B0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az</w:t>
      </w:r>
      <w:r w:rsidRPr="00605D8A">
        <w:rPr>
          <w:szCs w:val="20"/>
        </w:rPr>
        <w:t xml:space="preserve"> </w:t>
      </w:r>
      <w:r>
        <w:rPr>
          <w:szCs w:val="20"/>
        </w:rPr>
        <w:t xml:space="preserve">adóhatóság beszámolójának, valamint a helyi adókra vonatkozó </w:t>
      </w:r>
      <w:proofErr w:type="gramStart"/>
      <w:r>
        <w:rPr>
          <w:szCs w:val="20"/>
        </w:rPr>
        <w:t xml:space="preserve">rendelet </w:t>
      </w:r>
      <w:r w:rsidRPr="00605D8A">
        <w:rPr>
          <w:szCs w:val="20"/>
        </w:rPr>
        <w:t xml:space="preserve"> </w:t>
      </w:r>
      <w:r>
        <w:rPr>
          <w:szCs w:val="20"/>
        </w:rPr>
        <w:t>módosításának</w:t>
      </w:r>
      <w:proofErr w:type="gramEnd"/>
      <w:r>
        <w:rPr>
          <w:szCs w:val="20"/>
        </w:rPr>
        <w:t xml:space="preserve"> </w:t>
      </w:r>
      <w:r w:rsidRPr="00605D8A">
        <w:rPr>
          <w:szCs w:val="20"/>
        </w:rPr>
        <w:t>érdemi vitája előtt</w:t>
      </w:r>
      <w:r>
        <w:rPr>
          <w:szCs w:val="20"/>
        </w:rPr>
        <w:t>,</w:t>
      </w:r>
    </w:p>
    <w:p w:rsidR="004C01B0" w:rsidRPr="00605D8A" w:rsidRDefault="004C01B0" w:rsidP="004C01B0">
      <w:pPr>
        <w:numPr>
          <w:ilvl w:val="0"/>
          <w:numId w:val="6"/>
        </w:numPr>
        <w:jc w:val="both"/>
        <w:rPr>
          <w:szCs w:val="20"/>
        </w:rPr>
      </w:pPr>
      <w:r>
        <w:rPr>
          <w:szCs w:val="20"/>
        </w:rPr>
        <w:t>a költségvetési koncepció érdemi vitája előtt</w:t>
      </w:r>
      <w:r w:rsidRPr="00605D8A">
        <w:rPr>
          <w:szCs w:val="20"/>
        </w:rPr>
        <w:t>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A közmeghallgatás időpontját és napirendjét a tervezett időpont előtt 10 nappal a</w:t>
      </w:r>
      <w:r>
        <w:rPr>
          <w:szCs w:val="20"/>
        </w:rPr>
        <w:t xml:space="preserve"> helyben szokásos módon </w:t>
      </w:r>
      <w:r w:rsidRPr="00605D8A">
        <w:rPr>
          <w:szCs w:val="20"/>
        </w:rPr>
        <w:t>közzé</w:t>
      </w:r>
      <w:r>
        <w:rPr>
          <w:szCs w:val="20"/>
        </w:rPr>
        <w:t xml:space="preserve"> kell </w:t>
      </w:r>
      <w:r w:rsidRPr="00605D8A">
        <w:rPr>
          <w:szCs w:val="20"/>
        </w:rPr>
        <w:t>tenni.</w:t>
      </w:r>
    </w:p>
    <w:p w:rsidR="004C01B0" w:rsidRPr="00605D8A" w:rsidRDefault="004C01B0" w:rsidP="004C01B0">
      <w:pPr>
        <w:numPr>
          <w:ilvl w:val="0"/>
          <w:numId w:val="34"/>
        </w:numPr>
        <w:jc w:val="both"/>
        <w:rPr>
          <w:szCs w:val="20"/>
        </w:rPr>
      </w:pPr>
      <w:r w:rsidRPr="00605D8A">
        <w:rPr>
          <w:szCs w:val="20"/>
        </w:rPr>
        <w:t>Közmeghallgatás esetén az ülés vezetésére, a jegyzőkönyv elkészítésére a testületi ülés előkészítésére vonatkozó szabályok az irányadók.</w:t>
      </w:r>
    </w:p>
    <w:p w:rsidR="004C01B0" w:rsidRDefault="004C01B0" w:rsidP="004C01B0">
      <w:pPr>
        <w:jc w:val="center"/>
        <w:rPr>
          <w:szCs w:val="20"/>
        </w:rPr>
      </w:pP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</w:t>
      </w:r>
      <w:r>
        <w:rPr>
          <w:b/>
          <w:szCs w:val="20"/>
        </w:rPr>
        <w:t>I</w:t>
      </w:r>
      <w:r w:rsidRPr="00605D8A">
        <w:rPr>
          <w:b/>
          <w:szCs w:val="20"/>
        </w:rPr>
        <w:t>. fejezet</w:t>
      </w:r>
    </w:p>
    <w:p w:rsidR="004C01B0" w:rsidRPr="00605D8A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 w:rsidRPr="00605D8A">
        <w:rPr>
          <w:b/>
          <w:szCs w:val="20"/>
        </w:rPr>
        <w:t>A</w:t>
      </w:r>
      <w:r>
        <w:rPr>
          <w:b/>
          <w:szCs w:val="20"/>
        </w:rPr>
        <w:t>z önkormányzat gazdálkodása</w:t>
      </w:r>
    </w:p>
    <w:p w:rsidR="004C01B0" w:rsidRDefault="004C01B0" w:rsidP="004C01B0">
      <w:pPr>
        <w:keepNext/>
        <w:jc w:val="center"/>
        <w:outlineLvl w:val="0"/>
        <w:rPr>
          <w:b/>
          <w:szCs w:val="20"/>
        </w:rPr>
      </w:pPr>
    </w:p>
    <w:p w:rsidR="004C01B0" w:rsidRPr="00E53139" w:rsidRDefault="004C01B0" w:rsidP="004C01B0">
      <w:pPr>
        <w:jc w:val="center"/>
        <w:rPr>
          <w:b/>
          <w:szCs w:val="20"/>
        </w:rPr>
      </w:pPr>
      <w:r w:rsidRPr="00E53139">
        <w:rPr>
          <w:b/>
          <w:szCs w:val="20"/>
        </w:rPr>
        <w:t>29. §</w:t>
      </w:r>
      <w:r w:rsidR="008A5481">
        <w:rPr>
          <w:b/>
          <w:szCs w:val="20"/>
        </w:rPr>
        <w:t xml:space="preserve"> </w:t>
      </w:r>
    </w:p>
    <w:p w:rsidR="004C01B0" w:rsidRPr="00AF24CB" w:rsidRDefault="004C01B0" w:rsidP="004C01B0">
      <w:pPr>
        <w:keepNext/>
        <w:jc w:val="center"/>
        <w:outlineLvl w:val="0"/>
        <w:rPr>
          <w:szCs w:val="20"/>
        </w:rPr>
      </w:pPr>
    </w:p>
    <w:p w:rsidR="004C01B0" w:rsidRPr="00AF24CB" w:rsidRDefault="004C01B0" w:rsidP="004C01B0">
      <w:pPr>
        <w:keepNext/>
        <w:jc w:val="both"/>
        <w:outlineLvl w:val="0"/>
        <w:rPr>
          <w:szCs w:val="20"/>
        </w:rPr>
      </w:pPr>
      <w:r w:rsidRPr="00AF24CB">
        <w:rPr>
          <w:szCs w:val="20"/>
        </w:rPr>
        <w:t>Ki</w:t>
      </w:r>
      <w:r w:rsidR="00DE689A">
        <w:rPr>
          <w:szCs w:val="20"/>
        </w:rPr>
        <w:t xml:space="preserve">rályhegyes Község </w:t>
      </w:r>
      <w:proofErr w:type="gramStart"/>
      <w:r w:rsidR="00DE689A">
        <w:rPr>
          <w:szCs w:val="20"/>
        </w:rPr>
        <w:t xml:space="preserve">Önkormányzat </w:t>
      </w:r>
      <w:r w:rsidRPr="00AF24CB">
        <w:rPr>
          <w:szCs w:val="20"/>
        </w:rPr>
        <w:t xml:space="preserve"> </w:t>
      </w:r>
      <w:r w:rsidR="00DE689A">
        <w:rPr>
          <w:szCs w:val="20"/>
        </w:rPr>
        <w:t>által</w:t>
      </w:r>
      <w:proofErr w:type="gramEnd"/>
      <w:r w:rsidR="00DE689A">
        <w:rPr>
          <w:szCs w:val="20"/>
        </w:rPr>
        <w:t xml:space="preserve"> használt kormányzati funkciók rendjét  </w:t>
      </w:r>
      <w:r w:rsidRPr="00AF24CB">
        <w:rPr>
          <w:szCs w:val="20"/>
        </w:rPr>
        <w:t xml:space="preserve">a rendelet </w:t>
      </w:r>
      <w:r w:rsidR="00DE689A">
        <w:rPr>
          <w:szCs w:val="20"/>
        </w:rPr>
        <w:t>3</w:t>
      </w:r>
      <w:r w:rsidRPr="00AF24CB">
        <w:rPr>
          <w:szCs w:val="20"/>
        </w:rPr>
        <w:t xml:space="preserve">. számú </w:t>
      </w:r>
      <w:r w:rsidR="008A5481">
        <w:rPr>
          <w:szCs w:val="20"/>
        </w:rPr>
        <w:t>függelék</w:t>
      </w:r>
      <w:r w:rsidRPr="00AF24CB">
        <w:rPr>
          <w:szCs w:val="20"/>
        </w:rPr>
        <w:t>e tartalmazza.</w:t>
      </w:r>
    </w:p>
    <w:p w:rsidR="004C01B0" w:rsidRPr="00605D8A" w:rsidRDefault="004C01B0" w:rsidP="004C01B0">
      <w:pPr>
        <w:keepNext/>
        <w:jc w:val="center"/>
        <w:outlineLvl w:val="0"/>
        <w:rPr>
          <w:b/>
          <w:szCs w:val="20"/>
        </w:rPr>
      </w:pPr>
      <w:r w:rsidRPr="00605D8A">
        <w:rPr>
          <w:b/>
          <w:szCs w:val="20"/>
        </w:rPr>
        <w:t>XI</w:t>
      </w:r>
      <w:r>
        <w:rPr>
          <w:b/>
          <w:szCs w:val="20"/>
        </w:rPr>
        <w:t>I</w:t>
      </w:r>
      <w:r w:rsidRPr="00605D8A">
        <w:rPr>
          <w:b/>
          <w:szCs w:val="20"/>
        </w:rPr>
        <w:t>. Fejezet</w:t>
      </w:r>
    </w:p>
    <w:p w:rsidR="004C01B0" w:rsidRDefault="004C01B0" w:rsidP="004C01B0">
      <w:pPr>
        <w:jc w:val="center"/>
        <w:rPr>
          <w:b/>
          <w:szCs w:val="20"/>
        </w:rPr>
      </w:pPr>
    </w:p>
    <w:p w:rsidR="004C01B0" w:rsidRPr="00605D8A" w:rsidRDefault="004C01B0" w:rsidP="004C01B0">
      <w:pPr>
        <w:jc w:val="center"/>
        <w:rPr>
          <w:b/>
          <w:szCs w:val="20"/>
        </w:rPr>
      </w:pPr>
      <w:r w:rsidRPr="00605D8A">
        <w:rPr>
          <w:b/>
          <w:szCs w:val="20"/>
        </w:rPr>
        <w:t>Záró rendelkezések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C01B0" w:rsidRPr="00E53139" w:rsidRDefault="004C01B0" w:rsidP="004C01B0">
      <w:pPr>
        <w:jc w:val="center"/>
        <w:rPr>
          <w:b/>
          <w:szCs w:val="20"/>
        </w:rPr>
      </w:pPr>
      <w:r>
        <w:rPr>
          <w:b/>
          <w:szCs w:val="20"/>
        </w:rPr>
        <w:t>30</w:t>
      </w:r>
      <w:r w:rsidRPr="00E53139">
        <w:rPr>
          <w:b/>
          <w:szCs w:val="20"/>
        </w:rPr>
        <w:t>. §</w:t>
      </w:r>
    </w:p>
    <w:p w:rsidR="004C01B0" w:rsidRPr="00605D8A" w:rsidRDefault="004C01B0" w:rsidP="004C01B0">
      <w:pPr>
        <w:jc w:val="center"/>
        <w:rPr>
          <w:szCs w:val="20"/>
        </w:rPr>
      </w:pPr>
    </w:p>
    <w:p w:rsidR="004E5F6E" w:rsidRPr="003B1D8E" w:rsidRDefault="004E5F6E" w:rsidP="004E5F6E">
      <w:pPr>
        <w:jc w:val="both"/>
      </w:pPr>
      <w:r w:rsidRPr="003B1D8E">
        <w:lastRenderedPageBreak/>
        <w:t xml:space="preserve">(1) </w:t>
      </w:r>
      <w:r>
        <w:t>A</w:t>
      </w:r>
      <w:r w:rsidRPr="003B1D8E">
        <w:t xml:space="preserve"> rendelet kihirdetés</w:t>
      </w:r>
      <w:r>
        <w:t xml:space="preserve"> </w:t>
      </w:r>
      <w:r w:rsidRPr="003B1D8E">
        <w:t>napjá</w:t>
      </w:r>
      <w:r>
        <w:t>t követő napon</w:t>
      </w:r>
      <w:r w:rsidRPr="003B1D8E">
        <w:t xml:space="preserve"> lép hatályba.</w:t>
      </w:r>
    </w:p>
    <w:p w:rsidR="00352287" w:rsidRPr="00352287" w:rsidRDefault="004E5F6E" w:rsidP="00352287">
      <w:pPr>
        <w:rPr>
          <w:szCs w:val="20"/>
        </w:rPr>
      </w:pPr>
      <w:r w:rsidRPr="003B1D8E">
        <w:t>(2) Ezzel egyidejűleg hatályát veszti a K</w:t>
      </w:r>
      <w:r>
        <w:t>irályhegyes</w:t>
      </w:r>
      <w:r w:rsidRPr="003B1D8E">
        <w:t xml:space="preserve"> Község Önkormányzata Képviselő-testületének Szervezeti és Működési szabályzatáról szóló </w:t>
      </w:r>
      <w:r w:rsidR="00352287" w:rsidRPr="00352287">
        <w:rPr>
          <w:szCs w:val="20"/>
        </w:rPr>
        <w:t xml:space="preserve">7/2011. (IV. 28.) önkormányzati </w:t>
      </w:r>
    </w:p>
    <w:p w:rsidR="004E5F6E" w:rsidRDefault="00352287" w:rsidP="004E5F6E">
      <w:pPr>
        <w:jc w:val="both"/>
      </w:pPr>
      <w:proofErr w:type="gramStart"/>
      <w:r>
        <w:t>ö</w:t>
      </w:r>
      <w:r w:rsidR="004E5F6E">
        <w:t>nkormányzati</w:t>
      </w:r>
      <w:proofErr w:type="gramEnd"/>
      <w:r w:rsidR="004E5F6E" w:rsidRPr="003B1D8E">
        <w:rPr>
          <w:szCs w:val="20"/>
        </w:rPr>
        <w:t xml:space="preserve"> rendelet</w:t>
      </w:r>
      <w:r w:rsidR="004E5F6E">
        <w:rPr>
          <w:szCs w:val="20"/>
        </w:rPr>
        <w:t>.</w:t>
      </w:r>
    </w:p>
    <w:p w:rsidR="004E5F6E" w:rsidRDefault="004E5F6E" w:rsidP="004E5F6E">
      <w:pPr>
        <w:jc w:val="both"/>
      </w:pPr>
    </w:p>
    <w:p w:rsidR="004C01B0" w:rsidRPr="00605D8A" w:rsidRDefault="004C01B0" w:rsidP="004C01B0">
      <w:pPr>
        <w:jc w:val="both"/>
        <w:rPr>
          <w:szCs w:val="20"/>
        </w:rPr>
      </w:pPr>
    </w:p>
    <w:p w:rsidR="004C01B0" w:rsidRPr="00605D8A" w:rsidRDefault="004C01B0" w:rsidP="004C01B0">
      <w:pPr>
        <w:jc w:val="center"/>
        <w:rPr>
          <w:szCs w:val="20"/>
        </w:rPr>
      </w:pPr>
      <w:r>
        <w:rPr>
          <w:szCs w:val="20"/>
        </w:rPr>
        <w:t>PH.</w:t>
      </w:r>
    </w:p>
    <w:p w:rsidR="004C01B0" w:rsidRDefault="004C01B0" w:rsidP="004C01B0">
      <w:pPr>
        <w:jc w:val="both"/>
        <w:rPr>
          <w:szCs w:val="20"/>
        </w:rPr>
      </w:pPr>
      <w:r w:rsidRPr="00605D8A">
        <w:rPr>
          <w:szCs w:val="20"/>
        </w:rPr>
        <w:tab/>
        <w:t xml:space="preserve">Horváth </w:t>
      </w:r>
      <w:proofErr w:type="gramStart"/>
      <w:r w:rsidRPr="00605D8A">
        <w:rPr>
          <w:szCs w:val="20"/>
        </w:rPr>
        <w:t>Lajos</w:t>
      </w:r>
      <w:r>
        <w:rPr>
          <w:szCs w:val="20"/>
        </w:rPr>
        <w:t xml:space="preserve"> </w:t>
      </w:r>
      <w:r w:rsidR="003E65CD">
        <w:rPr>
          <w:szCs w:val="20"/>
        </w:rPr>
        <w:t xml:space="preserve"> sk</w:t>
      </w:r>
      <w:proofErr w:type="gramEnd"/>
      <w:r w:rsidR="003E65CD">
        <w:rPr>
          <w:szCs w:val="20"/>
        </w:rPr>
        <w:t>.</w:t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>
        <w:rPr>
          <w:szCs w:val="20"/>
        </w:rPr>
        <w:t xml:space="preserve">Benákné Bárdi </w:t>
      </w:r>
      <w:proofErr w:type="gramStart"/>
      <w:r>
        <w:rPr>
          <w:szCs w:val="20"/>
        </w:rPr>
        <w:t xml:space="preserve">Ilona </w:t>
      </w:r>
      <w:r w:rsidR="003E65CD">
        <w:rPr>
          <w:szCs w:val="20"/>
        </w:rPr>
        <w:t xml:space="preserve"> sk</w:t>
      </w:r>
      <w:proofErr w:type="gramEnd"/>
      <w:r w:rsidR="003E65CD">
        <w:rPr>
          <w:szCs w:val="20"/>
        </w:rPr>
        <w:t>.</w:t>
      </w:r>
    </w:p>
    <w:p w:rsidR="004C01B0" w:rsidRPr="00605D8A" w:rsidRDefault="004C01B0" w:rsidP="004C01B0">
      <w:pPr>
        <w:jc w:val="both"/>
        <w:rPr>
          <w:szCs w:val="20"/>
        </w:rPr>
      </w:pPr>
      <w:r>
        <w:rPr>
          <w:szCs w:val="20"/>
        </w:rPr>
        <w:tab/>
      </w:r>
      <w:proofErr w:type="gramStart"/>
      <w:r>
        <w:rPr>
          <w:szCs w:val="20"/>
        </w:rPr>
        <w:t>p</w:t>
      </w:r>
      <w:r w:rsidRPr="00605D8A">
        <w:rPr>
          <w:szCs w:val="20"/>
        </w:rPr>
        <w:t>olgármester</w:t>
      </w:r>
      <w:proofErr w:type="gramEnd"/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</w:r>
      <w:r w:rsidRPr="00605D8A">
        <w:rPr>
          <w:szCs w:val="20"/>
        </w:rPr>
        <w:tab/>
        <w:t>jegyző</w:t>
      </w:r>
    </w:p>
    <w:p w:rsidR="004C01B0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</w:p>
    <w:p w:rsidR="004C01B0" w:rsidRDefault="004C01B0" w:rsidP="004C01B0">
      <w:pPr>
        <w:jc w:val="both"/>
        <w:rPr>
          <w:szCs w:val="20"/>
        </w:rPr>
      </w:pPr>
    </w:p>
    <w:p w:rsidR="00E85D02" w:rsidRDefault="005D0DA5" w:rsidP="004C01B0">
      <w:pPr>
        <w:jc w:val="both"/>
      </w:pPr>
      <w:r>
        <w:t>Záradék: Kihirdetve közszemlére tétellel 2014. október 27. napján.</w:t>
      </w:r>
    </w:p>
    <w:p w:rsidR="005D0DA5" w:rsidRDefault="005D0DA5" w:rsidP="004C01B0">
      <w:pPr>
        <w:jc w:val="both"/>
      </w:pPr>
    </w:p>
    <w:p w:rsidR="005D0DA5" w:rsidRDefault="005D0DA5" w:rsidP="004C01B0">
      <w:pPr>
        <w:jc w:val="both"/>
      </w:pPr>
      <w:r>
        <w:t>Királyhegyes, 2014. október 27.</w:t>
      </w:r>
    </w:p>
    <w:p w:rsidR="005D0DA5" w:rsidRDefault="005D0DA5" w:rsidP="004C01B0">
      <w:pPr>
        <w:jc w:val="both"/>
      </w:pPr>
      <w:r>
        <w:t xml:space="preserve">                                                                                               Benákné Bárdi Ilona</w:t>
      </w:r>
      <w:r w:rsidR="003E65CD">
        <w:t xml:space="preserve"> sk.</w:t>
      </w:r>
    </w:p>
    <w:p w:rsidR="005D0DA5" w:rsidRDefault="005D0DA5" w:rsidP="004C01B0">
      <w:pPr>
        <w:jc w:val="both"/>
      </w:pPr>
      <w:r>
        <w:t xml:space="preserve"> 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B22A28" w:rsidRDefault="00B22A28" w:rsidP="004C01B0">
      <w:pPr>
        <w:jc w:val="both"/>
      </w:pPr>
    </w:p>
    <w:p w:rsidR="00B22A28" w:rsidRDefault="00B22A28" w:rsidP="004C01B0">
      <w:pPr>
        <w:jc w:val="both"/>
      </w:pPr>
    </w:p>
    <w:p w:rsidR="00B22A28" w:rsidRDefault="003E65CD" w:rsidP="004C01B0">
      <w:pPr>
        <w:jc w:val="both"/>
      </w:pPr>
      <w:r>
        <w:t>Módosította: 11/2015.(IX.24.) önkormányzati rendelet.</w:t>
      </w:r>
    </w:p>
    <w:p w:rsidR="003E65CD" w:rsidRDefault="003E65CD" w:rsidP="004C01B0">
      <w:pPr>
        <w:jc w:val="both"/>
      </w:pPr>
      <w:r>
        <w:t xml:space="preserve">Hatályos: 2015. szeptember </w:t>
      </w:r>
      <w:r w:rsidR="000071CD">
        <w:t>26. napjától.</w:t>
      </w:r>
    </w:p>
    <w:p w:rsidR="000071CD" w:rsidRDefault="000071CD" w:rsidP="004C01B0">
      <w:pPr>
        <w:jc w:val="both"/>
      </w:pPr>
      <w:r>
        <w:t>Egységes szerkezetbe foglalva: 2015. szeptember 28.</w:t>
      </w:r>
    </w:p>
    <w:p w:rsidR="000071CD" w:rsidRDefault="000071CD" w:rsidP="004C01B0">
      <w:pPr>
        <w:jc w:val="both"/>
      </w:pPr>
    </w:p>
    <w:p w:rsidR="000071CD" w:rsidRDefault="000071CD" w:rsidP="004C01B0">
      <w:pPr>
        <w:jc w:val="both"/>
      </w:pPr>
      <w:r>
        <w:t>Királyhegyes, 2015. szeptember 28.</w:t>
      </w:r>
    </w:p>
    <w:p w:rsidR="000071CD" w:rsidRDefault="000071CD" w:rsidP="004C01B0">
      <w:pPr>
        <w:jc w:val="both"/>
      </w:pPr>
    </w:p>
    <w:p w:rsidR="000071CD" w:rsidRDefault="000071CD" w:rsidP="004C01B0">
      <w:pPr>
        <w:jc w:val="both"/>
      </w:pPr>
      <w:r>
        <w:t xml:space="preserve">                                                                                                  Dr. Barna Angéla</w:t>
      </w:r>
      <w:r w:rsidR="00702417">
        <w:t xml:space="preserve"> sk.</w:t>
      </w:r>
    </w:p>
    <w:p w:rsidR="000071CD" w:rsidRDefault="000071CD" w:rsidP="004C01B0">
      <w:pPr>
        <w:jc w:val="both"/>
      </w:pPr>
      <w:r>
        <w:t xml:space="preserve">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4E5F6E" w:rsidRDefault="004E5F6E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702417" w:rsidRDefault="00702417" w:rsidP="00702417">
      <w:pPr>
        <w:jc w:val="both"/>
      </w:pPr>
      <w:r>
        <w:t>Módosította: 3/2016.(II.11.) önkormányzati rendelet.</w:t>
      </w:r>
    </w:p>
    <w:p w:rsidR="00702417" w:rsidRDefault="00702417" w:rsidP="00702417">
      <w:pPr>
        <w:jc w:val="both"/>
      </w:pPr>
      <w:r>
        <w:t>Hatályos: 2016. február 13. napjától.</w:t>
      </w:r>
    </w:p>
    <w:p w:rsidR="00702417" w:rsidRDefault="00702417" w:rsidP="00702417">
      <w:pPr>
        <w:jc w:val="both"/>
      </w:pPr>
      <w:r>
        <w:t>Egységes szerkezetbe foglalva: 2016. február 15.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  <w:r>
        <w:t xml:space="preserve">Királyhegyes, 2016. </w:t>
      </w:r>
      <w:r w:rsidR="00963F85">
        <w:t>február 15</w:t>
      </w:r>
      <w:r>
        <w:t>.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  <w:r>
        <w:t xml:space="preserve">                                                                                                  Dr. Barna Angéla </w:t>
      </w:r>
      <w:r w:rsidR="00986ECC">
        <w:t>sk.</w:t>
      </w:r>
    </w:p>
    <w:p w:rsidR="00702417" w:rsidRDefault="00702417" w:rsidP="00702417">
      <w:pPr>
        <w:jc w:val="both"/>
      </w:pPr>
      <w:r>
        <w:t xml:space="preserve">                                                                                                         </w:t>
      </w:r>
      <w:proofErr w:type="gramStart"/>
      <w:r>
        <w:t>jegyző</w:t>
      </w:r>
      <w:proofErr w:type="gramEnd"/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3E65CD" w:rsidRDefault="003E65CD" w:rsidP="004C01B0">
      <w:pPr>
        <w:jc w:val="both"/>
        <w:rPr>
          <w:sz w:val="16"/>
          <w:szCs w:val="16"/>
        </w:rPr>
      </w:pP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1</w:t>
      </w:r>
      <w:r>
        <w:rPr>
          <w:i/>
          <w:sz w:val="20"/>
          <w:szCs w:val="20"/>
        </w:rPr>
        <w:t xml:space="preserve"> .</w:t>
      </w:r>
      <w:proofErr w:type="gramEnd"/>
      <w:r>
        <w:rPr>
          <w:i/>
          <w:sz w:val="20"/>
          <w:szCs w:val="20"/>
        </w:rPr>
        <w:t xml:space="preserve">  melléklet</w:t>
      </w: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702417" w:rsidRDefault="00702417" w:rsidP="00702417">
      <w:pPr>
        <w:jc w:val="right"/>
      </w:pPr>
    </w:p>
    <w:p w:rsidR="00702417" w:rsidRDefault="00702417" w:rsidP="00702417"/>
    <w:p w:rsidR="00702417" w:rsidRPr="00644071" w:rsidRDefault="00702417" w:rsidP="00702417">
      <w:pPr>
        <w:pStyle w:val="Cmsor1"/>
        <w:jc w:val="both"/>
        <w:rPr>
          <w:u w:val="single"/>
        </w:rPr>
      </w:pPr>
      <w:r w:rsidRPr="00644071">
        <w:rPr>
          <w:u w:val="single"/>
        </w:rPr>
        <w:t xml:space="preserve">A </w:t>
      </w:r>
      <w:r>
        <w:rPr>
          <w:u w:val="single"/>
        </w:rPr>
        <w:t>K</w:t>
      </w:r>
      <w:r w:rsidRPr="00644071">
        <w:rPr>
          <w:u w:val="single"/>
        </w:rPr>
        <w:t xml:space="preserve">épviselő-testület </w:t>
      </w:r>
      <w:r>
        <w:rPr>
          <w:u w:val="single"/>
        </w:rPr>
        <w:t>Polgármesterre</w:t>
      </w:r>
      <w:r w:rsidRPr="00644071">
        <w:rPr>
          <w:u w:val="single"/>
        </w:rPr>
        <w:t xml:space="preserve"> átruházott hatáskörei</w:t>
      </w:r>
      <w:r>
        <w:rPr>
          <w:u w:val="single"/>
        </w:rPr>
        <w:t>:*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ind w:left="705"/>
        <w:jc w:val="both"/>
      </w:pPr>
      <w:r>
        <w:t xml:space="preserve">- települési támogatás megállapítása – a </w:t>
      </w:r>
      <w:r w:rsidRPr="00956894">
        <w:t>pénzintézeti tevékenységnek nem minősülő kamatmentes kölcsön formájában nyújtott települési támogatás</w:t>
      </w:r>
      <w:r>
        <w:rPr>
          <w:rFonts w:ascii="Arial" w:hAnsi="Arial"/>
          <w:sz w:val="22"/>
        </w:rPr>
        <w:t xml:space="preserve"> </w:t>
      </w:r>
      <w:r>
        <w:t xml:space="preserve">és a </w:t>
      </w:r>
      <w:r w:rsidRPr="00956894">
        <w:t xml:space="preserve">lakhatáshoz kapcsolódó rendszeres kiadások viseléséhez nyújtott települési támogatás megállapítása </w:t>
      </w:r>
      <w:r>
        <w:t xml:space="preserve">kivételével -, </w:t>
      </w:r>
    </w:p>
    <w:p w:rsidR="00702417" w:rsidRDefault="00702417" w:rsidP="00702417">
      <w:pPr>
        <w:ind w:left="705"/>
        <w:jc w:val="both"/>
      </w:pPr>
      <w:r>
        <w:t>- köztemetés,</w:t>
      </w:r>
    </w:p>
    <w:p w:rsidR="00702417" w:rsidRDefault="00702417" w:rsidP="00702417">
      <w:pPr>
        <w:ind w:left="705"/>
        <w:jc w:val="both"/>
      </w:pPr>
      <w:r>
        <w:t>- a település címerének használatára vonatkozó engedély kiadása,</w:t>
      </w:r>
    </w:p>
    <w:p w:rsidR="00702417" w:rsidRDefault="00702417" w:rsidP="00702417">
      <w:pPr>
        <w:ind w:left="705"/>
        <w:jc w:val="both"/>
      </w:pPr>
      <w:r>
        <w:t>- közterület használatra vonatkozó engedély kiadása</w:t>
      </w:r>
    </w:p>
    <w:p w:rsidR="00702417" w:rsidRDefault="00702417" w:rsidP="00702417">
      <w:pPr>
        <w:ind w:left="705"/>
        <w:jc w:val="both"/>
      </w:pPr>
      <w:r>
        <w:t xml:space="preserve">- az önkormányzat támogatási igénye, pályázata esetén nyilatkozattétel a saját forrás biztosításáról 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r>
        <w:t xml:space="preserve">                                                     </w:t>
      </w:r>
    </w:p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Pr="00DB4FAB" w:rsidRDefault="00702417" w:rsidP="00702417">
      <w:pPr>
        <w:rPr>
          <w:b/>
        </w:rPr>
      </w:pPr>
      <w:r w:rsidRPr="00DB4FAB">
        <w:rPr>
          <w:b/>
        </w:rPr>
        <w:t>*Módosította a 3/2016. (II.11.) önkormányzati rendelet. Hatályos: 2016. február 13.</w:t>
      </w:r>
    </w:p>
    <w:p w:rsidR="00702417" w:rsidRPr="00A20C67" w:rsidRDefault="00702417" w:rsidP="00702417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2</w:t>
      </w:r>
      <w:r>
        <w:rPr>
          <w:i/>
          <w:sz w:val="20"/>
          <w:szCs w:val="20"/>
        </w:rPr>
        <w:t xml:space="preserve">  melléklet</w:t>
      </w:r>
      <w:proofErr w:type="gramEnd"/>
    </w:p>
    <w:p w:rsidR="00702417" w:rsidRDefault="00702417" w:rsidP="00702417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702417" w:rsidRDefault="00702417" w:rsidP="00702417">
      <w:pPr>
        <w:jc w:val="right"/>
      </w:pPr>
    </w:p>
    <w:p w:rsidR="00702417" w:rsidRDefault="00702417" w:rsidP="00702417">
      <w:pPr>
        <w:jc w:val="center"/>
      </w:pPr>
    </w:p>
    <w:p w:rsidR="00702417" w:rsidRPr="00644071" w:rsidRDefault="00702417" w:rsidP="00702417">
      <w:pPr>
        <w:pStyle w:val="Cmsor1"/>
        <w:jc w:val="both"/>
        <w:rPr>
          <w:u w:val="single"/>
        </w:rPr>
      </w:pPr>
      <w:r w:rsidRPr="00644071">
        <w:rPr>
          <w:u w:val="single"/>
        </w:rPr>
        <w:t xml:space="preserve">A/ </w:t>
      </w:r>
      <w:proofErr w:type="gramStart"/>
      <w:r w:rsidRPr="00644071">
        <w:rPr>
          <w:u w:val="single"/>
        </w:rPr>
        <w:t>A</w:t>
      </w:r>
      <w:proofErr w:type="gramEnd"/>
      <w:r w:rsidRPr="00644071">
        <w:rPr>
          <w:u w:val="single"/>
        </w:rPr>
        <w:t xml:space="preserve"> </w:t>
      </w:r>
      <w:r>
        <w:rPr>
          <w:u w:val="single"/>
        </w:rPr>
        <w:t>K</w:t>
      </w:r>
      <w:r w:rsidRPr="00644071">
        <w:rPr>
          <w:u w:val="single"/>
        </w:rPr>
        <w:t>épviselő-testület Településfejlesztési és Szociális Bizottságra átruházott hatáskörei</w:t>
      </w:r>
      <w:r>
        <w:rPr>
          <w:u w:val="single"/>
        </w:rPr>
        <w:t>:*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  <w:r>
        <w:t xml:space="preserve">      </w:t>
      </w:r>
      <w:proofErr w:type="gramStart"/>
      <w:r>
        <w:t>a</w:t>
      </w:r>
      <w:proofErr w:type="gramEnd"/>
      <w:r>
        <w:t xml:space="preserve">./ a </w:t>
      </w:r>
      <w:r w:rsidRPr="00956894">
        <w:t>pénzintézeti tevékenységnek nem minősülő kamatmentes kölcsön formájában nyújtott települési támogatás</w:t>
      </w:r>
      <w:r>
        <w:t xml:space="preserve"> megállapítása </w:t>
      </w:r>
    </w:p>
    <w:p w:rsidR="00702417" w:rsidRDefault="00702417" w:rsidP="00702417">
      <w:pPr>
        <w:jc w:val="both"/>
      </w:pPr>
    </w:p>
    <w:p w:rsidR="00702417" w:rsidRDefault="00702417" w:rsidP="00702417">
      <w:pPr>
        <w:ind w:left="360"/>
        <w:jc w:val="both"/>
      </w:pPr>
      <w:r>
        <w:t>b./ lakásépítés, vásárlás, felújítás helyi támogatására benyújtott kérelmek elbírálása</w:t>
      </w:r>
    </w:p>
    <w:p w:rsidR="00702417" w:rsidRDefault="00702417" w:rsidP="00702417">
      <w:pPr>
        <w:ind w:left="360"/>
        <w:jc w:val="both"/>
      </w:pPr>
    </w:p>
    <w:p w:rsidR="00702417" w:rsidRDefault="00702417" w:rsidP="00702417">
      <w:pPr>
        <w:ind w:left="360"/>
        <w:jc w:val="both"/>
      </w:pPr>
    </w:p>
    <w:p w:rsidR="00702417" w:rsidRDefault="00702417" w:rsidP="00702417">
      <w:pPr>
        <w:ind w:left="360"/>
        <w:jc w:val="both"/>
      </w:pPr>
    </w:p>
    <w:p w:rsidR="00702417" w:rsidRPr="00644071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  <w:u w:val="single"/>
        </w:rPr>
      </w:pPr>
      <w:r w:rsidRPr="00644071">
        <w:rPr>
          <w:u w:val="single"/>
        </w:rPr>
        <w:t xml:space="preserve">B/ </w:t>
      </w:r>
      <w:proofErr w:type="gramStart"/>
      <w:r w:rsidRPr="00644071">
        <w:rPr>
          <w:u w:val="single"/>
        </w:rPr>
        <w:t>A</w:t>
      </w:r>
      <w:proofErr w:type="gramEnd"/>
      <w:r w:rsidRPr="00644071">
        <w:rPr>
          <w:u w:val="single"/>
        </w:rPr>
        <w:t xml:space="preserve"> Településfejlesztési és Szociális Bizottság feladatai</w:t>
      </w:r>
      <w:r w:rsidRPr="00644071">
        <w:rPr>
          <w:b w:val="0"/>
          <w:u w:val="single"/>
        </w:rPr>
        <w:t>:</w:t>
      </w:r>
    </w:p>
    <w:p w:rsidR="00702417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</w:rPr>
      </w:pPr>
    </w:p>
    <w:p w:rsidR="00702417" w:rsidRPr="003B1D8E" w:rsidRDefault="00702417" w:rsidP="00702417">
      <w:pPr>
        <w:jc w:val="both"/>
      </w:pPr>
    </w:p>
    <w:p w:rsidR="00702417" w:rsidRPr="003B1D8E" w:rsidRDefault="00702417" w:rsidP="00702417">
      <w:pPr>
        <w:pStyle w:val="Cmsor1"/>
        <w:keepNext w:val="0"/>
        <w:autoSpaceDE w:val="0"/>
        <w:autoSpaceDN w:val="0"/>
        <w:adjustRightInd w:val="0"/>
        <w:jc w:val="both"/>
        <w:rPr>
          <w:b w:val="0"/>
          <w:iCs/>
          <w:szCs w:val="24"/>
        </w:rPr>
      </w:pPr>
      <w:r w:rsidRPr="003B1D8E">
        <w:rPr>
          <w:b w:val="0"/>
        </w:rPr>
        <w:t>1./ A</w:t>
      </w:r>
      <w:r w:rsidRPr="00C26C27">
        <w:rPr>
          <w:b w:val="0"/>
        </w:rPr>
        <w:t xml:space="preserve"> Magyarország helyi önkormányzatairól szóló 2013. évi CLXXXIX. törvény</w:t>
      </w:r>
      <w:r w:rsidRPr="003B1D8E">
        <w:rPr>
          <w:b w:val="0"/>
        </w:rPr>
        <w:t xml:space="preserve"> előíráshoz kapcsolódóan a </w:t>
      </w:r>
      <w:r w:rsidRPr="003B1D8E">
        <w:rPr>
          <w:b w:val="0"/>
          <w:iCs/>
          <w:szCs w:val="24"/>
        </w:rPr>
        <w:t>polgármester és önkormányzati képviselők vagyonnyilatkozatainak kezelése, vizsgálata.</w:t>
      </w:r>
    </w:p>
    <w:p w:rsidR="00702417" w:rsidRPr="003B1D8E" w:rsidRDefault="00702417" w:rsidP="00702417"/>
    <w:p w:rsidR="00702417" w:rsidRPr="003B1D8E" w:rsidRDefault="00702417" w:rsidP="00702417">
      <w:pPr>
        <w:jc w:val="both"/>
      </w:pPr>
      <w:r w:rsidRPr="003B1D8E">
        <w:t>2./ A polgármester illetményének emelésére javaslattétel</w:t>
      </w:r>
      <w:r>
        <w:t>.</w:t>
      </w:r>
    </w:p>
    <w:p w:rsidR="00702417" w:rsidRPr="003B1D8E" w:rsidRDefault="00702417" w:rsidP="00702417">
      <w:pPr>
        <w:jc w:val="both"/>
      </w:pPr>
    </w:p>
    <w:p w:rsidR="00702417" w:rsidRPr="003B1D8E" w:rsidRDefault="00702417" w:rsidP="00702417">
      <w:pPr>
        <w:jc w:val="both"/>
      </w:pPr>
      <w:r w:rsidRPr="003B1D8E">
        <w:t xml:space="preserve">3./ A </w:t>
      </w:r>
      <w:r w:rsidRPr="00C26C27">
        <w:rPr>
          <w:szCs w:val="20"/>
        </w:rPr>
        <w:t>Magyarország helyi önkormányzatairól szóló 2013. évi CLXXXIX. törvény</w:t>
      </w:r>
      <w:r>
        <w:rPr>
          <w:szCs w:val="20"/>
        </w:rPr>
        <w:t xml:space="preserve"> alapján</w:t>
      </w:r>
      <w:r w:rsidRPr="003B1D8E">
        <w:rPr>
          <w:b/>
        </w:rPr>
        <w:t xml:space="preserve"> </w:t>
      </w:r>
      <w:r w:rsidRPr="003B1D8E">
        <w:t>az összeférhetetlenség megállapítására irányuló kezdeményezés kivizsgálása</w:t>
      </w:r>
      <w:r>
        <w:t>.</w:t>
      </w:r>
    </w:p>
    <w:p w:rsidR="00702417" w:rsidRPr="003B1D8E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Default="00702417" w:rsidP="00702417"/>
    <w:p w:rsidR="00702417" w:rsidRPr="00DB4FAB" w:rsidRDefault="00702417" w:rsidP="00702417">
      <w:pPr>
        <w:rPr>
          <w:b/>
        </w:rPr>
      </w:pPr>
      <w:r w:rsidRPr="00DB4FAB">
        <w:rPr>
          <w:b/>
        </w:rPr>
        <w:t>*Módosította a 3/2016. (II.11.) önkormányzati rendelet. Hatályos: 2016. február 13.</w:t>
      </w:r>
    </w:p>
    <w:p w:rsidR="00702417" w:rsidRDefault="00702417" w:rsidP="00702417"/>
    <w:p w:rsidR="00702417" w:rsidRPr="00A20C67" w:rsidRDefault="00702417" w:rsidP="00702417">
      <w:pPr>
        <w:jc w:val="right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3</w:t>
      </w:r>
      <w:r>
        <w:rPr>
          <w:i/>
          <w:sz w:val="20"/>
          <w:szCs w:val="20"/>
        </w:rPr>
        <w:t xml:space="preserve"> .</w:t>
      </w:r>
      <w:proofErr w:type="gramEnd"/>
      <w:r>
        <w:rPr>
          <w:i/>
          <w:sz w:val="20"/>
          <w:szCs w:val="20"/>
        </w:rPr>
        <w:t xml:space="preserve"> melléklet</w:t>
      </w:r>
    </w:p>
    <w:p w:rsidR="00702417" w:rsidRDefault="00702417" w:rsidP="00702417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702417" w:rsidRDefault="00702417" w:rsidP="00702417">
      <w:pPr>
        <w:jc w:val="right"/>
      </w:pPr>
    </w:p>
    <w:p w:rsidR="00702417" w:rsidRDefault="00702417" w:rsidP="00702417">
      <w:pPr>
        <w:jc w:val="center"/>
      </w:pPr>
    </w:p>
    <w:p w:rsidR="00702417" w:rsidRPr="00644071" w:rsidRDefault="00702417" w:rsidP="00702417">
      <w:pPr>
        <w:pStyle w:val="Cmsor1"/>
        <w:jc w:val="both"/>
        <w:rPr>
          <w:u w:val="single"/>
        </w:rPr>
      </w:pPr>
      <w:r w:rsidRPr="00644071">
        <w:rPr>
          <w:u w:val="single"/>
        </w:rPr>
        <w:t xml:space="preserve">A </w:t>
      </w:r>
      <w:r>
        <w:rPr>
          <w:u w:val="single"/>
        </w:rPr>
        <w:t>K</w:t>
      </w:r>
      <w:r w:rsidRPr="00644071">
        <w:rPr>
          <w:u w:val="single"/>
        </w:rPr>
        <w:t xml:space="preserve">épviselő-testület </w:t>
      </w:r>
      <w:r>
        <w:rPr>
          <w:u w:val="single"/>
        </w:rPr>
        <w:t>Jegyzőre</w:t>
      </w:r>
      <w:r w:rsidRPr="00644071">
        <w:rPr>
          <w:u w:val="single"/>
        </w:rPr>
        <w:t xml:space="preserve"> átruházott hatáskörei</w:t>
      </w:r>
      <w:r>
        <w:rPr>
          <w:u w:val="single"/>
        </w:rPr>
        <w:t>:*</w:t>
      </w:r>
    </w:p>
    <w:p w:rsidR="00702417" w:rsidRDefault="00702417" w:rsidP="00702417">
      <w:pPr>
        <w:jc w:val="both"/>
      </w:pPr>
    </w:p>
    <w:p w:rsidR="00702417" w:rsidRDefault="00702417" w:rsidP="00702417">
      <w:pPr>
        <w:jc w:val="both"/>
      </w:pPr>
    </w:p>
    <w:p w:rsidR="00702417" w:rsidRPr="00956894" w:rsidRDefault="00702417" w:rsidP="00702417">
      <w:pPr>
        <w:jc w:val="both"/>
      </w:pPr>
      <w:r w:rsidRPr="00956894">
        <w:t xml:space="preserve">     - lakhatáshoz kapcsolódó rendszeres kiadások viseléséhez nyújtott települési támogatás megállapítása </w:t>
      </w:r>
    </w:p>
    <w:p w:rsidR="004E5F6E" w:rsidRPr="003B1D8E" w:rsidRDefault="004E5F6E" w:rsidP="004E5F6E">
      <w:pPr>
        <w:jc w:val="both"/>
      </w:pPr>
    </w:p>
    <w:p w:rsidR="004C01B0" w:rsidRDefault="004C01B0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Default="00702417" w:rsidP="004C01B0">
      <w:pPr>
        <w:jc w:val="both"/>
      </w:pPr>
    </w:p>
    <w:p w:rsidR="00702417" w:rsidRPr="00DB4FAB" w:rsidRDefault="00702417" w:rsidP="004C01B0">
      <w:pPr>
        <w:jc w:val="both"/>
        <w:rPr>
          <w:b/>
        </w:rPr>
      </w:pPr>
    </w:p>
    <w:p w:rsidR="00702417" w:rsidRPr="00DB4FAB" w:rsidRDefault="00702417" w:rsidP="00702417">
      <w:pPr>
        <w:rPr>
          <w:b/>
        </w:rPr>
      </w:pPr>
      <w:r w:rsidRPr="00DB4FAB">
        <w:rPr>
          <w:b/>
        </w:rPr>
        <w:t>*Módosította a 3/2016. (II.11.) önkormányzati rendelet. Hatályos: 2016. február 13.</w:t>
      </w:r>
    </w:p>
    <w:p w:rsidR="00702417" w:rsidRDefault="00702417" w:rsidP="004C01B0">
      <w:pPr>
        <w:jc w:val="both"/>
      </w:pPr>
    </w:p>
    <w:p w:rsidR="004C01B0" w:rsidRDefault="004C01B0" w:rsidP="004C01B0"/>
    <w:p w:rsidR="00217180" w:rsidRPr="00A20C67" w:rsidRDefault="00217180" w:rsidP="0057515F">
      <w:pPr>
        <w:jc w:val="right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r w:rsidRPr="00A20C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1</w:t>
      </w:r>
      <w:r w:rsidRPr="00A20C67">
        <w:rPr>
          <w:i/>
          <w:sz w:val="20"/>
          <w:szCs w:val="20"/>
        </w:rPr>
        <w:t>. számú függelék</w:t>
      </w:r>
    </w:p>
    <w:p w:rsidR="004C01B0" w:rsidRDefault="005D0DA5" w:rsidP="005D0DA5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 </w:t>
      </w:r>
      <w:r w:rsidR="007B5F2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5D0DA5" w:rsidRDefault="005D0DA5" w:rsidP="005D0DA5">
      <w:pPr>
        <w:jc w:val="right"/>
        <w:rPr>
          <w:i/>
          <w:sz w:val="20"/>
          <w:szCs w:val="20"/>
        </w:rPr>
      </w:pPr>
    </w:p>
    <w:p w:rsidR="005D0DA5" w:rsidRDefault="005D0DA5" w:rsidP="005D0DA5">
      <w:pPr>
        <w:jc w:val="right"/>
      </w:pPr>
    </w:p>
    <w:p w:rsidR="004C01B0" w:rsidRPr="00AE4B07" w:rsidRDefault="004C01B0" w:rsidP="004C01B0">
      <w:pPr>
        <w:jc w:val="center"/>
        <w:rPr>
          <w:b/>
        </w:rPr>
      </w:pPr>
      <w:r w:rsidRPr="00AE4B07">
        <w:rPr>
          <w:b/>
        </w:rPr>
        <w:t>Királyhegyes Községi Önkormányzat Képviselő-testülete:</w:t>
      </w:r>
    </w:p>
    <w:p w:rsidR="004C01B0" w:rsidRDefault="004C01B0" w:rsidP="004C01B0"/>
    <w:p w:rsidR="004C01B0" w:rsidRDefault="004C01B0" w:rsidP="004C01B0"/>
    <w:p w:rsidR="004C01B0" w:rsidRDefault="004C01B0" w:rsidP="004C01B0">
      <w:r>
        <w:t>Horváth Lajos</w:t>
      </w:r>
      <w:r>
        <w:tab/>
      </w:r>
      <w:r>
        <w:tab/>
      </w:r>
      <w:r>
        <w:tab/>
        <w:t>polgármester</w:t>
      </w:r>
    </w:p>
    <w:p w:rsidR="00C36744" w:rsidRDefault="00C36744" w:rsidP="004C01B0"/>
    <w:p w:rsidR="005D0DA5" w:rsidRDefault="005D0DA5" w:rsidP="004C01B0">
      <w:r>
        <w:t>Miklós Imre</w:t>
      </w:r>
      <w:r>
        <w:tab/>
      </w:r>
      <w:r>
        <w:tab/>
      </w:r>
      <w:r>
        <w:tab/>
        <w:t>alpolgármester</w:t>
      </w:r>
    </w:p>
    <w:p w:rsidR="005D0DA5" w:rsidRDefault="005D0DA5" w:rsidP="004C01B0"/>
    <w:p w:rsidR="00C36744" w:rsidRDefault="00C36744" w:rsidP="004C01B0">
      <w:r>
        <w:t>Farkas Be</w:t>
      </w:r>
      <w:r w:rsidR="00B06707">
        <w:t>áta</w:t>
      </w:r>
      <w:r>
        <w:t xml:space="preserve"> </w:t>
      </w:r>
      <w:r>
        <w:tab/>
      </w:r>
      <w:r>
        <w:tab/>
      </w:r>
      <w:r w:rsidR="00B06707">
        <w:tab/>
      </w:r>
      <w:r>
        <w:t>képviselő</w:t>
      </w:r>
    </w:p>
    <w:p w:rsidR="00C36744" w:rsidRDefault="00C36744" w:rsidP="004C01B0"/>
    <w:p w:rsidR="00C36744" w:rsidRDefault="00C36744" w:rsidP="004C01B0">
      <w:r>
        <w:t>Horváth Lajosné</w:t>
      </w:r>
      <w:r>
        <w:tab/>
      </w:r>
      <w:r>
        <w:tab/>
        <w:t>képviselő</w:t>
      </w:r>
    </w:p>
    <w:p w:rsidR="004C01B0" w:rsidRDefault="004C01B0" w:rsidP="004C01B0">
      <w:r>
        <w:tab/>
      </w:r>
    </w:p>
    <w:p w:rsidR="004C01B0" w:rsidRDefault="004C01B0" w:rsidP="004C01B0">
      <w:r>
        <w:t>Katona István</w:t>
      </w:r>
      <w:r>
        <w:tab/>
      </w:r>
      <w:r>
        <w:tab/>
      </w:r>
      <w:r>
        <w:tab/>
        <w:t>képviselő</w:t>
      </w:r>
    </w:p>
    <w:p w:rsidR="004C01B0" w:rsidRDefault="004C01B0" w:rsidP="004C01B0"/>
    <w:p w:rsidR="004C01B0" w:rsidRDefault="004C01B0" w:rsidP="004C01B0"/>
    <w:p w:rsidR="004C01B0" w:rsidRDefault="004C01B0" w:rsidP="004C01B0"/>
    <w:p w:rsidR="00292B52" w:rsidRPr="00A20C67" w:rsidRDefault="004C01B0" w:rsidP="00292B52">
      <w:pPr>
        <w:jc w:val="center"/>
        <w:rPr>
          <w:i/>
          <w:sz w:val="20"/>
          <w:szCs w:val="20"/>
        </w:rPr>
      </w:pPr>
      <w:r>
        <w:br w:type="page"/>
      </w:r>
    </w:p>
    <w:p w:rsidR="00C36744" w:rsidRPr="00A20C67" w:rsidRDefault="00C36744" w:rsidP="00C36744">
      <w:pPr>
        <w:jc w:val="right"/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A20C67">
        <w:rPr>
          <w:sz w:val="20"/>
          <w:szCs w:val="20"/>
        </w:rPr>
        <w:t xml:space="preserve">    </w:t>
      </w:r>
      <w:r w:rsidRPr="00A20C6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2</w:t>
      </w:r>
      <w:r w:rsidRPr="00A20C67">
        <w:rPr>
          <w:i/>
          <w:sz w:val="20"/>
          <w:szCs w:val="20"/>
        </w:rPr>
        <w:t>. számú függelék</w:t>
      </w:r>
    </w:p>
    <w:p w:rsidR="005D0DA5" w:rsidRPr="00A20C67" w:rsidRDefault="005D0DA5" w:rsidP="005D0DA5">
      <w:pPr>
        <w:jc w:val="right"/>
        <w:rPr>
          <w:i/>
          <w:sz w:val="20"/>
          <w:szCs w:val="20"/>
        </w:rPr>
      </w:pPr>
      <w:r w:rsidRPr="00A20C67">
        <w:rPr>
          <w:i/>
        </w:rPr>
        <w:t xml:space="preserve">                                                                                  </w:t>
      </w: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 </w:t>
      </w:r>
      <w:r w:rsidR="007B5F2A">
        <w:rPr>
          <w:i/>
          <w:sz w:val="20"/>
          <w:szCs w:val="20"/>
        </w:rPr>
        <w:t>9</w:t>
      </w:r>
      <w:r>
        <w:rPr>
          <w:i/>
          <w:sz w:val="20"/>
          <w:szCs w:val="20"/>
        </w:rPr>
        <w:t>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4C01B0" w:rsidRPr="00D80BEA" w:rsidRDefault="004C01B0" w:rsidP="004C01B0">
      <w:pPr>
        <w:jc w:val="right"/>
        <w:rPr>
          <w:b/>
          <w:sz w:val="28"/>
          <w:szCs w:val="28"/>
        </w:rPr>
      </w:pPr>
    </w:p>
    <w:p w:rsidR="004C01B0" w:rsidRDefault="004C01B0" w:rsidP="004C01B0"/>
    <w:p w:rsidR="004C01B0" w:rsidRDefault="004C01B0" w:rsidP="004C01B0"/>
    <w:p w:rsidR="004C01B0" w:rsidRDefault="004C01B0" w:rsidP="004C01B0"/>
    <w:p w:rsidR="004C01B0" w:rsidRPr="00E62135" w:rsidRDefault="004C01B0" w:rsidP="004C01B0">
      <w:pPr>
        <w:jc w:val="center"/>
        <w:rPr>
          <w:b/>
        </w:rPr>
      </w:pPr>
      <w:r w:rsidRPr="00E62135">
        <w:rPr>
          <w:b/>
        </w:rPr>
        <w:t>Királyhegyes Községi Önkormányzat Képviselő-testülete Településfejlesztési és Szociális Bizottságának névsora:</w:t>
      </w:r>
    </w:p>
    <w:p w:rsidR="004C01B0" w:rsidRDefault="004C01B0" w:rsidP="004C01B0"/>
    <w:p w:rsidR="004C01B0" w:rsidRDefault="004C01B0" w:rsidP="004C01B0"/>
    <w:p w:rsidR="004C01B0" w:rsidRDefault="005D0DA5" w:rsidP="004C01B0">
      <w:r>
        <w:t>Horváth Lajosné</w:t>
      </w:r>
      <w:r w:rsidR="004C01B0">
        <w:tab/>
      </w:r>
      <w:r w:rsidR="004C01B0">
        <w:tab/>
        <w:t>a bizottság elnöke</w:t>
      </w:r>
    </w:p>
    <w:p w:rsidR="004C01B0" w:rsidRDefault="004C01B0" w:rsidP="004C01B0"/>
    <w:p w:rsidR="004C01B0" w:rsidRDefault="005D0DA5" w:rsidP="004C01B0">
      <w:r>
        <w:t xml:space="preserve">Farkas </w:t>
      </w:r>
      <w:proofErr w:type="gramStart"/>
      <w:r>
        <w:t xml:space="preserve">Beáta   </w:t>
      </w:r>
      <w:r w:rsidR="004C01B0">
        <w:tab/>
      </w:r>
      <w:r w:rsidR="004C01B0">
        <w:tab/>
        <w:t>bizottsági</w:t>
      </w:r>
      <w:proofErr w:type="gramEnd"/>
      <w:r w:rsidR="004C01B0">
        <w:t xml:space="preserve"> tag</w:t>
      </w:r>
    </w:p>
    <w:p w:rsidR="004C01B0" w:rsidRDefault="004C01B0" w:rsidP="004C01B0"/>
    <w:p w:rsidR="004C01B0" w:rsidRDefault="005D0DA5" w:rsidP="004C01B0">
      <w:r>
        <w:t>Herzsán Zsolt Attila</w:t>
      </w:r>
      <w:r w:rsidR="004C01B0">
        <w:tab/>
      </w:r>
      <w:r w:rsidR="004C01B0">
        <w:tab/>
      </w:r>
      <w:r w:rsidR="00C36744">
        <w:t>b</w:t>
      </w:r>
      <w:r w:rsidR="004C01B0">
        <w:t>izottsági tag</w:t>
      </w:r>
    </w:p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C01B0" w:rsidRDefault="004C01B0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477195" w:rsidRDefault="00477195" w:rsidP="004C01B0"/>
    <w:p w:rsidR="00285FCC" w:rsidRDefault="00285FCC" w:rsidP="004C01B0"/>
    <w:p w:rsidR="00477195" w:rsidRDefault="00477195" w:rsidP="004C01B0"/>
    <w:p w:rsidR="00DB4FAB" w:rsidRDefault="00DB4FAB" w:rsidP="00DB4FAB">
      <w:pPr>
        <w:jc w:val="center"/>
        <w:rPr>
          <w:i/>
          <w:sz w:val="20"/>
          <w:szCs w:val="20"/>
        </w:rPr>
      </w:pPr>
      <w:r>
        <w:rPr>
          <w:i/>
        </w:rPr>
        <w:lastRenderedPageBreak/>
        <w:t xml:space="preserve">                                                                                                          3</w:t>
      </w:r>
      <w:proofErr w:type="gramStart"/>
      <w:r>
        <w:rPr>
          <w:i/>
        </w:rPr>
        <w:t>.</w:t>
      </w:r>
      <w:r w:rsidRPr="00E62C41">
        <w:rPr>
          <w:i/>
          <w:sz w:val="20"/>
          <w:szCs w:val="20"/>
        </w:rPr>
        <w:t>számú</w:t>
      </w:r>
      <w:proofErr w:type="gramEnd"/>
      <w:r w:rsidRPr="00E62C4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függelék </w:t>
      </w:r>
    </w:p>
    <w:p w:rsidR="00DB4FAB" w:rsidRDefault="00DB4FAB" w:rsidP="00DB4FAB">
      <w:pPr>
        <w:jc w:val="right"/>
        <w:rPr>
          <w:i/>
        </w:rPr>
      </w:pPr>
      <w:r>
        <w:rPr>
          <w:i/>
          <w:sz w:val="20"/>
          <w:szCs w:val="20"/>
        </w:rPr>
        <w:t xml:space="preserve">                                                                                    </w:t>
      </w:r>
      <w:r w:rsidRPr="00A20C67">
        <w:rPr>
          <w:i/>
        </w:rPr>
        <w:t xml:space="preserve">                                                                             </w:t>
      </w:r>
    </w:p>
    <w:p w:rsidR="00DB4FAB" w:rsidRPr="00A20C67" w:rsidRDefault="00DB4FAB" w:rsidP="00DB4FAB">
      <w:pPr>
        <w:jc w:val="right"/>
        <w:rPr>
          <w:i/>
          <w:sz w:val="20"/>
          <w:szCs w:val="20"/>
        </w:rPr>
      </w:pPr>
      <w:proofErr w:type="gramStart"/>
      <w:r w:rsidRPr="00A20C67">
        <w:rPr>
          <w:i/>
          <w:sz w:val="20"/>
          <w:szCs w:val="20"/>
        </w:rPr>
        <w:t>a</w:t>
      </w:r>
      <w:proofErr w:type="gramEnd"/>
      <w:r>
        <w:rPr>
          <w:i/>
          <w:sz w:val="20"/>
          <w:szCs w:val="20"/>
        </w:rPr>
        <w:t xml:space="preserve"> 9/2014.(X.22.)</w:t>
      </w:r>
      <w:r w:rsidRPr="00A20C67">
        <w:rPr>
          <w:i/>
          <w:sz w:val="20"/>
          <w:szCs w:val="20"/>
        </w:rPr>
        <w:t xml:space="preserve"> önkormányzati rendele</w:t>
      </w:r>
      <w:r>
        <w:rPr>
          <w:i/>
          <w:sz w:val="20"/>
          <w:szCs w:val="20"/>
        </w:rPr>
        <w:t>thez</w:t>
      </w:r>
    </w:p>
    <w:p w:rsidR="00DB4FAB" w:rsidRDefault="00DB4FAB" w:rsidP="00DB4FAB">
      <w:pPr>
        <w:jc w:val="center"/>
      </w:pPr>
    </w:p>
    <w:p w:rsidR="00DB4FAB" w:rsidRDefault="00DB4FAB" w:rsidP="00DB4FAB">
      <w:pPr>
        <w:jc w:val="right"/>
        <w:rPr>
          <w:i/>
        </w:rPr>
      </w:pPr>
    </w:p>
    <w:p w:rsidR="00DB4FAB" w:rsidRDefault="00DB4FAB" w:rsidP="00DB4FAB">
      <w:pPr>
        <w:jc w:val="center"/>
        <w:rPr>
          <w:b/>
        </w:rPr>
      </w:pPr>
      <w:r>
        <w:rPr>
          <w:b/>
        </w:rPr>
        <w:t>Kormányzati funkciók</w:t>
      </w:r>
    </w:p>
    <w:tbl>
      <w:tblPr>
        <w:tblW w:w="7470" w:type="dxa"/>
        <w:tblInd w:w="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73"/>
        <w:gridCol w:w="5597"/>
      </w:tblGrid>
      <w:tr w:rsidR="00DB4FAB" w:rsidTr="00914557">
        <w:trPr>
          <w:trHeight w:val="288"/>
        </w:trPr>
        <w:tc>
          <w:tcPr>
            <w:tcW w:w="1873" w:type="dxa"/>
          </w:tcPr>
          <w:p w:rsidR="00DB4FAB" w:rsidRDefault="00DB4FAB" w:rsidP="0091455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97" w:type="dxa"/>
          </w:tcPr>
          <w:p w:rsidR="00DB4FAB" w:rsidRDefault="00DB4FAB" w:rsidP="0091455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B4FAB" w:rsidRDefault="00DB4FAB" w:rsidP="00DB4FAB"/>
    <w:p w:rsidR="00DB4FAB" w:rsidRDefault="00DB4FAB" w:rsidP="00DB4FAB"/>
    <w:tbl>
      <w:tblPr>
        <w:tblW w:w="0" w:type="auto"/>
        <w:tblLook w:val="04A0"/>
      </w:tblPr>
      <w:tblGrid>
        <w:gridCol w:w="1809"/>
        <w:gridCol w:w="7403"/>
      </w:tblGrid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011130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Önkormányzatok és önkorm</w:t>
            </w:r>
            <w:proofErr w:type="gramStart"/>
            <w:r>
              <w:rPr>
                <w:rFonts w:eastAsia="Calibri"/>
                <w:color w:val="000000"/>
              </w:rPr>
              <w:t>.hivat.jogalkot</w:t>
            </w:r>
            <w:proofErr w:type="gramEnd"/>
            <w:r>
              <w:rPr>
                <w:rFonts w:eastAsia="Calibri"/>
                <w:color w:val="000000"/>
              </w:rPr>
              <w:t>.ált.ig.tev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011220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Adó – vám – és </w:t>
            </w:r>
            <w:proofErr w:type="gramStart"/>
            <w:r>
              <w:rPr>
                <w:rFonts w:eastAsia="Calibri"/>
                <w:color w:val="000000"/>
              </w:rPr>
              <w:t>jövedék igazgatás</w:t>
            </w:r>
            <w:proofErr w:type="gramEnd"/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013320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Köztemető-fenntartás és - működtetés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013350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Az önkormányzati vagyonnal való gazdálkodással kapcsolatos feladatok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016010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Országgy</w:t>
            </w:r>
            <w:proofErr w:type="gramStart"/>
            <w:r>
              <w:rPr>
                <w:rFonts w:eastAsia="Calibri"/>
                <w:color w:val="000000"/>
              </w:rPr>
              <w:t>.önkorm</w:t>
            </w:r>
            <w:proofErr w:type="gramEnd"/>
            <w:r>
              <w:rPr>
                <w:rFonts w:eastAsia="Calibri"/>
                <w:color w:val="000000"/>
              </w:rPr>
              <w:t>. és európai parl.képv.vál.kap.tev.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016020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Országos és helyi népszavazással kapcsolatos tevékenység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032020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Tűz és katasztrófavédelmi tevékenységek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Rövid időtartamú közfoglalkoztatás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041232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Start-munka program- Téli közfoglalkoztatás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041233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Hosszabb időtartamú közfoglalkozatás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041236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Országos közfoglalkoztatási program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041237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Közfoglalkoztatási mintaprogram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045120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Út, autópálya építése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045160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Közutak, hidak, alagutak üzemeltetése, fenntartása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051040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052020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Nem veszélyes hulladék kezelése, ártalmatlanítása</w:t>
            </w:r>
          </w:p>
          <w:p w:rsidR="00DB4FAB" w:rsidRDefault="00DB4FAB" w:rsidP="00914557">
            <w:pPr>
              <w:ind w:hanging="180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052020 </w:t>
            </w:r>
            <w:proofErr w:type="gramStart"/>
            <w:r>
              <w:rPr>
                <w:rFonts w:eastAsia="Calibri"/>
                <w:color w:val="000000"/>
              </w:rPr>
              <w:t>Szennyví  Szennyvíz</w:t>
            </w:r>
            <w:proofErr w:type="gramEnd"/>
            <w:r>
              <w:rPr>
                <w:rFonts w:eastAsia="Calibri"/>
                <w:color w:val="000000"/>
              </w:rPr>
              <w:t xml:space="preserve"> gyűjtése, tisztítása, elhelyezése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064010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066010                  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Közvilágítás</w:t>
            </w:r>
          </w:p>
          <w:p w:rsidR="00DB4FAB" w:rsidRDefault="00DB4FAB" w:rsidP="00914557">
            <w:pPr>
              <w:rPr>
                <w:color w:val="000000"/>
              </w:rPr>
            </w:pPr>
            <w:r>
              <w:rPr>
                <w:color w:val="000000"/>
              </w:rPr>
              <w:t>Zöldterület-kezelés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066020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Város-, községgazdálkodási egyéb szolgáltatások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072111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Háziorvosi alapellátás</w:t>
            </w: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074031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Család és nővédelmi egészségügyi gondozás  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082093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Közművelődés – egész életre kiterjedő tanulás 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096015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Gyermekétkeztetés köznevelési intézményben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106010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Lakóingatlan szociális célú bérbeadása, üzemeltetése</w:t>
            </w:r>
          </w:p>
        </w:tc>
      </w:tr>
      <w:tr w:rsidR="00DB4FAB" w:rsidTr="00914557">
        <w:tc>
          <w:tcPr>
            <w:tcW w:w="1809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106020</w:t>
            </w:r>
          </w:p>
        </w:tc>
        <w:tc>
          <w:tcPr>
            <w:tcW w:w="7403" w:type="dxa"/>
            <w:vAlign w:val="bottom"/>
            <w:hideMark/>
          </w:tcPr>
          <w:p w:rsidR="00DB4FAB" w:rsidRDefault="00DB4FAB" w:rsidP="00914557">
            <w:pPr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Lakásfenntartással, lakhatással összefüggő ellátások</w:t>
            </w:r>
          </w:p>
        </w:tc>
      </w:tr>
    </w:tbl>
    <w:p w:rsidR="00DB4FAB" w:rsidRPr="00F34A74" w:rsidRDefault="00DB4FAB" w:rsidP="00DB4FAB">
      <w:pPr>
        <w:jc w:val="both"/>
      </w:pPr>
      <w:r>
        <w:t xml:space="preserve">104037                  Intézményen kívüli gyermekétkeztetés </w:t>
      </w:r>
    </w:p>
    <w:p w:rsidR="00E97FBC" w:rsidRPr="001D6872" w:rsidRDefault="00E97FBC" w:rsidP="00E97FBC">
      <w:r w:rsidRPr="001D6872">
        <w:t>086020</w:t>
      </w:r>
      <w:r w:rsidRPr="001D6872">
        <w:tab/>
        <w:t xml:space="preserve">      Helyi, térségi közösségi tér biztosítása, működtetése</w:t>
      </w:r>
    </w:p>
    <w:p w:rsidR="00E97FBC" w:rsidRPr="001D6872" w:rsidRDefault="00E97FBC" w:rsidP="00E97FBC">
      <w:r w:rsidRPr="001D6872">
        <w:t xml:space="preserve">074032 </w:t>
      </w:r>
      <w:r w:rsidRPr="001D6872">
        <w:tab/>
        <w:t xml:space="preserve">      </w:t>
      </w:r>
      <w:proofErr w:type="gramStart"/>
      <w:r w:rsidRPr="001D6872">
        <w:t>Ifjúság-egészségügyi gondozás</w:t>
      </w:r>
      <w:proofErr w:type="gramEnd"/>
      <w:r w:rsidRPr="001D6872">
        <w:t xml:space="preserve">                              </w:t>
      </w:r>
    </w:p>
    <w:p w:rsidR="00E97FBC" w:rsidRPr="001D6872" w:rsidRDefault="00E97FBC" w:rsidP="00E97FBC"/>
    <w:p w:rsidR="00DB4FAB" w:rsidRDefault="00DB4FAB" w:rsidP="009C7F44"/>
    <w:p w:rsidR="00DB4FAB" w:rsidRDefault="00DB4FAB" w:rsidP="009C7F44"/>
    <w:p w:rsidR="00DB4FAB" w:rsidRDefault="00DB4FAB" w:rsidP="009C7F44"/>
    <w:p w:rsidR="00DB4FAB" w:rsidRDefault="00DB4FAB" w:rsidP="009C7F44"/>
    <w:p w:rsidR="00DB4FAB" w:rsidRDefault="00DB4FAB" w:rsidP="009C7F44"/>
    <w:p w:rsidR="00DB4FAB" w:rsidRPr="009C7F44" w:rsidRDefault="00DB4FAB" w:rsidP="009C7F44">
      <w:pPr>
        <w:sectPr w:rsidR="00DB4FAB" w:rsidRPr="009C7F44" w:rsidSect="004C01B0">
          <w:footerReference w:type="even" r:id="rId7"/>
          <w:footerReference w:type="default" r:id="rId8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p w:rsidR="0057515F" w:rsidRPr="0057515F" w:rsidRDefault="0057515F" w:rsidP="009C7F44"/>
    <w:sectPr w:rsidR="0057515F" w:rsidRPr="0057515F" w:rsidSect="0070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66" w:rsidRDefault="00C15166">
      <w:r>
        <w:separator/>
      </w:r>
    </w:p>
  </w:endnote>
  <w:endnote w:type="continuationSeparator" w:id="0">
    <w:p w:rsidR="00C15166" w:rsidRDefault="00C15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57" w:rsidRDefault="00AA2D12" w:rsidP="004C01B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5F5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B5F57" w:rsidRDefault="006B5F5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57" w:rsidRDefault="00AA2D12" w:rsidP="004C01B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B5F5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D086E">
      <w:rPr>
        <w:rStyle w:val="Oldalszm"/>
        <w:noProof/>
      </w:rPr>
      <w:t>22</w:t>
    </w:r>
    <w:r>
      <w:rPr>
        <w:rStyle w:val="Oldalszm"/>
      </w:rPr>
      <w:fldChar w:fldCharType="end"/>
    </w:r>
  </w:p>
  <w:p w:rsidR="006B5F57" w:rsidRDefault="006B5F5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66" w:rsidRDefault="00C15166">
      <w:r>
        <w:separator/>
      </w:r>
    </w:p>
  </w:footnote>
  <w:footnote w:type="continuationSeparator" w:id="0">
    <w:p w:rsidR="00C15166" w:rsidRDefault="00C151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A7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F83348C"/>
    <w:multiLevelType w:val="singleLevel"/>
    <w:tmpl w:val="1B32BC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45D5D5C"/>
    <w:multiLevelType w:val="singleLevel"/>
    <w:tmpl w:val="AFDC13A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4D44962"/>
    <w:multiLevelType w:val="singleLevel"/>
    <w:tmpl w:val="061475F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95F7CB8"/>
    <w:multiLevelType w:val="singleLevel"/>
    <w:tmpl w:val="F22895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C633CAE"/>
    <w:multiLevelType w:val="singleLevel"/>
    <w:tmpl w:val="361ACA6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CD4341B"/>
    <w:multiLevelType w:val="singleLevel"/>
    <w:tmpl w:val="7094399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</w:lvl>
  </w:abstractNum>
  <w:abstractNum w:abstractNumId="7">
    <w:nsid w:val="1F813F3D"/>
    <w:multiLevelType w:val="singleLevel"/>
    <w:tmpl w:val="80581F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</w:lvl>
  </w:abstractNum>
  <w:abstractNum w:abstractNumId="8">
    <w:nsid w:val="212F31ED"/>
    <w:multiLevelType w:val="singleLevel"/>
    <w:tmpl w:val="14FEB6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29A37D0"/>
    <w:multiLevelType w:val="hybridMultilevel"/>
    <w:tmpl w:val="9C96AD08"/>
    <w:lvl w:ilvl="0" w:tplc="0FDEFF2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84D1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8555E2"/>
    <w:multiLevelType w:val="singleLevel"/>
    <w:tmpl w:val="F55A131A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11">
    <w:nsid w:val="247438F0"/>
    <w:multiLevelType w:val="hybridMultilevel"/>
    <w:tmpl w:val="9356EFD6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25E0299D"/>
    <w:multiLevelType w:val="singleLevel"/>
    <w:tmpl w:val="51E8BC6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0B13E45"/>
    <w:multiLevelType w:val="singleLevel"/>
    <w:tmpl w:val="2E5A98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19733E6"/>
    <w:multiLevelType w:val="singleLevel"/>
    <w:tmpl w:val="6624F8C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15">
    <w:nsid w:val="31A30803"/>
    <w:multiLevelType w:val="singleLevel"/>
    <w:tmpl w:val="17546B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>
    <w:nsid w:val="34F55BC0"/>
    <w:multiLevelType w:val="singleLevel"/>
    <w:tmpl w:val="1DF20C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38037917"/>
    <w:multiLevelType w:val="singleLevel"/>
    <w:tmpl w:val="64C6718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18">
    <w:nsid w:val="3A9A5CE4"/>
    <w:multiLevelType w:val="singleLevel"/>
    <w:tmpl w:val="B4C442C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AB15161"/>
    <w:multiLevelType w:val="hybridMultilevel"/>
    <w:tmpl w:val="3A68F2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1E6B1D"/>
    <w:multiLevelType w:val="singleLevel"/>
    <w:tmpl w:val="15D86922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21">
    <w:nsid w:val="4485737E"/>
    <w:multiLevelType w:val="singleLevel"/>
    <w:tmpl w:val="E8BAB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45FA54CC"/>
    <w:multiLevelType w:val="singleLevel"/>
    <w:tmpl w:val="DF1E20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4A166763"/>
    <w:multiLevelType w:val="singleLevel"/>
    <w:tmpl w:val="19064FEA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</w:lvl>
  </w:abstractNum>
  <w:abstractNum w:abstractNumId="24">
    <w:nsid w:val="4AF56320"/>
    <w:multiLevelType w:val="singleLevel"/>
    <w:tmpl w:val="32601E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4F3E4409"/>
    <w:multiLevelType w:val="singleLevel"/>
    <w:tmpl w:val="7E505BD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58934312"/>
    <w:multiLevelType w:val="singleLevel"/>
    <w:tmpl w:val="761EBF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D462229"/>
    <w:multiLevelType w:val="singleLevel"/>
    <w:tmpl w:val="589A98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D640DCA"/>
    <w:multiLevelType w:val="singleLevel"/>
    <w:tmpl w:val="3FC4B2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5D8A36D3"/>
    <w:multiLevelType w:val="singleLevel"/>
    <w:tmpl w:val="06F2EF8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</w:lvl>
  </w:abstractNum>
  <w:abstractNum w:abstractNumId="30">
    <w:nsid w:val="5E676219"/>
    <w:multiLevelType w:val="singleLevel"/>
    <w:tmpl w:val="4D088E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>
    <w:nsid w:val="64CF1B9E"/>
    <w:multiLevelType w:val="singleLevel"/>
    <w:tmpl w:val="74F8AB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65F94974"/>
    <w:multiLevelType w:val="singleLevel"/>
    <w:tmpl w:val="4776C71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</w:lvl>
  </w:abstractNum>
  <w:abstractNum w:abstractNumId="33">
    <w:nsid w:val="67087723"/>
    <w:multiLevelType w:val="singleLevel"/>
    <w:tmpl w:val="A7BC8A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674A3C80"/>
    <w:multiLevelType w:val="hybridMultilevel"/>
    <w:tmpl w:val="A3A0BC9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26566"/>
    <w:multiLevelType w:val="singleLevel"/>
    <w:tmpl w:val="96B640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8EA27A5"/>
    <w:multiLevelType w:val="singleLevel"/>
    <w:tmpl w:val="201A00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69F80F34"/>
    <w:multiLevelType w:val="singleLevel"/>
    <w:tmpl w:val="FABA4D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8">
    <w:nsid w:val="6C1C398C"/>
    <w:multiLevelType w:val="singleLevel"/>
    <w:tmpl w:val="CDEC8E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71D70C62"/>
    <w:multiLevelType w:val="singleLevel"/>
    <w:tmpl w:val="6864536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73A1353C"/>
    <w:multiLevelType w:val="singleLevel"/>
    <w:tmpl w:val="EDE649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78007005"/>
    <w:multiLevelType w:val="hybridMultilevel"/>
    <w:tmpl w:val="1EB2F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FF1191"/>
    <w:multiLevelType w:val="singleLevel"/>
    <w:tmpl w:val="453207D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</w:abstractNum>
  <w:abstractNum w:abstractNumId="43">
    <w:nsid w:val="7EA30490"/>
    <w:multiLevelType w:val="singleLevel"/>
    <w:tmpl w:val="7AA813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7F361E3C"/>
    <w:multiLevelType w:val="singleLevel"/>
    <w:tmpl w:val="11A8B4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5">
    <w:nsid w:val="7F9952CF"/>
    <w:multiLevelType w:val="singleLevel"/>
    <w:tmpl w:val="517C75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7"/>
    <w:lvlOverride w:ilvl="0">
      <w:startOverride w:val="1"/>
    </w:lvlOverride>
  </w:num>
  <w:num w:numId="4">
    <w:abstractNumId w:val="45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2"/>
  </w:num>
  <w:num w:numId="7">
    <w:abstractNumId w:val="2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38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43"/>
    <w:lvlOverride w:ilvl="0">
      <w:startOverride w:val="1"/>
    </w:lvlOverride>
  </w:num>
  <w:num w:numId="18">
    <w:abstractNumId w:val="35"/>
    <w:lvlOverride w:ilvl="0">
      <w:startOverride w:val="1"/>
    </w:lvlOverride>
  </w:num>
  <w:num w:numId="19">
    <w:abstractNumId w:val="37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42"/>
    <w:lvlOverride w:ilvl="0">
      <w:startOverride w:val="1"/>
    </w:lvlOverride>
  </w:num>
  <w:num w:numId="22">
    <w:abstractNumId w:val="39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29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30"/>
    <w:lvlOverride w:ilvl="0">
      <w:startOverride w:val="1"/>
    </w:lvlOverride>
  </w:num>
  <w:num w:numId="34">
    <w:abstractNumId w:val="4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33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0"/>
  </w:num>
  <w:num w:numId="42">
    <w:abstractNumId w:val="11"/>
  </w:num>
  <w:num w:numId="43">
    <w:abstractNumId w:val="9"/>
  </w:num>
  <w:num w:numId="44">
    <w:abstractNumId w:val="19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1B0"/>
    <w:rsid w:val="000071CD"/>
    <w:rsid w:val="000358A1"/>
    <w:rsid w:val="000C4A48"/>
    <w:rsid w:val="000D352E"/>
    <w:rsid w:val="0010182B"/>
    <w:rsid w:val="00104AC8"/>
    <w:rsid w:val="00207FE1"/>
    <w:rsid w:val="00214E31"/>
    <w:rsid w:val="00217180"/>
    <w:rsid w:val="00245BD8"/>
    <w:rsid w:val="00267A24"/>
    <w:rsid w:val="00285FCC"/>
    <w:rsid w:val="00292B52"/>
    <w:rsid w:val="002F49D1"/>
    <w:rsid w:val="00301C26"/>
    <w:rsid w:val="00320118"/>
    <w:rsid w:val="00352287"/>
    <w:rsid w:val="003A2851"/>
    <w:rsid w:val="003E65CD"/>
    <w:rsid w:val="00430403"/>
    <w:rsid w:val="0043771F"/>
    <w:rsid w:val="00464D9E"/>
    <w:rsid w:val="00477195"/>
    <w:rsid w:val="004C01B0"/>
    <w:rsid w:val="004E5F6E"/>
    <w:rsid w:val="0052151F"/>
    <w:rsid w:val="00522814"/>
    <w:rsid w:val="0057515F"/>
    <w:rsid w:val="00592A2B"/>
    <w:rsid w:val="00593F7C"/>
    <w:rsid w:val="005B61B1"/>
    <w:rsid w:val="005D0DA5"/>
    <w:rsid w:val="005E2363"/>
    <w:rsid w:val="00602FA8"/>
    <w:rsid w:val="00645C6D"/>
    <w:rsid w:val="00657660"/>
    <w:rsid w:val="006629F1"/>
    <w:rsid w:val="006B2BD7"/>
    <w:rsid w:val="006B5F57"/>
    <w:rsid w:val="00702417"/>
    <w:rsid w:val="00706D54"/>
    <w:rsid w:val="007A1ED5"/>
    <w:rsid w:val="007B3260"/>
    <w:rsid w:val="007B5F2A"/>
    <w:rsid w:val="007C18E3"/>
    <w:rsid w:val="007E705C"/>
    <w:rsid w:val="00805AF7"/>
    <w:rsid w:val="0088745A"/>
    <w:rsid w:val="008A5481"/>
    <w:rsid w:val="008B6ACB"/>
    <w:rsid w:val="008F244B"/>
    <w:rsid w:val="00914557"/>
    <w:rsid w:val="00963F85"/>
    <w:rsid w:val="00977F01"/>
    <w:rsid w:val="00986ECC"/>
    <w:rsid w:val="009B6149"/>
    <w:rsid w:val="009C42EC"/>
    <w:rsid w:val="009C7F44"/>
    <w:rsid w:val="00A24DD3"/>
    <w:rsid w:val="00A83904"/>
    <w:rsid w:val="00AA2D12"/>
    <w:rsid w:val="00AA492C"/>
    <w:rsid w:val="00AA6704"/>
    <w:rsid w:val="00AD086E"/>
    <w:rsid w:val="00B033F1"/>
    <w:rsid w:val="00B06707"/>
    <w:rsid w:val="00B22A28"/>
    <w:rsid w:val="00B50FE6"/>
    <w:rsid w:val="00B86F87"/>
    <w:rsid w:val="00BD1B05"/>
    <w:rsid w:val="00BF0016"/>
    <w:rsid w:val="00C12F8E"/>
    <w:rsid w:val="00C15166"/>
    <w:rsid w:val="00C22713"/>
    <w:rsid w:val="00C36744"/>
    <w:rsid w:val="00C7714D"/>
    <w:rsid w:val="00C948E1"/>
    <w:rsid w:val="00D456F7"/>
    <w:rsid w:val="00D62F8D"/>
    <w:rsid w:val="00D971D9"/>
    <w:rsid w:val="00DA7CE6"/>
    <w:rsid w:val="00DB4FAB"/>
    <w:rsid w:val="00DD3F01"/>
    <w:rsid w:val="00DE689A"/>
    <w:rsid w:val="00E74234"/>
    <w:rsid w:val="00E85D02"/>
    <w:rsid w:val="00E95DB7"/>
    <w:rsid w:val="00E97FBC"/>
    <w:rsid w:val="00EA58A0"/>
    <w:rsid w:val="00EA7A92"/>
    <w:rsid w:val="00F31A6A"/>
    <w:rsid w:val="00F323B8"/>
    <w:rsid w:val="00F62D34"/>
    <w:rsid w:val="00F62E5E"/>
    <w:rsid w:val="00F67B9A"/>
    <w:rsid w:val="00F9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C01B0"/>
    <w:rPr>
      <w:sz w:val="24"/>
      <w:szCs w:val="24"/>
    </w:rPr>
  </w:style>
  <w:style w:type="paragraph" w:styleId="Cmsor1">
    <w:name w:val="heading 1"/>
    <w:basedOn w:val="Norml"/>
    <w:next w:val="Norml"/>
    <w:qFormat/>
    <w:rsid w:val="004C01B0"/>
    <w:pPr>
      <w:keepNext/>
      <w:jc w:val="center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rsid w:val="004C01B0"/>
    <w:pPr>
      <w:keepNext/>
      <w:jc w:val="center"/>
      <w:outlineLvl w:val="1"/>
    </w:pPr>
    <w:rPr>
      <w:szCs w:val="20"/>
    </w:rPr>
  </w:style>
  <w:style w:type="paragraph" w:styleId="Cmsor3">
    <w:name w:val="heading 3"/>
    <w:basedOn w:val="Norml"/>
    <w:next w:val="Norml"/>
    <w:qFormat/>
    <w:rsid w:val="004C01B0"/>
    <w:pPr>
      <w:keepNext/>
      <w:ind w:left="360"/>
      <w:jc w:val="center"/>
      <w:outlineLvl w:val="2"/>
    </w:pPr>
    <w:rPr>
      <w:b/>
      <w:szCs w:val="20"/>
    </w:rPr>
  </w:style>
  <w:style w:type="paragraph" w:styleId="Cmsor4">
    <w:name w:val="heading 4"/>
    <w:basedOn w:val="Norml"/>
    <w:next w:val="Norml"/>
    <w:qFormat/>
    <w:rsid w:val="004C01B0"/>
    <w:pPr>
      <w:keepNext/>
      <w:jc w:val="both"/>
      <w:outlineLvl w:val="3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C01B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m">
    <w:name w:val="Title"/>
    <w:basedOn w:val="Norml"/>
    <w:qFormat/>
    <w:rsid w:val="004C01B0"/>
    <w:pPr>
      <w:jc w:val="center"/>
    </w:pPr>
    <w:rPr>
      <w:szCs w:val="20"/>
    </w:rPr>
  </w:style>
  <w:style w:type="paragraph" w:styleId="Szvegtrzs">
    <w:name w:val="Body Text"/>
    <w:basedOn w:val="Norml"/>
    <w:rsid w:val="004C01B0"/>
    <w:pPr>
      <w:jc w:val="both"/>
    </w:pPr>
    <w:rPr>
      <w:szCs w:val="20"/>
    </w:rPr>
  </w:style>
  <w:style w:type="paragraph" w:styleId="Szvegtrzsbehzssal">
    <w:name w:val="Body Text Indent"/>
    <w:basedOn w:val="Norml"/>
    <w:rsid w:val="004C01B0"/>
    <w:pPr>
      <w:ind w:left="360"/>
      <w:jc w:val="both"/>
    </w:pPr>
    <w:rPr>
      <w:szCs w:val="20"/>
    </w:rPr>
  </w:style>
  <w:style w:type="paragraph" w:styleId="Szvegtrzs2">
    <w:name w:val="Body Text 2"/>
    <w:basedOn w:val="Norml"/>
    <w:rsid w:val="004C01B0"/>
    <w:pPr>
      <w:jc w:val="both"/>
    </w:pPr>
    <w:rPr>
      <w:b/>
      <w:szCs w:val="20"/>
    </w:rPr>
  </w:style>
  <w:style w:type="paragraph" w:styleId="llb">
    <w:name w:val="footer"/>
    <w:basedOn w:val="Norml"/>
    <w:rsid w:val="004C01B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C01B0"/>
  </w:style>
  <w:style w:type="paragraph" w:styleId="Alcm">
    <w:name w:val="Subtitle"/>
    <w:basedOn w:val="Norml"/>
    <w:next w:val="Norml"/>
    <w:link w:val="AlcmChar"/>
    <w:qFormat/>
    <w:rsid w:val="00477195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47719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5284</Words>
  <Characters>36465</Characters>
  <Application>Microsoft Office Word</Application>
  <DocSecurity>0</DocSecurity>
  <Lines>303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Királyhegyes Községi Önkormányzat Képviselő-testületének</vt:lpstr>
    </vt:vector>
  </TitlesOfParts>
  <Company>Királyhegyes PMHiv</Company>
  <LinksUpToDate>false</LinksUpToDate>
  <CharactersWithSpaces>41666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Királyhegyes Községi Önkormányzat Képviselő-testületének</dc:title>
  <dc:creator>Marjainé Ménesi Éva</dc:creator>
  <cp:lastModifiedBy>repar</cp:lastModifiedBy>
  <cp:revision>2</cp:revision>
  <cp:lastPrinted>2016-02-17T14:05:00Z</cp:lastPrinted>
  <dcterms:created xsi:type="dcterms:W3CDTF">2019-05-15T12:31:00Z</dcterms:created>
  <dcterms:modified xsi:type="dcterms:W3CDTF">2019-05-15T12:31:00Z</dcterms:modified>
</cp:coreProperties>
</file>