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27"/>
        <w:gridCol w:w="1213"/>
        <w:gridCol w:w="27"/>
        <w:gridCol w:w="1153"/>
        <w:gridCol w:w="27"/>
        <w:gridCol w:w="1293"/>
        <w:gridCol w:w="29"/>
        <w:gridCol w:w="1364"/>
        <w:gridCol w:w="370"/>
        <w:gridCol w:w="137"/>
        <w:gridCol w:w="769"/>
        <w:gridCol w:w="214"/>
        <w:gridCol w:w="141"/>
        <w:gridCol w:w="921"/>
        <w:gridCol w:w="334"/>
        <w:gridCol w:w="173"/>
        <w:gridCol w:w="627"/>
        <w:gridCol w:w="160"/>
        <w:gridCol w:w="173"/>
        <w:gridCol w:w="787"/>
        <w:gridCol w:w="173"/>
        <w:gridCol w:w="1007"/>
        <w:gridCol w:w="173"/>
      </w:tblGrid>
      <w:tr w:rsidR="003E6767" w:rsidRPr="008E46F9" w:rsidTr="00871232">
        <w:trPr>
          <w:trHeight w:val="285"/>
        </w:trPr>
        <w:tc>
          <w:tcPr>
            <w:tcW w:w="5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ind w:right="-90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4.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 w:rsidRPr="008E46F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önkormányzati rendelethez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E6767" w:rsidRPr="008E46F9" w:rsidTr="00871232">
        <w:trPr>
          <w:trHeight w:val="270"/>
        </w:trPr>
        <w:tc>
          <w:tcPr>
            <w:tcW w:w="1253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Az önkormányzat és </w:t>
            </w:r>
            <w:proofErr w:type="gramStart"/>
            <w:r w:rsidRPr="008E46F9">
              <w:rPr>
                <w:rFonts w:ascii="Times New Roman" w:eastAsia="Times New Roman" w:hAnsi="Times New Roman"/>
                <w:b/>
                <w:bCs/>
                <w:lang w:eastAsia="hu-HU"/>
              </w:rPr>
              <w:t>intézménye  2013.</w:t>
            </w:r>
            <w:proofErr w:type="gramEnd"/>
            <w:r w:rsidRPr="008E46F9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évi költségvetési bevételei szakfeladatonként, kiemelt előirányzatonként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8E46F9" w:rsidTr="00871232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3E6767" w:rsidRPr="008E46F9" w:rsidTr="00871232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085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73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28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920" w:type="dxa"/>
            <w:gridSpan w:val="5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Intézményi működési </w:t>
            </w:r>
            <w:proofErr w:type="spellStart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Tám. Ért. működési </w:t>
            </w:r>
            <w:proofErr w:type="spellStart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Kölcsön </w:t>
            </w:r>
            <w:proofErr w:type="spellStart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értékű felhalmozási bevételek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13 30</w:t>
            </w: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18 664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13 341</w:t>
            </w:r>
          </w:p>
        </w:tc>
        <w:tc>
          <w:tcPr>
            <w:tcW w:w="11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113 635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1 440</w:t>
            </w:r>
          </w:p>
        </w:tc>
        <w:tc>
          <w:tcPr>
            <w:tcW w:w="187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22 909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124 635</w:t>
            </w:r>
          </w:p>
        </w:tc>
      </w:tr>
      <w:tr w:rsidR="003E6767" w:rsidRPr="008E46F9" w:rsidTr="00871232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7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6 621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Halmozódás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miatt</w:t>
            </w:r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-6 621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-6 621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Önkormányzat és int.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</w:t>
            </w: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18 664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13 341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1 440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22 909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</w:tr>
      <w:tr w:rsidR="003E6767" w:rsidRPr="008E46F9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E6767" w:rsidRPr="008E46F9" w:rsidTr="00871232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8E46F9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85"/>
        </w:trPr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bookmarkStart w:id="0" w:name="RANGE!A1:K45"/>
            <w:r w:rsidRPr="00E234B3">
              <w:rPr>
                <w:rFonts w:ascii="Times New Roman" w:eastAsia="Times New Roman" w:hAnsi="Times New Roman"/>
                <w:lang w:eastAsia="hu-HU"/>
              </w:rPr>
              <w:lastRenderedPageBreak/>
              <w:t xml:space="preserve">4a)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E234B3">
              <w:rPr>
                <w:rFonts w:ascii="Times New Roman" w:eastAsia="Times New Roman" w:hAnsi="Times New Roman"/>
                <w:lang w:eastAsia="hu-HU"/>
              </w:rPr>
              <w:t>önkormányzati rendelethez</w:t>
            </w:r>
            <w:bookmarkEnd w:id="0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70"/>
        </w:trPr>
        <w:tc>
          <w:tcPr>
            <w:tcW w:w="114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2013. évi költségvetési bevételei szakfeladatonként, kiemelt előirányzatonként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3E6767" w:rsidRPr="00E234B3" w:rsidTr="00871232">
        <w:trPr>
          <w:gridAfter w:val="1"/>
          <w:wAfter w:w="173" w:type="dxa"/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9939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E234B3" w:rsidTr="00871232">
        <w:trPr>
          <w:gridAfter w:val="1"/>
          <w:wAfter w:w="173" w:type="dxa"/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0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254" w:type="dxa"/>
            <w:gridSpan w:val="6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E234B3" w:rsidTr="00871232">
        <w:trPr>
          <w:gridAfter w:val="1"/>
          <w:wAfter w:w="173" w:type="dxa"/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Intézményi működési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Tám. Ért. működési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Kölcsön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értékű felhalmozási bevételek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841112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2 805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2 805</w:t>
            </w:r>
          </w:p>
        </w:tc>
      </w:tr>
      <w:tr w:rsidR="003E6767" w:rsidRPr="00E234B3" w:rsidTr="00871232">
        <w:trPr>
          <w:gridAfter w:val="1"/>
          <w:wAfter w:w="173" w:type="dxa"/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841133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10 500</w:t>
            </w: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10 500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Adó, illeték kiszabása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beszedése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680002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1 174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1 174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Nem lakóingatlan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1 174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1 174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bérbeadása üzemeltetése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370000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14 682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14 682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14 682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841901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13 34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16 14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társu-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36 209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lások elszámolásai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841913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68 325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tám. Célú fin. Művelet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68 325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</w:t>
            </w:r>
            <w:proofErr w:type="gram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.eseti</w:t>
            </w:r>
            <w:proofErr w:type="spellEnd"/>
            <w:proofErr w:type="gram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pénzbeli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3E6767" w:rsidRPr="00E234B3" w:rsidTr="00871232">
        <w:trPr>
          <w:gridAfter w:val="1"/>
          <w:wAfter w:w="173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E6767" w:rsidRDefault="003E6767" w:rsidP="003E6767">
      <w:r>
        <w:br w:type="page"/>
      </w:r>
    </w:p>
    <w:p w:rsidR="003E6767" w:rsidRDefault="003E6767" w:rsidP="003E6767"/>
    <w:tbl>
      <w:tblPr>
        <w:tblW w:w="1450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393"/>
        <w:gridCol w:w="370"/>
        <w:gridCol w:w="764"/>
        <w:gridCol w:w="356"/>
        <w:gridCol w:w="1062"/>
        <w:gridCol w:w="334"/>
        <w:gridCol w:w="960"/>
        <w:gridCol w:w="960"/>
        <w:gridCol w:w="1180"/>
      </w:tblGrid>
      <w:tr w:rsidR="003E6767" w:rsidRPr="00E234B3" w:rsidTr="00871232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lang w:eastAsia="hu-HU"/>
              </w:rPr>
              <w:t xml:space="preserve">4a)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E234B3">
              <w:rPr>
                <w:rFonts w:ascii="Times New Roman" w:eastAsia="Times New Roman" w:hAnsi="Times New Roman"/>
                <w:lang w:eastAsia="hu-HU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70"/>
        </w:trPr>
        <w:tc>
          <w:tcPr>
            <w:tcW w:w="11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lang w:eastAsia="hu-HU"/>
              </w:rPr>
              <w:t>Az önkormányzat 2013.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3E6767" w:rsidRPr="00E234B3" w:rsidTr="00871232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993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E234B3" w:rsidTr="00871232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6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254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E234B3" w:rsidTr="00871232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Intézményi működési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Tám. Ért. működési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Kölcsön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értékű felhalmozási bevételek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890442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Közfogl</w:t>
            </w:r>
            <w:proofErr w:type="spell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Hosszú távú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1 425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fogl</w:t>
            </w:r>
            <w:proofErr w:type="spell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841912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Finanszírozási </w:t>
            </w: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890444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Téli </w:t>
            </w: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közfogl</w:t>
            </w:r>
            <w:proofErr w:type="spell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960302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Köztemető </w:t>
            </w: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fennt</w:t>
            </w:r>
            <w:proofErr w:type="spell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önkorm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</w:t>
            </w: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18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1 440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22 909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55 128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13 197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0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535"/>
        <w:gridCol w:w="228"/>
        <w:gridCol w:w="906"/>
        <w:gridCol w:w="214"/>
        <w:gridCol w:w="1062"/>
        <w:gridCol w:w="334"/>
        <w:gridCol w:w="960"/>
        <w:gridCol w:w="960"/>
        <w:gridCol w:w="1180"/>
      </w:tblGrid>
      <w:tr w:rsidR="003E6767" w:rsidRPr="00E234B3" w:rsidTr="00871232">
        <w:trPr>
          <w:trHeight w:val="285"/>
        </w:trPr>
        <w:tc>
          <w:tcPr>
            <w:tcW w:w="7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4b)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 w:rsidRPr="00E234B3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önkormányzati rendelethez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70"/>
        </w:trPr>
        <w:tc>
          <w:tcPr>
            <w:tcW w:w="10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lang w:eastAsia="hu-HU"/>
              </w:rPr>
              <w:t>Az óvoda 2013. évi költségvetési bevételei szakfeladatonként, kiemelt előirányzatonként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3E6767" w:rsidRPr="00E234B3" w:rsidTr="00871232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993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2013.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E234B3" w:rsidTr="00871232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0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254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E6767" w:rsidRPr="00E234B3" w:rsidTr="00871232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Intézményi működési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Tám. Ért. működési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költésvetési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Kölcsön </w:t>
            </w:r>
            <w:proofErr w:type="spellStart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értékű felhalmozási bevételek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8510111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841913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Támogatási célú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6 621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fin. </w:t>
            </w:r>
            <w:proofErr w:type="spellStart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Műv</w:t>
            </w:r>
            <w:proofErr w:type="spellEnd"/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6 621</w:t>
            </w:r>
          </w:p>
        </w:tc>
      </w:tr>
      <w:tr w:rsidR="003E6767" w:rsidRPr="00E234B3" w:rsidTr="0087123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3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E6767" w:rsidRPr="00E234B3" w:rsidRDefault="003E6767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767" w:rsidRDefault="003E6767" w:rsidP="003E6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8F" w:rsidRDefault="00A9628F">
      <w:bookmarkStart w:id="1" w:name="_GoBack"/>
      <w:bookmarkEnd w:id="1"/>
    </w:p>
    <w:sectPr w:rsidR="00A9628F" w:rsidSect="003E67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7"/>
    <w:rsid w:val="003E6767"/>
    <w:rsid w:val="00A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76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76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2014-04-14T12:18:00Z</dcterms:created>
  <dcterms:modified xsi:type="dcterms:W3CDTF">2014-04-14T12:18:00Z</dcterms:modified>
</cp:coreProperties>
</file>