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38B" w:rsidRPr="0001669C" w:rsidRDefault="00A752AC" w:rsidP="0001669C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sz w:val="20"/>
          <w:szCs w:val="20"/>
        </w:rPr>
      </w:pPr>
      <w:r w:rsidRPr="0001669C">
        <w:rPr>
          <w:rFonts w:ascii="Times New Roman" w:hAnsi="Times New Roman" w:cs="Times New Roman"/>
          <w:sz w:val="20"/>
          <w:szCs w:val="20"/>
        </w:rPr>
        <w:t>sz. melléklet</w:t>
      </w:r>
    </w:p>
    <w:p w:rsidR="0001669C" w:rsidRPr="0001669C" w:rsidRDefault="0001669C" w:rsidP="0001669C">
      <w:pPr>
        <w:rPr>
          <w:rFonts w:ascii="Times New Roman" w:hAnsi="Times New Roman" w:cs="Times New Roman"/>
          <w:sz w:val="24"/>
          <w:szCs w:val="24"/>
        </w:rPr>
      </w:pPr>
    </w:p>
    <w:p w:rsidR="00D02125" w:rsidRDefault="00A752AC" w:rsidP="00A752AC">
      <w:pPr>
        <w:rPr>
          <w:rFonts w:ascii="Times New Roman" w:hAnsi="Times New Roman" w:cs="Times New Roman"/>
          <w:sz w:val="24"/>
          <w:szCs w:val="24"/>
        </w:rPr>
      </w:pPr>
      <w:r w:rsidRPr="0001669C">
        <w:rPr>
          <w:rFonts w:ascii="Times New Roman" w:hAnsi="Times New Roman" w:cs="Times New Roman"/>
          <w:sz w:val="24"/>
          <w:szCs w:val="24"/>
        </w:rPr>
        <w:t xml:space="preserve">1./ Üzleti tevékenység folytatására alkalmas létesítmény és előkert használata esetén a </w:t>
      </w:r>
      <w:r w:rsidR="00690BD7">
        <w:rPr>
          <w:rFonts w:ascii="Times New Roman" w:hAnsi="Times New Roman" w:cs="Times New Roman"/>
          <w:sz w:val="24"/>
          <w:szCs w:val="24"/>
        </w:rPr>
        <w:t xml:space="preserve">nettó </w:t>
      </w:r>
      <w:r w:rsidRPr="0001669C">
        <w:rPr>
          <w:rFonts w:ascii="Times New Roman" w:hAnsi="Times New Roman" w:cs="Times New Roman"/>
          <w:sz w:val="24"/>
          <w:szCs w:val="24"/>
        </w:rPr>
        <w:t xml:space="preserve">helyhasználati díj: </w:t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Pr="0001669C">
        <w:rPr>
          <w:rFonts w:ascii="Times New Roman" w:hAnsi="Times New Roman" w:cs="Times New Roman"/>
          <w:sz w:val="24"/>
          <w:szCs w:val="24"/>
        </w:rPr>
        <w:tab/>
      </w:r>
      <w:r w:rsidR="00690BD7">
        <w:rPr>
          <w:rFonts w:ascii="Times New Roman" w:hAnsi="Times New Roman" w:cs="Times New Roman"/>
          <w:sz w:val="24"/>
          <w:szCs w:val="24"/>
        </w:rPr>
        <w:t>5.035</w:t>
      </w:r>
      <w:r w:rsidRPr="0001669C">
        <w:rPr>
          <w:rFonts w:ascii="Times New Roman" w:hAnsi="Times New Roman" w:cs="Times New Roman"/>
          <w:sz w:val="24"/>
          <w:szCs w:val="24"/>
        </w:rPr>
        <w:t>,- Ft/m2/év</w:t>
      </w:r>
    </w:p>
    <w:p w:rsidR="007D1557" w:rsidRPr="0001669C" w:rsidRDefault="007D1557" w:rsidP="00A752AC">
      <w:pPr>
        <w:rPr>
          <w:rFonts w:ascii="Times New Roman" w:hAnsi="Times New Roman" w:cs="Times New Roman"/>
          <w:sz w:val="24"/>
          <w:szCs w:val="24"/>
        </w:rPr>
      </w:pPr>
    </w:p>
    <w:p w:rsidR="007D1557" w:rsidRDefault="00D02125" w:rsidP="00D02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2./ </w:t>
      </w:r>
      <w:r w:rsidR="007D1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125" w:rsidRDefault="007D1557" w:rsidP="007D1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a.) Élelmiszer,</w:t>
      </w:r>
      <w:r w:rsidR="00D02125">
        <w:rPr>
          <w:rFonts w:ascii="Times New Roman" w:hAnsi="Times New Roman" w:cs="Times New Roman"/>
          <w:sz w:val="24"/>
          <w:szCs w:val="24"/>
        </w:rPr>
        <w:t xml:space="preserve"> virág árusítása esetén </w:t>
      </w:r>
      <w:r>
        <w:rPr>
          <w:rFonts w:ascii="Times New Roman" w:hAnsi="Times New Roman" w:cs="Times New Roman"/>
          <w:sz w:val="24"/>
          <w:szCs w:val="24"/>
        </w:rPr>
        <w:t xml:space="preserve">mezőgazdasági őstermelők, családi gazdálkodók, magánszemélyek számára a helyhasználat ingyenes. </w:t>
      </w:r>
      <w:bookmarkStart w:id="0" w:name="_GoBack"/>
      <w:bookmarkEnd w:id="0"/>
    </w:p>
    <w:p w:rsidR="00D02125" w:rsidRDefault="007D1557" w:rsidP="007D15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02125">
        <w:rPr>
          <w:rFonts w:ascii="Times New Roman" w:hAnsi="Times New Roman" w:cs="Times New Roman"/>
          <w:sz w:val="24"/>
          <w:szCs w:val="24"/>
        </w:rPr>
        <w:t xml:space="preserve">egyéb árusok </w:t>
      </w:r>
      <w:r>
        <w:rPr>
          <w:rFonts w:ascii="Times New Roman" w:hAnsi="Times New Roman" w:cs="Times New Roman"/>
          <w:sz w:val="24"/>
          <w:szCs w:val="24"/>
        </w:rPr>
        <w:t>számára</w:t>
      </w:r>
      <w:r w:rsidR="00D02125">
        <w:rPr>
          <w:rFonts w:ascii="Times New Roman" w:hAnsi="Times New Roman" w:cs="Times New Roman"/>
          <w:sz w:val="24"/>
          <w:szCs w:val="24"/>
        </w:rPr>
        <w:t xml:space="preserve">: </w:t>
      </w:r>
      <w:r w:rsidR="00D02125">
        <w:rPr>
          <w:rFonts w:ascii="Times New Roman" w:hAnsi="Times New Roman" w:cs="Times New Roman"/>
          <w:sz w:val="24"/>
          <w:szCs w:val="24"/>
        </w:rPr>
        <w:tab/>
      </w:r>
      <w:r w:rsidR="00D02125">
        <w:rPr>
          <w:rFonts w:ascii="Times New Roman" w:hAnsi="Times New Roman" w:cs="Times New Roman"/>
          <w:sz w:val="24"/>
          <w:szCs w:val="24"/>
        </w:rPr>
        <w:tab/>
      </w:r>
      <w:r w:rsidR="00D02125">
        <w:rPr>
          <w:rFonts w:ascii="Times New Roman" w:hAnsi="Times New Roman" w:cs="Times New Roman"/>
          <w:sz w:val="24"/>
          <w:szCs w:val="24"/>
        </w:rPr>
        <w:tab/>
      </w:r>
      <w:r w:rsidR="00D02125">
        <w:rPr>
          <w:rFonts w:ascii="Times New Roman" w:hAnsi="Times New Roman" w:cs="Times New Roman"/>
          <w:sz w:val="24"/>
          <w:szCs w:val="24"/>
        </w:rPr>
        <w:tab/>
      </w:r>
      <w:r w:rsidR="00D02125">
        <w:rPr>
          <w:rFonts w:ascii="Times New Roman" w:hAnsi="Times New Roman" w:cs="Times New Roman"/>
          <w:sz w:val="24"/>
          <w:szCs w:val="24"/>
        </w:rPr>
        <w:tab/>
      </w:r>
      <w:r w:rsidR="00D02125">
        <w:rPr>
          <w:rFonts w:ascii="Times New Roman" w:hAnsi="Times New Roman" w:cs="Times New Roman"/>
          <w:sz w:val="24"/>
          <w:szCs w:val="24"/>
        </w:rPr>
        <w:tab/>
      </w:r>
      <w:r w:rsidR="00C13863">
        <w:rPr>
          <w:rFonts w:ascii="Times New Roman" w:hAnsi="Times New Roman" w:cs="Times New Roman"/>
          <w:sz w:val="24"/>
          <w:szCs w:val="24"/>
        </w:rPr>
        <w:t>2</w:t>
      </w:r>
      <w:r w:rsidR="00690BD7">
        <w:rPr>
          <w:rFonts w:ascii="Times New Roman" w:hAnsi="Times New Roman" w:cs="Times New Roman"/>
          <w:sz w:val="24"/>
          <w:szCs w:val="24"/>
        </w:rPr>
        <w:t>59</w:t>
      </w:r>
      <w:r w:rsidR="00D02125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="00D02125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+ÁFA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D02125">
        <w:rPr>
          <w:rFonts w:ascii="Times New Roman" w:hAnsi="Times New Roman" w:cs="Times New Roman"/>
          <w:sz w:val="24"/>
          <w:szCs w:val="24"/>
        </w:rPr>
        <w:t>m2/nap</w:t>
      </w:r>
    </w:p>
    <w:p w:rsidR="00D02125" w:rsidRDefault="00D02125" w:rsidP="00D02125">
      <w:pPr>
        <w:rPr>
          <w:rFonts w:ascii="Times New Roman" w:hAnsi="Times New Roman" w:cs="Times New Roman"/>
          <w:sz w:val="24"/>
          <w:szCs w:val="24"/>
        </w:rPr>
      </w:pPr>
    </w:p>
    <w:p w:rsidR="00D02125" w:rsidRDefault="00D02125" w:rsidP="00D02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3./ Ruházati és iparcikk jellegű termékek árusítása esetén a </w:t>
      </w:r>
      <w:r w:rsidR="00690BD7">
        <w:rPr>
          <w:rFonts w:ascii="Times New Roman" w:hAnsi="Times New Roman" w:cs="Times New Roman"/>
          <w:sz w:val="24"/>
          <w:szCs w:val="24"/>
        </w:rPr>
        <w:t xml:space="preserve">nettó </w:t>
      </w:r>
      <w:r>
        <w:rPr>
          <w:rFonts w:ascii="Times New Roman" w:hAnsi="Times New Roman" w:cs="Times New Roman"/>
          <w:sz w:val="24"/>
          <w:szCs w:val="24"/>
        </w:rPr>
        <w:t xml:space="preserve">helyhasználati díj: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2125" w:rsidRDefault="00C13863" w:rsidP="00D02125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0BD7">
        <w:rPr>
          <w:rFonts w:ascii="Times New Roman" w:hAnsi="Times New Roman" w:cs="Times New Roman"/>
          <w:sz w:val="24"/>
          <w:szCs w:val="24"/>
        </w:rPr>
        <w:t>59</w:t>
      </w:r>
      <w:r w:rsidR="00D02125">
        <w:rPr>
          <w:rFonts w:ascii="Times New Roman" w:hAnsi="Times New Roman" w:cs="Times New Roman"/>
          <w:sz w:val="24"/>
          <w:szCs w:val="24"/>
        </w:rPr>
        <w:t>.- Ft/m2/nap</w:t>
      </w:r>
    </w:p>
    <w:p w:rsidR="00A752AC" w:rsidRPr="0001669C" w:rsidRDefault="00A752AC" w:rsidP="00A752AC">
      <w:pPr>
        <w:rPr>
          <w:rFonts w:ascii="Times New Roman" w:hAnsi="Times New Roman" w:cs="Times New Roman"/>
          <w:sz w:val="24"/>
          <w:szCs w:val="24"/>
        </w:rPr>
      </w:pPr>
    </w:p>
    <w:sectPr w:rsidR="00A752AC" w:rsidRPr="0001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51FD8"/>
    <w:multiLevelType w:val="hybridMultilevel"/>
    <w:tmpl w:val="378C4D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523"/>
    <w:multiLevelType w:val="hybridMultilevel"/>
    <w:tmpl w:val="768EB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0FE9"/>
    <w:multiLevelType w:val="hybridMultilevel"/>
    <w:tmpl w:val="42A8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2F"/>
    <w:rsid w:val="0001669C"/>
    <w:rsid w:val="000B0BF1"/>
    <w:rsid w:val="004319EC"/>
    <w:rsid w:val="00690BD7"/>
    <w:rsid w:val="00694615"/>
    <w:rsid w:val="006A038B"/>
    <w:rsid w:val="007D1557"/>
    <w:rsid w:val="00A752AC"/>
    <w:rsid w:val="00AC3244"/>
    <w:rsid w:val="00BA142F"/>
    <w:rsid w:val="00C13863"/>
    <w:rsid w:val="00C90F38"/>
    <w:rsid w:val="00D02125"/>
    <w:rsid w:val="00D85465"/>
    <w:rsid w:val="00DE2A40"/>
    <w:rsid w:val="00E80371"/>
    <w:rsid w:val="00F0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587F"/>
  <w15:chartTrackingRefBased/>
  <w15:docId w15:val="{065832A0-60E5-450B-A32E-C0AE0F46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29</cp:revision>
  <dcterms:created xsi:type="dcterms:W3CDTF">2019-03-19T12:40:00Z</dcterms:created>
  <dcterms:modified xsi:type="dcterms:W3CDTF">2019-03-20T10:57:00Z</dcterms:modified>
</cp:coreProperties>
</file>