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A6" w:rsidRDefault="001F0DA6" w:rsidP="001F0DA6">
      <w:pPr>
        <w:pStyle w:val="NormlWeb"/>
        <w:jc w:val="right"/>
      </w:pPr>
      <w:r>
        <w:rPr>
          <w:rStyle w:val="Kiemels"/>
        </w:rPr>
        <w:t>2. melléklet</w:t>
      </w:r>
    </w:p>
    <w:p w:rsidR="001F0DA6" w:rsidRDefault="001F0DA6" w:rsidP="001F0DA6">
      <w:pPr>
        <w:pStyle w:val="NormlWeb"/>
        <w:ind w:left="397"/>
        <w:jc w:val="right"/>
      </w:pPr>
      <w:r>
        <w:rPr>
          <w:rStyle w:val="Kiemels"/>
        </w:rPr>
        <w:t>1/2014. (I.31.)</w:t>
      </w:r>
    </w:p>
    <w:p w:rsidR="001F0DA6" w:rsidRDefault="001F0DA6" w:rsidP="001F0DA6">
      <w:pPr>
        <w:pStyle w:val="NormlWeb"/>
        <w:ind w:left="397"/>
        <w:jc w:val="right"/>
      </w:pPr>
      <w:proofErr w:type="gramStart"/>
      <w:r>
        <w:rPr>
          <w:rStyle w:val="Kiemels"/>
        </w:rPr>
        <w:t>önkormányzati</w:t>
      </w:r>
      <w:proofErr w:type="gramEnd"/>
      <w:r>
        <w:rPr>
          <w:rStyle w:val="Kiemels"/>
        </w:rPr>
        <w:t xml:space="preserve"> rendelethez</w:t>
      </w:r>
    </w:p>
    <w:p w:rsidR="001F0DA6" w:rsidRDefault="001F0DA6" w:rsidP="001F0DA6">
      <w:pPr>
        <w:pStyle w:val="NormlWeb"/>
        <w:ind w:left="397"/>
      </w:pPr>
    </w:p>
    <w:p w:rsidR="001F0DA6" w:rsidRDefault="001F0DA6" w:rsidP="001F0DA6">
      <w:pPr>
        <w:pStyle w:val="NormlWeb"/>
      </w:pPr>
    </w:p>
    <w:p w:rsidR="001F0DA6" w:rsidRDefault="001F0DA6" w:rsidP="001F0DA6">
      <w:pPr>
        <w:pStyle w:val="NormlWeb"/>
      </w:pPr>
    </w:p>
    <w:p w:rsidR="001F0DA6" w:rsidRDefault="001F0DA6" w:rsidP="001F0DA6">
      <w:pPr>
        <w:pStyle w:val="NormlWeb"/>
      </w:pPr>
    </w:p>
    <w:p w:rsidR="001F0DA6" w:rsidRDefault="001F0DA6" w:rsidP="001F0DA6">
      <w:pPr>
        <w:pStyle w:val="NormlWeb"/>
      </w:pPr>
      <w:r>
        <w:t>A közszolgáltatás igénybevételének díja</w:t>
      </w:r>
    </w:p>
    <w:p w:rsidR="001F0DA6" w:rsidRDefault="001F0DA6" w:rsidP="001F0DA6">
      <w:pPr>
        <w:pStyle w:val="NormlWeb"/>
        <w:ind w:left="360"/>
      </w:pPr>
    </w:p>
    <w:p w:rsidR="001F0DA6" w:rsidRDefault="001F0DA6" w:rsidP="001F0DA6">
      <w:pPr>
        <w:pStyle w:val="NormlWeb"/>
        <w:ind w:left="360"/>
      </w:pPr>
      <w:r>
        <w:t>-          Magánszemélyektől szállított lakossági szennyvíz esetében                    1.224 Ft/m3, *</w:t>
      </w:r>
      <w:bookmarkStart w:id="0" w:name="_GoBack"/>
      <w:bookmarkEnd w:id="0"/>
    </w:p>
    <w:p w:rsidR="001F0DA6" w:rsidRDefault="001F0DA6" w:rsidP="001F0DA6">
      <w:pPr>
        <w:pStyle w:val="NormlWeb"/>
        <w:ind w:left="360"/>
      </w:pPr>
      <w:proofErr w:type="gramStart"/>
      <w:r>
        <w:t>azaz</w:t>
      </w:r>
      <w:proofErr w:type="gramEnd"/>
      <w:r>
        <w:t xml:space="preserve"> egyezernégyszáznegyven  Ft/m3.</w:t>
      </w:r>
    </w:p>
    <w:p w:rsidR="001F0DA6" w:rsidRDefault="001F0DA6" w:rsidP="001F0DA6">
      <w:pPr>
        <w:pStyle w:val="NormlWeb"/>
        <w:ind w:left="360"/>
      </w:pPr>
    </w:p>
    <w:p w:rsidR="001F0DA6" w:rsidRDefault="001F0DA6" w:rsidP="001F0DA6">
      <w:pPr>
        <w:pStyle w:val="NormlWeb"/>
        <w:ind w:left="360"/>
      </w:pPr>
      <w:r>
        <w:t>-          Vállalkozások, gazdálkodó szervezetektől szállított szennyvíz esetében 1.360 Ft/m3, *</w:t>
      </w:r>
    </w:p>
    <w:p w:rsidR="001F0DA6" w:rsidRDefault="001F0DA6" w:rsidP="001F0DA6">
      <w:pPr>
        <w:pStyle w:val="NormlWeb"/>
      </w:pPr>
      <w:r>
        <w:t xml:space="preserve">       </w:t>
      </w:r>
      <w:proofErr w:type="gramStart"/>
      <w:r>
        <w:t>azaz</w:t>
      </w:r>
      <w:proofErr w:type="gramEnd"/>
      <w:r>
        <w:t xml:space="preserve"> egyezernégyszáznyolcvan  Ft/m3.</w:t>
      </w:r>
    </w:p>
    <w:p w:rsidR="001F0DA6" w:rsidRDefault="001F0DA6" w:rsidP="001F0DA6">
      <w:pPr>
        <w:pStyle w:val="NormlWeb"/>
      </w:pPr>
    </w:p>
    <w:p w:rsidR="001F0DA6" w:rsidRDefault="001F0DA6" w:rsidP="001F0DA6">
      <w:pPr>
        <w:pStyle w:val="NormlWeb"/>
        <w:ind w:left="360"/>
      </w:pPr>
      <w:r>
        <w:t>-          Önkormányzatok intézményeitől szállított szennyvíz esetében                1.360 Ft/m3,*</w:t>
      </w:r>
    </w:p>
    <w:p w:rsidR="001F0DA6" w:rsidRDefault="001F0DA6" w:rsidP="001F0DA6">
      <w:pPr>
        <w:pStyle w:val="NormlWeb"/>
        <w:ind w:left="360"/>
      </w:pPr>
      <w:proofErr w:type="gramStart"/>
      <w:r>
        <w:t>azaz</w:t>
      </w:r>
      <w:proofErr w:type="gramEnd"/>
      <w:r>
        <w:t xml:space="preserve"> egyezernégyszáznyolcvan  Ft/m3.</w:t>
      </w:r>
    </w:p>
    <w:p w:rsidR="001F0DA6" w:rsidRDefault="001F0DA6" w:rsidP="001F0DA6">
      <w:pPr>
        <w:pStyle w:val="NormlWeb"/>
        <w:ind w:left="360"/>
      </w:pPr>
    </w:p>
    <w:p w:rsidR="001F0DA6" w:rsidRDefault="001F0DA6" w:rsidP="001F0DA6">
      <w:pPr>
        <w:pStyle w:val="NormlWeb"/>
        <w:ind w:left="360"/>
      </w:pPr>
    </w:p>
    <w:p w:rsidR="001F0DA6" w:rsidRDefault="001F0DA6" w:rsidP="001F0DA6">
      <w:pPr>
        <w:pStyle w:val="NormlWeb"/>
      </w:pPr>
    </w:p>
    <w:p w:rsidR="001F0DA6" w:rsidRDefault="001F0DA6" w:rsidP="001F0DA6">
      <w:pPr>
        <w:pStyle w:val="NormlWeb"/>
      </w:pPr>
      <w:r>
        <w:t>*  a közszolgáltatás díja az Áfát tartalmazza.</w:t>
      </w:r>
    </w:p>
    <w:p w:rsidR="00801FFE" w:rsidRDefault="00801FFE"/>
    <w:sectPr w:rsidR="0080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A6"/>
    <w:rsid w:val="001F0DA6"/>
    <w:rsid w:val="0080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9773-E098-4C7B-B852-DE2797A5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F0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2021-03-24T14:30:00Z</dcterms:created>
  <dcterms:modified xsi:type="dcterms:W3CDTF">2021-03-24T14:31:00Z</dcterms:modified>
</cp:coreProperties>
</file>