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2397" w:rsidRDefault="00F52397" w:rsidP="00F52397">
      <w:pPr>
        <w:numPr>
          <w:ilvl w:val="0"/>
          <w:numId w:val="2"/>
        </w:numPr>
        <w:tabs>
          <w:tab w:val="clear" w:pos="8441"/>
        </w:tabs>
        <w:ind w:left="0" w:firstLine="0"/>
        <w:jc w:val="right"/>
        <w:rPr>
          <w:b/>
          <w:bCs/>
          <w:color w:val="000000"/>
          <w:u w:val="single"/>
          <w:lang w:val="hu-HU"/>
        </w:rPr>
      </w:pPr>
      <w:r>
        <w:rPr>
          <w:b/>
          <w:bCs/>
          <w:color w:val="000000"/>
          <w:lang w:val="hu-HU"/>
        </w:rPr>
        <w:t>melléklet a 4/2018. (VI.07.) önkormányzati rendelethez</w:t>
      </w:r>
    </w:p>
    <w:p w:rsidR="00F52397" w:rsidRDefault="00F52397" w:rsidP="00F52397">
      <w:pPr>
        <w:tabs>
          <w:tab w:val="right" w:pos="7380"/>
        </w:tabs>
        <w:ind w:left="8222" w:hanging="8441"/>
        <w:jc w:val="center"/>
        <w:rPr>
          <w:b/>
          <w:bCs/>
          <w:color w:val="000000"/>
          <w:u w:val="single"/>
          <w:lang w:val="hu-HU"/>
        </w:rPr>
      </w:pPr>
    </w:p>
    <w:p w:rsidR="00F52397" w:rsidRDefault="00F52397" w:rsidP="00F52397">
      <w:pPr>
        <w:tabs>
          <w:tab w:val="right" w:pos="7380"/>
          <w:tab w:val="right" w:pos="8640"/>
        </w:tabs>
        <w:ind w:left="5760"/>
        <w:jc w:val="center"/>
        <w:rPr>
          <w:b/>
          <w:bCs/>
          <w:color w:val="000000"/>
          <w:u w:val="single"/>
          <w:lang w:val="hu-HU"/>
        </w:rPr>
      </w:pPr>
    </w:p>
    <w:p w:rsidR="00F52397" w:rsidRDefault="00F52397" w:rsidP="00F52397">
      <w:pPr>
        <w:pStyle w:val="Cmsor1"/>
        <w:tabs>
          <w:tab w:val="right" w:pos="5760"/>
          <w:tab w:val="right" w:pos="7380"/>
          <w:tab w:val="right" w:pos="8640"/>
        </w:tabs>
        <w:rPr>
          <w:i/>
          <w:color w:val="000000"/>
          <w:u w:val="single"/>
        </w:rPr>
      </w:pPr>
      <w:r w:rsidRPr="00454627">
        <w:rPr>
          <w:i/>
          <w:color w:val="000000"/>
          <w:u w:val="single"/>
        </w:rPr>
        <w:t>Az önkormányzat 201</w:t>
      </w:r>
      <w:r>
        <w:rPr>
          <w:i/>
          <w:color w:val="000000"/>
          <w:u w:val="single"/>
        </w:rPr>
        <w:t>7</w:t>
      </w:r>
      <w:r w:rsidRPr="00454627">
        <w:rPr>
          <w:i/>
          <w:color w:val="000000"/>
          <w:u w:val="single"/>
        </w:rPr>
        <w:t xml:space="preserve">. évi bevételei </w:t>
      </w:r>
      <w:proofErr w:type="spellStart"/>
      <w:r w:rsidRPr="00454627">
        <w:rPr>
          <w:i/>
          <w:color w:val="000000"/>
          <w:u w:val="single"/>
        </w:rPr>
        <w:t>forrásonként</w:t>
      </w:r>
      <w:proofErr w:type="spellEnd"/>
      <w:r w:rsidRPr="00454627">
        <w:rPr>
          <w:i/>
          <w:color w:val="000000"/>
          <w:u w:val="single"/>
        </w:rPr>
        <w:t>, működési és felhalmozási cél szerint</w:t>
      </w:r>
    </w:p>
    <w:p w:rsidR="00F52397" w:rsidRPr="00B33BA3" w:rsidRDefault="00F52397" w:rsidP="00F52397">
      <w:pPr>
        <w:rPr>
          <w:lang w:val="hu-HU"/>
        </w:rPr>
      </w:pPr>
    </w:p>
    <w:p w:rsidR="00F52397" w:rsidRPr="00B33BA3" w:rsidRDefault="00F52397" w:rsidP="00F52397">
      <w:pPr>
        <w:rPr>
          <w:lang w:val="hu-HU"/>
        </w:rPr>
      </w:pPr>
    </w:p>
    <w:p w:rsidR="00F52397" w:rsidRPr="00454627" w:rsidRDefault="00F52397" w:rsidP="00F52397">
      <w:pPr>
        <w:tabs>
          <w:tab w:val="right" w:pos="5760"/>
          <w:tab w:val="right" w:pos="7380"/>
          <w:tab w:val="right" w:pos="8640"/>
        </w:tabs>
        <w:rPr>
          <w:i/>
          <w:color w:val="000000"/>
          <w:u w:val="single"/>
          <w:lang w:val="hu-HU"/>
        </w:rPr>
      </w:pPr>
    </w:p>
    <w:p w:rsidR="00F52397" w:rsidRPr="00454627" w:rsidRDefault="00F52397" w:rsidP="00F52397">
      <w:pPr>
        <w:tabs>
          <w:tab w:val="right" w:pos="5760"/>
          <w:tab w:val="right" w:pos="7380"/>
          <w:tab w:val="right" w:pos="8640"/>
          <w:tab w:val="left" w:pos="9639"/>
        </w:tabs>
        <w:rPr>
          <w:b/>
          <w:color w:val="000000"/>
          <w:lang w:val="hu-HU"/>
        </w:rPr>
      </w:pPr>
      <w:r w:rsidRPr="00454627">
        <w:rPr>
          <w:rFonts w:eastAsia="Times New Roman"/>
          <w:color w:val="000000"/>
          <w:lang w:val="hu-HU"/>
        </w:rPr>
        <w:t xml:space="preserve"> </w:t>
      </w:r>
      <w:r w:rsidRPr="00454627">
        <w:rPr>
          <w:b/>
          <w:color w:val="000000"/>
          <w:lang w:val="hu-HU"/>
        </w:rPr>
        <w:t>Megnevezés                                                                      Eredeti              Módos.           Telj</w:t>
      </w:r>
      <w:r>
        <w:rPr>
          <w:b/>
          <w:color w:val="000000"/>
          <w:lang w:val="hu-HU"/>
        </w:rPr>
        <w:t>esítés</w:t>
      </w:r>
    </w:p>
    <w:p w:rsidR="00F52397" w:rsidRPr="00454627" w:rsidRDefault="00F52397" w:rsidP="00F52397">
      <w:pPr>
        <w:tabs>
          <w:tab w:val="right" w:pos="6300"/>
          <w:tab w:val="right" w:pos="7380"/>
          <w:tab w:val="right" w:pos="8820"/>
        </w:tabs>
        <w:rPr>
          <w:b/>
          <w:bCs/>
          <w:color w:val="000000"/>
          <w:lang w:val="hu-HU"/>
        </w:rPr>
      </w:pPr>
    </w:p>
    <w:p w:rsidR="00F52397" w:rsidRPr="00454627" w:rsidRDefault="00F52397" w:rsidP="00F52397">
      <w:pPr>
        <w:tabs>
          <w:tab w:val="right" w:pos="5760"/>
          <w:tab w:val="left" w:pos="6379"/>
          <w:tab w:val="left" w:pos="6521"/>
          <w:tab w:val="left" w:pos="7560"/>
          <w:tab w:val="left" w:pos="7938"/>
          <w:tab w:val="left" w:pos="8080"/>
          <w:tab w:val="right" w:pos="8820"/>
          <w:tab w:val="left" w:pos="8931"/>
          <w:tab w:val="left" w:pos="9498"/>
        </w:tabs>
        <w:jc w:val="both"/>
        <w:rPr>
          <w:color w:val="000000"/>
          <w:lang w:val="hu-HU"/>
        </w:rPr>
      </w:pPr>
      <w:r w:rsidRPr="00454627">
        <w:rPr>
          <w:b/>
          <w:bCs/>
          <w:color w:val="000000"/>
          <w:lang w:val="hu-HU"/>
        </w:rPr>
        <w:t>1. Műk</w:t>
      </w:r>
      <w:r>
        <w:rPr>
          <w:b/>
          <w:bCs/>
          <w:color w:val="000000"/>
          <w:lang w:val="hu-HU"/>
        </w:rPr>
        <w:t>ödési</w:t>
      </w:r>
      <w:r w:rsidRPr="00454627">
        <w:rPr>
          <w:b/>
          <w:bCs/>
          <w:color w:val="000000"/>
          <w:lang w:val="hu-HU"/>
        </w:rPr>
        <w:t xml:space="preserve"> c</w:t>
      </w:r>
      <w:r>
        <w:rPr>
          <w:b/>
          <w:bCs/>
          <w:color w:val="000000"/>
          <w:lang w:val="hu-HU"/>
        </w:rPr>
        <w:t xml:space="preserve">élú </w:t>
      </w:r>
      <w:r w:rsidRPr="00454627">
        <w:rPr>
          <w:b/>
          <w:bCs/>
          <w:color w:val="000000"/>
          <w:lang w:val="hu-HU"/>
        </w:rPr>
        <w:t>támogatások ÁHT</w:t>
      </w:r>
      <w:r>
        <w:rPr>
          <w:b/>
          <w:bCs/>
          <w:color w:val="000000"/>
          <w:lang w:val="hu-HU"/>
        </w:rPr>
        <w:t>-n</w:t>
      </w:r>
      <w:r w:rsidRPr="00454627">
        <w:rPr>
          <w:b/>
          <w:bCs/>
          <w:color w:val="000000"/>
          <w:lang w:val="hu-HU"/>
        </w:rPr>
        <w:t xml:space="preserve"> belülről           18 721 125        </w:t>
      </w:r>
      <w:r>
        <w:rPr>
          <w:b/>
          <w:bCs/>
          <w:color w:val="000000"/>
          <w:lang w:val="hu-HU"/>
        </w:rPr>
        <w:t xml:space="preserve"> </w:t>
      </w:r>
      <w:r w:rsidRPr="00454627">
        <w:rPr>
          <w:b/>
          <w:bCs/>
          <w:color w:val="000000"/>
          <w:lang w:val="hu-HU"/>
        </w:rPr>
        <w:t xml:space="preserve">21 266 514     </w:t>
      </w:r>
      <w:r>
        <w:rPr>
          <w:b/>
          <w:bCs/>
          <w:color w:val="000000"/>
          <w:lang w:val="hu-HU"/>
        </w:rPr>
        <w:t xml:space="preserve"> </w:t>
      </w:r>
      <w:r w:rsidRPr="00454627">
        <w:rPr>
          <w:b/>
          <w:bCs/>
          <w:color w:val="000000"/>
          <w:lang w:val="hu-HU"/>
        </w:rPr>
        <w:t>21 098 641</w:t>
      </w:r>
    </w:p>
    <w:p w:rsidR="00F52397" w:rsidRPr="00454627" w:rsidRDefault="00F52397" w:rsidP="00F52397">
      <w:pPr>
        <w:tabs>
          <w:tab w:val="right" w:pos="5760"/>
          <w:tab w:val="left" w:pos="6237"/>
          <w:tab w:val="right" w:pos="7380"/>
          <w:tab w:val="right" w:pos="8640"/>
          <w:tab w:val="left" w:pos="9498"/>
        </w:tabs>
        <w:jc w:val="both"/>
        <w:rPr>
          <w:color w:val="000000"/>
          <w:lang w:val="hu-HU"/>
        </w:rPr>
      </w:pPr>
      <w:r w:rsidRPr="00454627">
        <w:rPr>
          <w:color w:val="000000"/>
          <w:lang w:val="hu-HU"/>
        </w:rPr>
        <w:t xml:space="preserve">-  Helyi önkorm. működésének ált. támogatása               </w:t>
      </w:r>
      <w:r>
        <w:rPr>
          <w:color w:val="000000"/>
          <w:lang w:val="hu-HU"/>
        </w:rPr>
        <w:t xml:space="preserve"> </w:t>
      </w:r>
      <w:r w:rsidRPr="00454627">
        <w:rPr>
          <w:color w:val="000000"/>
          <w:lang w:val="hu-HU"/>
        </w:rPr>
        <w:t xml:space="preserve"> </w:t>
      </w:r>
      <w:r>
        <w:rPr>
          <w:color w:val="000000"/>
          <w:lang w:val="hu-HU"/>
        </w:rPr>
        <w:t xml:space="preserve"> </w:t>
      </w:r>
      <w:r w:rsidRPr="00454627">
        <w:rPr>
          <w:color w:val="000000"/>
          <w:lang w:val="hu-HU"/>
        </w:rPr>
        <w:t xml:space="preserve">9 147 </w:t>
      </w:r>
      <w:proofErr w:type="gramStart"/>
      <w:r w:rsidRPr="00454627">
        <w:rPr>
          <w:color w:val="000000"/>
          <w:lang w:val="hu-HU"/>
        </w:rPr>
        <w:t xml:space="preserve">422  </w:t>
      </w:r>
      <w:r w:rsidRPr="00454627">
        <w:rPr>
          <w:color w:val="000000"/>
          <w:lang w:val="hu-HU"/>
        </w:rPr>
        <w:tab/>
      </w:r>
      <w:proofErr w:type="gramEnd"/>
      <w:r w:rsidRPr="00454627">
        <w:rPr>
          <w:color w:val="000000"/>
          <w:lang w:val="hu-HU"/>
        </w:rPr>
        <w:t xml:space="preserve">    </w:t>
      </w:r>
      <w:r>
        <w:rPr>
          <w:color w:val="000000"/>
          <w:lang w:val="hu-HU"/>
        </w:rPr>
        <w:t xml:space="preserve"> </w:t>
      </w:r>
      <w:r w:rsidRPr="00454627">
        <w:rPr>
          <w:color w:val="000000"/>
          <w:lang w:val="hu-HU"/>
        </w:rPr>
        <w:t xml:space="preserve"> 10 147 422     </w:t>
      </w:r>
      <w:r>
        <w:rPr>
          <w:color w:val="000000"/>
          <w:lang w:val="hu-HU"/>
        </w:rPr>
        <w:tab/>
        <w:t xml:space="preserve"> </w:t>
      </w:r>
      <w:r w:rsidRPr="00454627">
        <w:rPr>
          <w:color w:val="000000"/>
          <w:lang w:val="hu-HU"/>
        </w:rPr>
        <w:t>10 147 422</w:t>
      </w:r>
    </w:p>
    <w:p w:rsidR="00F52397" w:rsidRPr="00454627" w:rsidRDefault="00F52397" w:rsidP="00F52397">
      <w:pPr>
        <w:tabs>
          <w:tab w:val="right" w:pos="5760"/>
          <w:tab w:val="right" w:pos="7380"/>
          <w:tab w:val="right" w:pos="8820"/>
          <w:tab w:val="left" w:pos="9356"/>
        </w:tabs>
        <w:jc w:val="both"/>
        <w:rPr>
          <w:color w:val="000000"/>
          <w:lang w:val="hu-HU"/>
        </w:rPr>
      </w:pPr>
      <w:r w:rsidRPr="00454627">
        <w:rPr>
          <w:color w:val="000000"/>
          <w:lang w:val="hu-HU"/>
        </w:rPr>
        <w:t xml:space="preserve">-  </w:t>
      </w:r>
      <w:r>
        <w:rPr>
          <w:color w:val="000000"/>
          <w:lang w:val="hu-HU"/>
        </w:rPr>
        <w:t>Ö</w:t>
      </w:r>
      <w:r w:rsidRPr="00454627">
        <w:rPr>
          <w:color w:val="000000"/>
          <w:lang w:val="hu-HU"/>
        </w:rPr>
        <w:t xml:space="preserve">nkorm. </w:t>
      </w:r>
      <w:proofErr w:type="spellStart"/>
      <w:r w:rsidRPr="00454627">
        <w:rPr>
          <w:color w:val="000000"/>
          <w:lang w:val="hu-HU"/>
        </w:rPr>
        <w:t>szoc</w:t>
      </w:r>
      <w:proofErr w:type="spellEnd"/>
      <w:r w:rsidRPr="00454627">
        <w:rPr>
          <w:color w:val="000000"/>
          <w:lang w:val="hu-HU"/>
        </w:rPr>
        <w:t xml:space="preserve">., gyermekjól. és </w:t>
      </w:r>
      <w:proofErr w:type="spellStart"/>
      <w:r w:rsidRPr="00454627">
        <w:rPr>
          <w:color w:val="000000"/>
          <w:lang w:val="hu-HU"/>
        </w:rPr>
        <w:t>gyermekétk</w:t>
      </w:r>
      <w:proofErr w:type="spellEnd"/>
      <w:r w:rsidRPr="00454627">
        <w:rPr>
          <w:color w:val="000000"/>
          <w:lang w:val="hu-HU"/>
        </w:rPr>
        <w:t xml:space="preserve">. </w:t>
      </w:r>
      <w:proofErr w:type="spellStart"/>
      <w:r w:rsidRPr="00454627">
        <w:rPr>
          <w:color w:val="000000"/>
          <w:lang w:val="hu-HU"/>
        </w:rPr>
        <w:t>fel.támog</w:t>
      </w:r>
      <w:proofErr w:type="spellEnd"/>
      <w:r w:rsidRPr="00454627">
        <w:rPr>
          <w:color w:val="000000"/>
          <w:lang w:val="hu-HU"/>
        </w:rPr>
        <w:t>.</w:t>
      </w:r>
      <w:r>
        <w:rPr>
          <w:color w:val="000000"/>
          <w:lang w:val="hu-HU"/>
        </w:rPr>
        <w:t xml:space="preserve">  </w:t>
      </w:r>
      <w:r w:rsidRPr="00454627">
        <w:rPr>
          <w:color w:val="000000"/>
          <w:lang w:val="hu-HU"/>
        </w:rPr>
        <w:t xml:space="preserve">5 441 558          5 918 683      </w:t>
      </w:r>
      <w:r>
        <w:rPr>
          <w:color w:val="000000"/>
          <w:lang w:val="hu-HU"/>
        </w:rPr>
        <w:t xml:space="preserve">  </w:t>
      </w:r>
      <w:r w:rsidRPr="00454627">
        <w:rPr>
          <w:color w:val="000000"/>
          <w:lang w:val="hu-HU"/>
        </w:rPr>
        <w:t>5 918 683</w:t>
      </w:r>
    </w:p>
    <w:p w:rsidR="00F52397" w:rsidRPr="00454627" w:rsidRDefault="00F52397" w:rsidP="00F52397">
      <w:pPr>
        <w:tabs>
          <w:tab w:val="right" w:pos="5760"/>
          <w:tab w:val="left" w:pos="6237"/>
          <w:tab w:val="left" w:pos="6379"/>
          <w:tab w:val="left" w:pos="6521"/>
          <w:tab w:val="right" w:pos="7380"/>
          <w:tab w:val="left" w:pos="7938"/>
          <w:tab w:val="left" w:pos="8080"/>
          <w:tab w:val="right" w:pos="8820"/>
        </w:tabs>
        <w:jc w:val="both"/>
        <w:rPr>
          <w:color w:val="000000"/>
          <w:lang w:val="hu-HU"/>
        </w:rPr>
      </w:pPr>
      <w:r w:rsidRPr="00454627">
        <w:rPr>
          <w:color w:val="000000"/>
          <w:lang w:val="hu-HU"/>
        </w:rPr>
        <w:t xml:space="preserve">- Települési önkorm. kulturális feladatainak </w:t>
      </w:r>
      <w:proofErr w:type="spellStart"/>
      <w:r w:rsidRPr="00454627">
        <w:rPr>
          <w:color w:val="000000"/>
          <w:lang w:val="hu-HU"/>
        </w:rPr>
        <w:t>támog</w:t>
      </w:r>
      <w:proofErr w:type="spellEnd"/>
      <w:r w:rsidRPr="00454627">
        <w:rPr>
          <w:color w:val="000000"/>
          <w:lang w:val="hu-HU"/>
        </w:rPr>
        <w:t xml:space="preserve">.        </w:t>
      </w:r>
      <w:r>
        <w:rPr>
          <w:color w:val="000000"/>
          <w:lang w:val="hu-HU"/>
        </w:rPr>
        <w:t xml:space="preserve">  </w:t>
      </w:r>
      <w:r w:rsidRPr="00454627">
        <w:rPr>
          <w:color w:val="000000"/>
          <w:lang w:val="hu-HU"/>
        </w:rPr>
        <w:t xml:space="preserve">1 200 000       </w:t>
      </w:r>
      <w:r>
        <w:rPr>
          <w:color w:val="000000"/>
          <w:lang w:val="hu-HU"/>
        </w:rPr>
        <w:t xml:space="preserve"> </w:t>
      </w:r>
      <w:r w:rsidRPr="00454627">
        <w:rPr>
          <w:color w:val="000000"/>
          <w:lang w:val="hu-HU"/>
        </w:rPr>
        <w:t xml:space="preserve">  1 200 000      </w:t>
      </w:r>
      <w:r>
        <w:rPr>
          <w:color w:val="000000"/>
          <w:lang w:val="hu-HU"/>
        </w:rPr>
        <w:t xml:space="preserve">  </w:t>
      </w:r>
      <w:r w:rsidRPr="00454627">
        <w:rPr>
          <w:color w:val="000000"/>
          <w:lang w:val="hu-HU"/>
        </w:rPr>
        <w:t>1 200 000</w:t>
      </w:r>
    </w:p>
    <w:p w:rsidR="00F52397" w:rsidRPr="00454627" w:rsidRDefault="00F52397" w:rsidP="00F52397">
      <w:pPr>
        <w:tabs>
          <w:tab w:val="right" w:pos="6120"/>
          <w:tab w:val="left" w:pos="7560"/>
          <w:tab w:val="left" w:pos="7797"/>
          <w:tab w:val="left" w:pos="8080"/>
          <w:tab w:val="right" w:pos="8640"/>
          <w:tab w:val="left" w:pos="9498"/>
        </w:tabs>
        <w:jc w:val="both"/>
        <w:rPr>
          <w:bCs/>
          <w:color w:val="000000"/>
          <w:lang w:val="hu-HU"/>
        </w:rPr>
      </w:pPr>
      <w:r w:rsidRPr="00454627">
        <w:rPr>
          <w:b/>
          <w:bCs/>
          <w:color w:val="000000"/>
          <w:lang w:val="hu-HU"/>
        </w:rPr>
        <w:t xml:space="preserve">- </w:t>
      </w:r>
      <w:r>
        <w:rPr>
          <w:bCs/>
          <w:color w:val="000000"/>
          <w:lang w:val="hu-HU"/>
        </w:rPr>
        <w:t>Működési c. költségvetési és</w:t>
      </w:r>
      <w:r w:rsidRPr="00454627">
        <w:rPr>
          <w:bCs/>
          <w:color w:val="000000"/>
          <w:lang w:val="hu-HU"/>
        </w:rPr>
        <w:t xml:space="preserve"> kiegészítő támogatás</w:t>
      </w:r>
      <w:r>
        <w:rPr>
          <w:bCs/>
          <w:color w:val="000000"/>
          <w:lang w:val="hu-HU"/>
        </w:rPr>
        <w:t>ok</w:t>
      </w:r>
      <w:r w:rsidRPr="00454627">
        <w:rPr>
          <w:bCs/>
          <w:color w:val="000000"/>
          <w:lang w:val="hu-HU"/>
        </w:rPr>
        <w:tab/>
        <w:t xml:space="preserve">                   0           1 883 950      </w:t>
      </w:r>
      <w:r>
        <w:rPr>
          <w:bCs/>
          <w:color w:val="000000"/>
          <w:lang w:val="hu-HU"/>
        </w:rPr>
        <w:t xml:space="preserve">  </w:t>
      </w:r>
      <w:r w:rsidRPr="00454627">
        <w:rPr>
          <w:bCs/>
          <w:color w:val="000000"/>
          <w:lang w:val="hu-HU"/>
        </w:rPr>
        <w:t>1 883 950</w:t>
      </w:r>
    </w:p>
    <w:p w:rsidR="00F52397" w:rsidRPr="00454627" w:rsidRDefault="00F52397" w:rsidP="00F52397">
      <w:pPr>
        <w:tabs>
          <w:tab w:val="right" w:pos="6120"/>
          <w:tab w:val="left" w:pos="6521"/>
          <w:tab w:val="left" w:pos="7560"/>
          <w:tab w:val="right" w:pos="8640"/>
          <w:tab w:val="left" w:pos="8789"/>
          <w:tab w:val="left" w:pos="9214"/>
          <w:tab w:val="left" w:pos="9356"/>
          <w:tab w:val="left" w:pos="9498"/>
        </w:tabs>
        <w:jc w:val="both"/>
        <w:rPr>
          <w:bCs/>
          <w:color w:val="000000"/>
          <w:lang w:val="hu-HU"/>
        </w:rPr>
      </w:pPr>
      <w:r w:rsidRPr="00454627">
        <w:rPr>
          <w:bCs/>
          <w:color w:val="000000"/>
          <w:lang w:val="hu-HU"/>
        </w:rPr>
        <w:t xml:space="preserve">- Egyéb </w:t>
      </w:r>
      <w:proofErr w:type="spellStart"/>
      <w:r w:rsidRPr="00454627">
        <w:rPr>
          <w:bCs/>
          <w:color w:val="000000"/>
          <w:lang w:val="hu-HU"/>
        </w:rPr>
        <w:t>műk</w:t>
      </w:r>
      <w:proofErr w:type="spellEnd"/>
      <w:r w:rsidRPr="00454627">
        <w:rPr>
          <w:bCs/>
          <w:color w:val="000000"/>
          <w:lang w:val="hu-HU"/>
        </w:rPr>
        <w:t xml:space="preserve"> tám. bevételei </w:t>
      </w:r>
      <w:r>
        <w:rPr>
          <w:bCs/>
          <w:color w:val="000000"/>
          <w:lang w:val="hu-HU"/>
        </w:rPr>
        <w:t>ÁHT</w:t>
      </w:r>
      <w:r w:rsidRPr="00454627">
        <w:rPr>
          <w:bCs/>
          <w:color w:val="000000"/>
          <w:lang w:val="hu-HU"/>
        </w:rPr>
        <w:t xml:space="preserve">-n belülről                      2 932 145           2 116 459      </w:t>
      </w:r>
      <w:r>
        <w:rPr>
          <w:bCs/>
          <w:color w:val="000000"/>
          <w:lang w:val="hu-HU"/>
        </w:rPr>
        <w:t xml:space="preserve">  </w:t>
      </w:r>
      <w:r w:rsidRPr="00454627">
        <w:rPr>
          <w:bCs/>
          <w:color w:val="000000"/>
          <w:lang w:val="hu-HU"/>
        </w:rPr>
        <w:t xml:space="preserve">1 948 586       </w:t>
      </w:r>
    </w:p>
    <w:p w:rsidR="00F52397" w:rsidRPr="00454627" w:rsidRDefault="00F52397" w:rsidP="00F52397">
      <w:pPr>
        <w:tabs>
          <w:tab w:val="right" w:pos="6120"/>
          <w:tab w:val="left" w:pos="7560"/>
          <w:tab w:val="right" w:pos="8640"/>
        </w:tabs>
        <w:jc w:val="both"/>
        <w:rPr>
          <w:bCs/>
          <w:color w:val="000000"/>
          <w:lang w:val="hu-HU"/>
        </w:rPr>
      </w:pPr>
    </w:p>
    <w:p w:rsidR="00F52397" w:rsidRPr="00454627" w:rsidRDefault="00F52397" w:rsidP="00F52397">
      <w:pPr>
        <w:tabs>
          <w:tab w:val="right" w:pos="6237"/>
          <w:tab w:val="right" w:pos="7380"/>
          <w:tab w:val="right" w:pos="8640"/>
          <w:tab w:val="left" w:pos="9498"/>
        </w:tabs>
        <w:rPr>
          <w:rFonts w:eastAsia="Times New Roman"/>
          <w:color w:val="000000"/>
          <w:lang w:val="hu-HU"/>
        </w:rPr>
      </w:pPr>
      <w:r w:rsidRPr="00454627">
        <w:rPr>
          <w:b/>
          <w:color w:val="000000"/>
          <w:lang w:val="hu-HU"/>
        </w:rPr>
        <w:t>2. Felhalmozási célú támog</w:t>
      </w:r>
      <w:r>
        <w:rPr>
          <w:b/>
          <w:color w:val="000000"/>
          <w:lang w:val="hu-HU"/>
        </w:rPr>
        <w:t>atások</w:t>
      </w:r>
      <w:r w:rsidRPr="00454627">
        <w:rPr>
          <w:b/>
          <w:color w:val="000000"/>
          <w:lang w:val="hu-HU"/>
        </w:rPr>
        <w:t xml:space="preserve"> </w:t>
      </w:r>
      <w:r>
        <w:rPr>
          <w:b/>
          <w:color w:val="000000"/>
          <w:lang w:val="hu-HU"/>
        </w:rPr>
        <w:t>ÁHT-</w:t>
      </w:r>
      <w:proofErr w:type="spellStart"/>
      <w:proofErr w:type="gramStart"/>
      <w:r>
        <w:rPr>
          <w:b/>
          <w:color w:val="000000"/>
          <w:lang w:val="hu-HU"/>
        </w:rPr>
        <w:t>n</w:t>
      </w:r>
      <w:r w:rsidRPr="00454627">
        <w:rPr>
          <w:b/>
          <w:color w:val="000000"/>
          <w:lang w:val="hu-HU"/>
        </w:rPr>
        <w:t>.belülről</w:t>
      </w:r>
      <w:proofErr w:type="spellEnd"/>
      <w:proofErr w:type="gramEnd"/>
      <w:r w:rsidRPr="00454627">
        <w:rPr>
          <w:b/>
          <w:color w:val="000000"/>
          <w:lang w:val="hu-HU"/>
        </w:rPr>
        <w:tab/>
        <w:t xml:space="preserve">                  </w:t>
      </w:r>
      <w:r>
        <w:rPr>
          <w:b/>
          <w:color w:val="000000"/>
          <w:lang w:val="hu-HU"/>
        </w:rPr>
        <w:t xml:space="preserve">  </w:t>
      </w:r>
      <w:r w:rsidRPr="00454627">
        <w:rPr>
          <w:b/>
          <w:color w:val="000000"/>
          <w:lang w:val="hu-HU"/>
        </w:rPr>
        <w:t xml:space="preserve"> 0           </w:t>
      </w:r>
      <w:r>
        <w:rPr>
          <w:b/>
          <w:color w:val="000000"/>
          <w:lang w:val="hu-HU"/>
        </w:rPr>
        <w:t xml:space="preserve">1 </w:t>
      </w:r>
      <w:r w:rsidRPr="00454627">
        <w:rPr>
          <w:b/>
          <w:color w:val="000000"/>
          <w:lang w:val="hu-HU"/>
        </w:rPr>
        <w:t>25</w:t>
      </w:r>
      <w:r>
        <w:rPr>
          <w:b/>
          <w:color w:val="000000"/>
          <w:lang w:val="hu-HU"/>
        </w:rPr>
        <w:t>0</w:t>
      </w:r>
      <w:r w:rsidRPr="00454627">
        <w:rPr>
          <w:b/>
          <w:color w:val="000000"/>
          <w:lang w:val="hu-HU"/>
        </w:rPr>
        <w:t xml:space="preserve"> 000     </w:t>
      </w:r>
      <w:r>
        <w:rPr>
          <w:b/>
          <w:color w:val="000000"/>
          <w:lang w:val="hu-HU"/>
        </w:rPr>
        <w:t xml:space="preserve"> </w:t>
      </w:r>
      <w:r w:rsidRPr="00454627">
        <w:rPr>
          <w:b/>
          <w:color w:val="000000"/>
          <w:lang w:val="hu-HU"/>
        </w:rPr>
        <w:t>35 183 641</w:t>
      </w:r>
    </w:p>
    <w:p w:rsidR="00F52397" w:rsidRPr="00454627" w:rsidRDefault="00F52397" w:rsidP="00F52397">
      <w:pPr>
        <w:tabs>
          <w:tab w:val="right" w:pos="5760"/>
          <w:tab w:val="right" w:pos="7380"/>
          <w:tab w:val="left" w:pos="8080"/>
          <w:tab w:val="right" w:pos="8640"/>
          <w:tab w:val="left" w:pos="9498"/>
        </w:tabs>
        <w:rPr>
          <w:bCs/>
          <w:color w:val="000000"/>
          <w:lang w:val="hu-HU"/>
        </w:rPr>
      </w:pPr>
      <w:r w:rsidRPr="00454627">
        <w:rPr>
          <w:rFonts w:eastAsia="Times New Roman"/>
          <w:color w:val="000000"/>
          <w:lang w:val="hu-HU"/>
        </w:rPr>
        <w:t xml:space="preserve">  </w:t>
      </w:r>
      <w:r w:rsidRPr="00454627">
        <w:rPr>
          <w:color w:val="000000"/>
          <w:lang w:val="hu-HU"/>
        </w:rPr>
        <w:t xml:space="preserve">- Egyéb felhalm. célú </w:t>
      </w:r>
      <w:proofErr w:type="spellStart"/>
      <w:r w:rsidRPr="00454627">
        <w:rPr>
          <w:color w:val="000000"/>
          <w:lang w:val="hu-HU"/>
        </w:rPr>
        <w:t>támog</w:t>
      </w:r>
      <w:proofErr w:type="spellEnd"/>
      <w:r w:rsidRPr="00454627">
        <w:rPr>
          <w:color w:val="000000"/>
          <w:lang w:val="hu-HU"/>
        </w:rPr>
        <w:t xml:space="preserve">. bevételei államházt. belülről    </w:t>
      </w:r>
      <w:r>
        <w:rPr>
          <w:color w:val="000000"/>
          <w:lang w:val="hu-HU"/>
        </w:rPr>
        <w:t xml:space="preserve"> </w:t>
      </w:r>
      <w:r w:rsidRPr="00454627">
        <w:rPr>
          <w:color w:val="000000"/>
          <w:lang w:val="hu-HU"/>
        </w:rPr>
        <w:t xml:space="preserve">  </w:t>
      </w:r>
      <w:r>
        <w:rPr>
          <w:color w:val="000000"/>
          <w:lang w:val="hu-HU"/>
        </w:rPr>
        <w:t xml:space="preserve">    </w:t>
      </w:r>
      <w:r w:rsidRPr="00454627">
        <w:rPr>
          <w:color w:val="000000"/>
          <w:lang w:val="hu-HU"/>
        </w:rPr>
        <w:t>0</w:t>
      </w:r>
      <w:r w:rsidRPr="00454627">
        <w:rPr>
          <w:color w:val="000000"/>
          <w:lang w:val="hu-HU"/>
        </w:rPr>
        <w:tab/>
        <w:t xml:space="preserve">                      </w:t>
      </w:r>
      <w:r>
        <w:rPr>
          <w:color w:val="000000"/>
          <w:lang w:val="hu-HU"/>
        </w:rPr>
        <w:t xml:space="preserve">   </w:t>
      </w:r>
      <w:r w:rsidRPr="00454627">
        <w:rPr>
          <w:color w:val="000000"/>
          <w:lang w:val="hu-HU"/>
        </w:rPr>
        <w:t>0      33 933 641</w:t>
      </w:r>
    </w:p>
    <w:p w:rsidR="00F52397" w:rsidRPr="00454627" w:rsidRDefault="00F52397" w:rsidP="00F52397">
      <w:pPr>
        <w:tabs>
          <w:tab w:val="right" w:pos="6120"/>
          <w:tab w:val="left" w:pos="6379"/>
          <w:tab w:val="left" w:pos="6521"/>
          <w:tab w:val="left" w:pos="7560"/>
          <w:tab w:val="left" w:pos="7938"/>
          <w:tab w:val="left" w:pos="8080"/>
          <w:tab w:val="right" w:pos="8640"/>
        </w:tabs>
        <w:jc w:val="both"/>
        <w:rPr>
          <w:bCs/>
          <w:color w:val="000000"/>
          <w:lang w:val="hu-HU"/>
        </w:rPr>
      </w:pPr>
      <w:r w:rsidRPr="00454627">
        <w:rPr>
          <w:bCs/>
          <w:color w:val="000000"/>
          <w:lang w:val="hu-HU"/>
        </w:rPr>
        <w:t xml:space="preserve">  - Felhalmozási célú önkormányzati támogatások                      </w:t>
      </w:r>
      <w:r>
        <w:rPr>
          <w:bCs/>
          <w:color w:val="000000"/>
          <w:lang w:val="hu-HU"/>
        </w:rPr>
        <w:t xml:space="preserve">    </w:t>
      </w:r>
      <w:r w:rsidRPr="00454627">
        <w:rPr>
          <w:bCs/>
          <w:color w:val="000000"/>
          <w:lang w:val="hu-HU"/>
        </w:rPr>
        <w:t xml:space="preserve">0        </w:t>
      </w:r>
      <w:r>
        <w:rPr>
          <w:bCs/>
          <w:color w:val="000000"/>
          <w:lang w:val="hu-HU"/>
        </w:rPr>
        <w:t xml:space="preserve">  </w:t>
      </w:r>
      <w:r w:rsidRPr="00454627">
        <w:rPr>
          <w:bCs/>
          <w:color w:val="000000"/>
          <w:lang w:val="hu-HU"/>
        </w:rPr>
        <w:t xml:space="preserve"> 1 250 000       </w:t>
      </w:r>
      <w:r>
        <w:rPr>
          <w:bCs/>
          <w:color w:val="000000"/>
          <w:lang w:val="hu-HU"/>
        </w:rPr>
        <w:t xml:space="preserve"> </w:t>
      </w:r>
      <w:r w:rsidRPr="00454627">
        <w:rPr>
          <w:bCs/>
          <w:color w:val="000000"/>
          <w:lang w:val="hu-HU"/>
        </w:rPr>
        <w:t>1 250 000</w:t>
      </w:r>
    </w:p>
    <w:p w:rsidR="00F52397" w:rsidRPr="00454627" w:rsidRDefault="00F52397" w:rsidP="00F52397">
      <w:pPr>
        <w:tabs>
          <w:tab w:val="right" w:pos="6120"/>
          <w:tab w:val="left" w:pos="7560"/>
          <w:tab w:val="right" w:pos="8640"/>
        </w:tabs>
        <w:jc w:val="both"/>
        <w:rPr>
          <w:bCs/>
          <w:color w:val="000000"/>
          <w:lang w:val="hu-HU"/>
        </w:rPr>
      </w:pPr>
    </w:p>
    <w:p w:rsidR="00F52397" w:rsidRPr="00454627" w:rsidRDefault="00F52397" w:rsidP="00F52397">
      <w:pPr>
        <w:tabs>
          <w:tab w:val="right" w:pos="6120"/>
          <w:tab w:val="right" w:pos="7380"/>
          <w:tab w:val="right" w:pos="8640"/>
          <w:tab w:val="left" w:pos="9498"/>
        </w:tabs>
        <w:jc w:val="both"/>
        <w:rPr>
          <w:b/>
          <w:bCs/>
          <w:color w:val="000000"/>
          <w:lang w:val="hu-HU"/>
        </w:rPr>
      </w:pPr>
      <w:r w:rsidRPr="00454627">
        <w:rPr>
          <w:b/>
          <w:bCs/>
          <w:color w:val="000000"/>
          <w:lang w:val="hu-HU"/>
        </w:rPr>
        <w:t xml:space="preserve">3. Közhatalmi bevételek                                           </w:t>
      </w:r>
      <w:r w:rsidRPr="00454627">
        <w:rPr>
          <w:b/>
          <w:bCs/>
          <w:color w:val="000000"/>
          <w:lang w:val="hu-HU"/>
        </w:rPr>
        <w:tab/>
        <w:t xml:space="preserve">        6 540 000          </w:t>
      </w:r>
      <w:r>
        <w:rPr>
          <w:b/>
          <w:bCs/>
          <w:color w:val="000000"/>
          <w:lang w:val="hu-HU"/>
        </w:rPr>
        <w:t xml:space="preserve"> </w:t>
      </w:r>
      <w:r w:rsidRPr="00454627">
        <w:rPr>
          <w:b/>
          <w:bCs/>
          <w:color w:val="000000"/>
          <w:lang w:val="hu-HU"/>
        </w:rPr>
        <w:t xml:space="preserve">6 540 000     </w:t>
      </w:r>
      <w:r>
        <w:rPr>
          <w:b/>
          <w:bCs/>
          <w:color w:val="000000"/>
          <w:lang w:val="hu-HU"/>
        </w:rPr>
        <w:t xml:space="preserve">  </w:t>
      </w:r>
      <w:r w:rsidRPr="00454627">
        <w:rPr>
          <w:b/>
          <w:bCs/>
          <w:color w:val="000000"/>
          <w:lang w:val="hu-HU"/>
        </w:rPr>
        <w:t>7 629 906</w:t>
      </w:r>
    </w:p>
    <w:p w:rsidR="00F52397" w:rsidRPr="00454627" w:rsidRDefault="00F52397" w:rsidP="00F52397">
      <w:pPr>
        <w:tabs>
          <w:tab w:val="right" w:pos="5760"/>
          <w:tab w:val="left" w:pos="6521"/>
          <w:tab w:val="right" w:pos="7380"/>
          <w:tab w:val="right" w:pos="8640"/>
        </w:tabs>
        <w:jc w:val="both"/>
        <w:rPr>
          <w:color w:val="000000"/>
          <w:lang w:val="hu-HU"/>
        </w:rPr>
      </w:pPr>
      <w:r w:rsidRPr="00454627">
        <w:rPr>
          <w:color w:val="000000"/>
          <w:lang w:val="hu-HU"/>
        </w:rPr>
        <w:t>- Vagyoni típusú adó</w:t>
      </w:r>
      <w:r>
        <w:rPr>
          <w:color w:val="000000"/>
          <w:lang w:val="hu-HU"/>
        </w:rPr>
        <w:t>k</w:t>
      </w:r>
      <w:r w:rsidRPr="00454627">
        <w:rPr>
          <w:color w:val="000000"/>
          <w:lang w:val="hu-HU"/>
        </w:rPr>
        <w:t xml:space="preserve">                                                         1 100 000         </w:t>
      </w:r>
      <w:r>
        <w:rPr>
          <w:color w:val="000000"/>
          <w:lang w:val="hu-HU"/>
        </w:rPr>
        <w:t xml:space="preserve">  </w:t>
      </w:r>
      <w:r w:rsidRPr="00454627">
        <w:rPr>
          <w:color w:val="000000"/>
          <w:lang w:val="hu-HU"/>
        </w:rPr>
        <w:t>1 100 000      1 107 240</w:t>
      </w:r>
    </w:p>
    <w:p w:rsidR="00F52397" w:rsidRPr="00454627" w:rsidRDefault="00F52397" w:rsidP="00F52397">
      <w:pPr>
        <w:tabs>
          <w:tab w:val="right" w:pos="6120"/>
          <w:tab w:val="right" w:pos="7380"/>
          <w:tab w:val="left" w:pos="8080"/>
          <w:tab w:val="right" w:pos="8820"/>
        </w:tabs>
        <w:jc w:val="both"/>
        <w:rPr>
          <w:color w:val="000000"/>
          <w:lang w:val="hu-HU"/>
        </w:rPr>
      </w:pPr>
      <w:r w:rsidRPr="00454627">
        <w:rPr>
          <w:color w:val="000000"/>
          <w:lang w:val="hu-HU"/>
        </w:rPr>
        <w:t>- Értékesítési és forgalmi adók</w:t>
      </w:r>
      <w:proofErr w:type="gramStart"/>
      <w:r w:rsidRPr="00454627">
        <w:rPr>
          <w:color w:val="000000"/>
          <w:lang w:val="hu-HU"/>
        </w:rPr>
        <w:tab/>
        <w:t xml:space="preserve">  (</w:t>
      </w:r>
      <w:proofErr w:type="gramEnd"/>
      <w:r w:rsidRPr="00454627">
        <w:rPr>
          <w:color w:val="000000"/>
          <w:lang w:val="hu-HU"/>
        </w:rPr>
        <w:t xml:space="preserve">iparűzésiadó)                 </w:t>
      </w:r>
      <w:r>
        <w:rPr>
          <w:color w:val="000000"/>
          <w:lang w:val="hu-HU"/>
        </w:rPr>
        <w:t xml:space="preserve"> </w:t>
      </w:r>
      <w:r w:rsidRPr="00454627">
        <w:rPr>
          <w:color w:val="000000"/>
          <w:lang w:val="hu-HU"/>
        </w:rPr>
        <w:t xml:space="preserve"> 3 650 000         </w:t>
      </w:r>
      <w:r>
        <w:rPr>
          <w:color w:val="000000"/>
          <w:lang w:val="hu-HU"/>
        </w:rPr>
        <w:t xml:space="preserve">  </w:t>
      </w:r>
      <w:r w:rsidRPr="00454627">
        <w:rPr>
          <w:color w:val="000000"/>
          <w:lang w:val="hu-HU"/>
        </w:rPr>
        <w:t>3 650 000      4 783 901</w:t>
      </w:r>
    </w:p>
    <w:p w:rsidR="00F52397" w:rsidRPr="00454627" w:rsidRDefault="00F52397" w:rsidP="00F52397">
      <w:pPr>
        <w:tabs>
          <w:tab w:val="right" w:pos="5760"/>
          <w:tab w:val="left" w:pos="6379"/>
          <w:tab w:val="left" w:pos="6521"/>
          <w:tab w:val="right" w:pos="7380"/>
          <w:tab w:val="left" w:pos="7797"/>
          <w:tab w:val="right" w:pos="8640"/>
          <w:tab w:val="left" w:pos="9498"/>
        </w:tabs>
        <w:jc w:val="both"/>
        <w:rPr>
          <w:b/>
          <w:bCs/>
          <w:color w:val="000000"/>
          <w:lang w:val="hu-HU"/>
        </w:rPr>
      </w:pPr>
      <w:r w:rsidRPr="00454627">
        <w:rPr>
          <w:color w:val="000000"/>
          <w:lang w:val="hu-HU"/>
        </w:rPr>
        <w:t>- Gépjárműadó</w:t>
      </w:r>
      <w:r>
        <w:rPr>
          <w:color w:val="000000"/>
          <w:lang w:val="hu-HU"/>
        </w:rPr>
        <w:t>k</w:t>
      </w:r>
      <w:r w:rsidRPr="00454627">
        <w:rPr>
          <w:color w:val="000000"/>
          <w:lang w:val="hu-HU"/>
        </w:rPr>
        <w:t xml:space="preserve"> </w:t>
      </w:r>
      <w:r w:rsidRPr="00454627">
        <w:rPr>
          <w:color w:val="000000"/>
          <w:lang w:val="hu-HU"/>
        </w:rPr>
        <w:tab/>
        <w:t xml:space="preserve">                                                                 1</w:t>
      </w:r>
      <w:r>
        <w:rPr>
          <w:color w:val="000000"/>
          <w:lang w:val="hu-HU"/>
        </w:rPr>
        <w:t xml:space="preserve"> </w:t>
      </w:r>
      <w:r w:rsidRPr="00454627">
        <w:rPr>
          <w:color w:val="000000"/>
          <w:lang w:val="hu-HU"/>
        </w:rPr>
        <w:t xml:space="preserve">780 000          </w:t>
      </w:r>
      <w:r>
        <w:rPr>
          <w:color w:val="000000"/>
          <w:lang w:val="hu-HU"/>
        </w:rPr>
        <w:t xml:space="preserve">  </w:t>
      </w:r>
      <w:r w:rsidRPr="00454627">
        <w:rPr>
          <w:color w:val="000000"/>
          <w:lang w:val="hu-HU"/>
        </w:rPr>
        <w:t>1</w:t>
      </w:r>
      <w:r>
        <w:rPr>
          <w:color w:val="000000"/>
          <w:lang w:val="hu-HU"/>
        </w:rPr>
        <w:t xml:space="preserve"> </w:t>
      </w:r>
      <w:r w:rsidRPr="00454627">
        <w:rPr>
          <w:color w:val="000000"/>
          <w:lang w:val="hu-HU"/>
        </w:rPr>
        <w:t xml:space="preserve">780 000     </w:t>
      </w:r>
      <w:r>
        <w:rPr>
          <w:color w:val="000000"/>
          <w:lang w:val="hu-HU"/>
        </w:rPr>
        <w:t xml:space="preserve"> </w:t>
      </w:r>
      <w:r w:rsidRPr="00454627">
        <w:rPr>
          <w:color w:val="000000"/>
          <w:lang w:val="hu-HU"/>
        </w:rPr>
        <w:t>1 711 768</w:t>
      </w:r>
    </w:p>
    <w:p w:rsidR="00F52397" w:rsidRPr="00454627" w:rsidRDefault="00F52397" w:rsidP="00F52397">
      <w:pPr>
        <w:tabs>
          <w:tab w:val="right" w:pos="6120"/>
          <w:tab w:val="left" w:pos="6237"/>
          <w:tab w:val="right" w:pos="7380"/>
          <w:tab w:val="left" w:pos="8080"/>
          <w:tab w:val="right" w:pos="8820"/>
          <w:tab w:val="left" w:pos="9356"/>
          <w:tab w:val="left" w:pos="9498"/>
        </w:tabs>
        <w:jc w:val="both"/>
        <w:rPr>
          <w:b/>
          <w:bCs/>
          <w:color w:val="000000"/>
          <w:lang w:val="hu-HU"/>
        </w:rPr>
      </w:pPr>
      <w:r w:rsidRPr="00454627">
        <w:rPr>
          <w:b/>
          <w:bCs/>
          <w:color w:val="000000"/>
          <w:lang w:val="hu-HU"/>
        </w:rPr>
        <w:t xml:space="preserve">- </w:t>
      </w:r>
      <w:r w:rsidRPr="00454627">
        <w:rPr>
          <w:bCs/>
          <w:color w:val="000000"/>
          <w:lang w:val="hu-HU"/>
        </w:rPr>
        <w:t>Egyéb közhatalmi bevétel</w:t>
      </w:r>
      <w:r>
        <w:rPr>
          <w:bCs/>
          <w:color w:val="000000"/>
          <w:lang w:val="hu-HU"/>
        </w:rPr>
        <w:t>ek</w:t>
      </w:r>
      <w:r w:rsidRPr="00454627">
        <w:rPr>
          <w:bCs/>
          <w:color w:val="000000"/>
          <w:lang w:val="hu-HU"/>
        </w:rPr>
        <w:tab/>
        <w:t xml:space="preserve">                                                 10 000             </w:t>
      </w:r>
      <w:r>
        <w:rPr>
          <w:bCs/>
          <w:color w:val="000000"/>
          <w:lang w:val="hu-HU"/>
        </w:rPr>
        <w:t xml:space="preserve">    </w:t>
      </w:r>
      <w:r w:rsidRPr="00454627">
        <w:rPr>
          <w:bCs/>
          <w:color w:val="000000"/>
          <w:lang w:val="hu-HU"/>
        </w:rPr>
        <w:t xml:space="preserve">10 000           </w:t>
      </w:r>
      <w:r>
        <w:rPr>
          <w:bCs/>
          <w:color w:val="000000"/>
          <w:lang w:val="hu-HU"/>
        </w:rPr>
        <w:t>26 997</w:t>
      </w:r>
    </w:p>
    <w:p w:rsidR="00F52397" w:rsidRPr="00454627" w:rsidRDefault="00F52397" w:rsidP="00F52397">
      <w:pPr>
        <w:tabs>
          <w:tab w:val="right" w:pos="5760"/>
          <w:tab w:val="right" w:pos="7380"/>
          <w:tab w:val="right" w:pos="8640"/>
        </w:tabs>
        <w:jc w:val="both"/>
        <w:rPr>
          <w:b/>
          <w:bCs/>
          <w:color w:val="000000"/>
          <w:lang w:val="hu-HU"/>
        </w:rPr>
      </w:pPr>
    </w:p>
    <w:p w:rsidR="00F52397" w:rsidRPr="00454627" w:rsidRDefault="00F52397" w:rsidP="00F52397">
      <w:pPr>
        <w:tabs>
          <w:tab w:val="right" w:pos="6300"/>
          <w:tab w:val="right" w:pos="7380"/>
          <w:tab w:val="left" w:pos="8080"/>
          <w:tab w:val="right" w:pos="8820"/>
          <w:tab w:val="left" w:pos="9072"/>
          <w:tab w:val="left" w:pos="9498"/>
        </w:tabs>
        <w:rPr>
          <w:color w:val="000000"/>
          <w:lang w:val="hu-HU"/>
        </w:rPr>
      </w:pPr>
      <w:r w:rsidRPr="00454627">
        <w:rPr>
          <w:b/>
          <w:bCs/>
          <w:color w:val="000000"/>
          <w:lang w:val="hu-HU"/>
        </w:rPr>
        <w:t xml:space="preserve">4. </w:t>
      </w:r>
      <w:r>
        <w:rPr>
          <w:b/>
          <w:bCs/>
          <w:color w:val="000000"/>
          <w:lang w:val="hu-HU"/>
        </w:rPr>
        <w:t>M</w:t>
      </w:r>
      <w:r w:rsidRPr="00454627">
        <w:rPr>
          <w:b/>
          <w:bCs/>
          <w:color w:val="000000"/>
          <w:lang w:val="hu-HU"/>
        </w:rPr>
        <w:t xml:space="preserve">űködési bevételek                                 </w:t>
      </w:r>
      <w:r>
        <w:rPr>
          <w:b/>
          <w:bCs/>
          <w:color w:val="000000"/>
          <w:lang w:val="hu-HU"/>
        </w:rPr>
        <w:t xml:space="preserve">                     </w:t>
      </w:r>
      <w:r w:rsidRPr="00454627">
        <w:rPr>
          <w:b/>
          <w:bCs/>
          <w:color w:val="000000"/>
          <w:lang w:val="hu-HU"/>
        </w:rPr>
        <w:t xml:space="preserve"> 2 500 837          </w:t>
      </w:r>
      <w:r>
        <w:rPr>
          <w:b/>
          <w:bCs/>
          <w:color w:val="000000"/>
          <w:lang w:val="hu-HU"/>
        </w:rPr>
        <w:t xml:space="preserve"> </w:t>
      </w:r>
      <w:r w:rsidRPr="00454627">
        <w:rPr>
          <w:b/>
          <w:bCs/>
          <w:color w:val="000000"/>
          <w:lang w:val="hu-HU"/>
        </w:rPr>
        <w:t>3</w:t>
      </w:r>
      <w:r>
        <w:rPr>
          <w:b/>
          <w:bCs/>
          <w:color w:val="000000"/>
          <w:lang w:val="hu-HU"/>
        </w:rPr>
        <w:t> 032 646</w:t>
      </w:r>
      <w:r w:rsidRPr="00454627">
        <w:rPr>
          <w:b/>
          <w:bCs/>
          <w:color w:val="000000"/>
          <w:lang w:val="hu-HU"/>
        </w:rPr>
        <w:t xml:space="preserve">    </w:t>
      </w:r>
      <w:r>
        <w:rPr>
          <w:b/>
          <w:bCs/>
          <w:color w:val="000000"/>
          <w:lang w:val="hu-HU"/>
        </w:rPr>
        <w:t xml:space="preserve"> </w:t>
      </w:r>
      <w:r w:rsidRPr="00454627">
        <w:rPr>
          <w:b/>
          <w:bCs/>
          <w:color w:val="000000"/>
          <w:lang w:val="hu-HU"/>
        </w:rPr>
        <w:t xml:space="preserve"> 1</w:t>
      </w:r>
      <w:r>
        <w:rPr>
          <w:b/>
          <w:bCs/>
          <w:color w:val="000000"/>
          <w:lang w:val="hu-HU"/>
        </w:rPr>
        <w:t> 904 864</w:t>
      </w:r>
    </w:p>
    <w:p w:rsidR="00F52397" w:rsidRPr="00454627" w:rsidRDefault="00F52397" w:rsidP="00F52397">
      <w:pPr>
        <w:tabs>
          <w:tab w:val="right" w:pos="5760"/>
          <w:tab w:val="right" w:pos="7560"/>
          <w:tab w:val="right" w:pos="8640"/>
          <w:tab w:val="right" w:pos="9072"/>
        </w:tabs>
        <w:jc w:val="both"/>
        <w:rPr>
          <w:color w:val="000000"/>
          <w:lang w:val="hu-HU"/>
        </w:rPr>
      </w:pPr>
      <w:r w:rsidRPr="00454627">
        <w:rPr>
          <w:color w:val="000000"/>
          <w:lang w:val="hu-HU"/>
        </w:rPr>
        <w:t xml:space="preserve">- </w:t>
      </w:r>
      <w:r>
        <w:rPr>
          <w:color w:val="000000"/>
          <w:lang w:val="hu-HU"/>
        </w:rPr>
        <w:t>Közvetített</w:t>
      </w:r>
      <w:r w:rsidRPr="00454627">
        <w:rPr>
          <w:color w:val="000000"/>
          <w:lang w:val="hu-HU"/>
        </w:rPr>
        <w:t xml:space="preserve"> szolgáltatás</w:t>
      </w:r>
      <w:r>
        <w:rPr>
          <w:color w:val="000000"/>
          <w:lang w:val="hu-HU"/>
        </w:rPr>
        <w:t>ok ellenértéke</w:t>
      </w:r>
      <w:r w:rsidRPr="00454627">
        <w:rPr>
          <w:color w:val="000000"/>
          <w:lang w:val="hu-HU"/>
        </w:rPr>
        <w:t xml:space="preserve">       </w:t>
      </w:r>
      <w:r>
        <w:rPr>
          <w:color w:val="000000"/>
          <w:lang w:val="hu-HU"/>
        </w:rPr>
        <w:t xml:space="preserve"> </w:t>
      </w:r>
      <w:r w:rsidRPr="00454627">
        <w:rPr>
          <w:color w:val="000000"/>
          <w:lang w:val="hu-HU"/>
        </w:rPr>
        <w:t xml:space="preserve">                        </w:t>
      </w:r>
      <w:r>
        <w:rPr>
          <w:color w:val="000000"/>
          <w:lang w:val="hu-HU"/>
        </w:rPr>
        <w:t xml:space="preserve"> </w:t>
      </w:r>
      <w:r w:rsidRPr="00454627">
        <w:rPr>
          <w:color w:val="000000"/>
          <w:lang w:val="hu-HU"/>
        </w:rPr>
        <w:t xml:space="preserve">900 000              900 000                 </w:t>
      </w:r>
      <w:r>
        <w:rPr>
          <w:color w:val="000000"/>
          <w:lang w:val="hu-HU"/>
        </w:rPr>
        <w:t xml:space="preserve">  </w:t>
      </w:r>
      <w:r w:rsidRPr="00454627">
        <w:rPr>
          <w:color w:val="000000"/>
          <w:lang w:val="hu-HU"/>
        </w:rPr>
        <w:t xml:space="preserve"> 0</w:t>
      </w:r>
    </w:p>
    <w:p w:rsidR="00F52397" w:rsidRPr="00454627" w:rsidRDefault="00F52397" w:rsidP="00F52397">
      <w:pPr>
        <w:tabs>
          <w:tab w:val="right" w:pos="5760"/>
          <w:tab w:val="right" w:pos="7560"/>
          <w:tab w:val="right" w:pos="8640"/>
          <w:tab w:val="right" w:pos="9000"/>
          <w:tab w:val="left" w:pos="9498"/>
        </w:tabs>
        <w:jc w:val="both"/>
        <w:rPr>
          <w:color w:val="000000"/>
          <w:lang w:val="hu-HU"/>
        </w:rPr>
      </w:pPr>
      <w:r w:rsidRPr="00454627">
        <w:rPr>
          <w:color w:val="000000"/>
          <w:lang w:val="hu-HU"/>
        </w:rPr>
        <w:t>- Tulajdonosi bevétel</w:t>
      </w:r>
      <w:r>
        <w:rPr>
          <w:color w:val="000000"/>
          <w:lang w:val="hu-HU"/>
        </w:rPr>
        <w:t>ek</w:t>
      </w:r>
      <w:r w:rsidRPr="00454627">
        <w:rPr>
          <w:color w:val="000000"/>
          <w:lang w:val="hu-HU"/>
        </w:rPr>
        <w:t xml:space="preserve">                                                          627</w:t>
      </w:r>
      <w:r>
        <w:rPr>
          <w:color w:val="000000"/>
          <w:lang w:val="hu-HU"/>
        </w:rPr>
        <w:t xml:space="preserve"> </w:t>
      </w:r>
      <w:r w:rsidRPr="00454627">
        <w:rPr>
          <w:color w:val="000000"/>
          <w:lang w:val="hu-HU"/>
        </w:rPr>
        <w:t xml:space="preserve">361              627 361     </w:t>
      </w:r>
      <w:r>
        <w:rPr>
          <w:color w:val="000000"/>
          <w:lang w:val="hu-HU"/>
        </w:rPr>
        <w:t xml:space="preserve"> </w:t>
      </w:r>
      <w:r w:rsidRPr="00454627">
        <w:rPr>
          <w:color w:val="000000"/>
          <w:lang w:val="hu-HU"/>
        </w:rPr>
        <w:t>1 004 786</w:t>
      </w:r>
    </w:p>
    <w:p w:rsidR="00F52397" w:rsidRPr="00454627" w:rsidRDefault="00F52397" w:rsidP="00F52397">
      <w:pPr>
        <w:tabs>
          <w:tab w:val="right" w:pos="5760"/>
          <w:tab w:val="right" w:pos="7380"/>
          <w:tab w:val="left" w:pos="7655"/>
          <w:tab w:val="left" w:pos="7797"/>
          <w:tab w:val="right" w:pos="8640"/>
          <w:tab w:val="right" w:pos="9000"/>
          <w:tab w:val="left" w:pos="9498"/>
        </w:tabs>
        <w:jc w:val="both"/>
        <w:rPr>
          <w:color w:val="000000"/>
          <w:lang w:val="hu-HU"/>
        </w:rPr>
      </w:pPr>
      <w:r w:rsidRPr="00454627">
        <w:rPr>
          <w:color w:val="000000"/>
          <w:lang w:val="hu-HU"/>
        </w:rPr>
        <w:t xml:space="preserve">- Ellátási díjak                                                                      </w:t>
      </w:r>
      <w:r>
        <w:rPr>
          <w:color w:val="000000"/>
          <w:lang w:val="hu-HU"/>
        </w:rPr>
        <w:t xml:space="preserve"> </w:t>
      </w:r>
      <w:r w:rsidRPr="00454627">
        <w:rPr>
          <w:color w:val="000000"/>
          <w:lang w:val="hu-HU"/>
        </w:rPr>
        <w:t xml:space="preserve"> </w:t>
      </w:r>
      <w:r>
        <w:rPr>
          <w:color w:val="000000"/>
          <w:lang w:val="hu-HU"/>
        </w:rPr>
        <w:t>472 056</w:t>
      </w:r>
      <w:r w:rsidRPr="00454627">
        <w:rPr>
          <w:color w:val="000000"/>
          <w:lang w:val="hu-HU"/>
        </w:rPr>
        <w:t xml:space="preserve">             </w:t>
      </w:r>
      <w:r>
        <w:rPr>
          <w:color w:val="000000"/>
          <w:lang w:val="hu-HU"/>
        </w:rPr>
        <w:t xml:space="preserve"> 472 056</w:t>
      </w:r>
      <w:r w:rsidRPr="00454627">
        <w:rPr>
          <w:color w:val="000000"/>
          <w:lang w:val="hu-HU"/>
        </w:rPr>
        <w:t xml:space="preserve">        </w:t>
      </w:r>
      <w:r>
        <w:rPr>
          <w:color w:val="000000"/>
          <w:lang w:val="hu-HU"/>
        </w:rPr>
        <w:t xml:space="preserve">  367 465</w:t>
      </w:r>
    </w:p>
    <w:p w:rsidR="00F52397" w:rsidRPr="00454627" w:rsidRDefault="00F52397" w:rsidP="00F52397">
      <w:pPr>
        <w:tabs>
          <w:tab w:val="right" w:pos="5760"/>
          <w:tab w:val="left" w:pos="6521"/>
          <w:tab w:val="right" w:pos="7560"/>
          <w:tab w:val="right" w:pos="8640"/>
          <w:tab w:val="right" w:pos="8820"/>
        </w:tabs>
        <w:jc w:val="both"/>
        <w:rPr>
          <w:color w:val="000000"/>
          <w:lang w:val="hu-HU"/>
        </w:rPr>
      </w:pPr>
      <w:r w:rsidRPr="00454627">
        <w:rPr>
          <w:color w:val="000000"/>
          <w:lang w:val="hu-HU"/>
        </w:rPr>
        <w:t xml:space="preserve">- Általános forgalmi adó visszatérítése                                 </w:t>
      </w:r>
      <w:r>
        <w:rPr>
          <w:color w:val="000000"/>
          <w:lang w:val="hu-HU"/>
        </w:rPr>
        <w:t xml:space="preserve"> </w:t>
      </w:r>
      <w:r w:rsidRPr="00454627">
        <w:rPr>
          <w:color w:val="000000"/>
          <w:lang w:val="hu-HU"/>
        </w:rPr>
        <w:t xml:space="preserve">501 420             </w:t>
      </w:r>
      <w:r>
        <w:rPr>
          <w:color w:val="000000"/>
          <w:lang w:val="hu-HU"/>
        </w:rPr>
        <w:t xml:space="preserve"> </w:t>
      </w:r>
      <w:r w:rsidRPr="00454627">
        <w:rPr>
          <w:color w:val="000000"/>
          <w:lang w:val="hu-HU"/>
        </w:rPr>
        <w:t xml:space="preserve">501 420                  </w:t>
      </w:r>
      <w:r>
        <w:rPr>
          <w:color w:val="000000"/>
          <w:lang w:val="hu-HU"/>
        </w:rPr>
        <w:t xml:space="preserve"> </w:t>
      </w:r>
      <w:r w:rsidRPr="00454627">
        <w:rPr>
          <w:color w:val="000000"/>
          <w:lang w:val="hu-HU"/>
        </w:rPr>
        <w:t xml:space="preserve"> 0</w:t>
      </w:r>
    </w:p>
    <w:p w:rsidR="00F52397" w:rsidRPr="00454627" w:rsidRDefault="00F52397" w:rsidP="00F52397">
      <w:pPr>
        <w:tabs>
          <w:tab w:val="right" w:pos="5760"/>
          <w:tab w:val="left" w:pos="6379"/>
          <w:tab w:val="right" w:pos="7560"/>
          <w:tab w:val="left" w:pos="7797"/>
          <w:tab w:val="left" w:pos="8080"/>
          <w:tab w:val="right" w:pos="8640"/>
          <w:tab w:val="right" w:pos="8820"/>
          <w:tab w:val="left" w:pos="9214"/>
          <w:tab w:val="left" w:pos="9498"/>
        </w:tabs>
        <w:jc w:val="both"/>
        <w:rPr>
          <w:color w:val="000000"/>
          <w:lang w:val="hu-HU"/>
        </w:rPr>
      </w:pPr>
      <w:r w:rsidRPr="00454627">
        <w:rPr>
          <w:color w:val="000000"/>
          <w:lang w:val="hu-HU"/>
        </w:rPr>
        <w:lastRenderedPageBreak/>
        <w:t>- Egyéb működési bevétel</w:t>
      </w:r>
      <w:r w:rsidRPr="00454627">
        <w:rPr>
          <w:color w:val="000000"/>
          <w:lang w:val="hu-HU"/>
        </w:rPr>
        <w:tab/>
        <w:t xml:space="preserve">                                                               </w:t>
      </w:r>
      <w:r>
        <w:rPr>
          <w:color w:val="000000"/>
          <w:lang w:val="hu-HU"/>
        </w:rPr>
        <w:t xml:space="preserve"> </w:t>
      </w:r>
      <w:r w:rsidRPr="00454627">
        <w:rPr>
          <w:color w:val="000000"/>
          <w:lang w:val="hu-HU"/>
        </w:rPr>
        <w:t xml:space="preserve">0              </w:t>
      </w:r>
      <w:r>
        <w:rPr>
          <w:color w:val="000000"/>
          <w:lang w:val="hu-HU"/>
        </w:rPr>
        <w:t xml:space="preserve"> </w:t>
      </w:r>
      <w:r w:rsidRPr="00454627">
        <w:rPr>
          <w:color w:val="000000"/>
          <w:lang w:val="hu-HU"/>
        </w:rPr>
        <w:t xml:space="preserve">507 449        </w:t>
      </w:r>
      <w:r>
        <w:rPr>
          <w:color w:val="000000"/>
          <w:lang w:val="hu-HU"/>
        </w:rPr>
        <w:t xml:space="preserve"> </w:t>
      </w:r>
      <w:r w:rsidRPr="00454627">
        <w:rPr>
          <w:color w:val="000000"/>
          <w:lang w:val="hu-HU"/>
        </w:rPr>
        <w:t>508 253</w:t>
      </w:r>
    </w:p>
    <w:p w:rsidR="00F52397" w:rsidRPr="00454627" w:rsidRDefault="00F52397" w:rsidP="00F52397">
      <w:pPr>
        <w:tabs>
          <w:tab w:val="right" w:pos="5760"/>
          <w:tab w:val="right" w:pos="7380"/>
          <w:tab w:val="right" w:pos="8820"/>
        </w:tabs>
        <w:jc w:val="both"/>
        <w:rPr>
          <w:color w:val="000000"/>
          <w:lang w:val="hu-HU"/>
        </w:rPr>
      </w:pPr>
      <w:r>
        <w:rPr>
          <w:color w:val="000000"/>
          <w:lang w:val="hu-HU"/>
        </w:rPr>
        <w:t>- Működési célú átvett pénzeszközök</w:t>
      </w:r>
      <w:r>
        <w:rPr>
          <w:color w:val="000000"/>
          <w:lang w:val="hu-HU"/>
        </w:rPr>
        <w:tab/>
        <w:t xml:space="preserve">                                              0</w:t>
      </w:r>
      <w:r>
        <w:rPr>
          <w:color w:val="000000"/>
          <w:lang w:val="hu-HU"/>
        </w:rPr>
        <w:tab/>
        <w:t xml:space="preserve">                 24 360</w:t>
      </w:r>
      <w:r>
        <w:rPr>
          <w:color w:val="000000"/>
          <w:lang w:val="hu-HU"/>
        </w:rPr>
        <w:tab/>
        <w:t xml:space="preserve">           24 360</w:t>
      </w:r>
    </w:p>
    <w:p w:rsidR="00F52397" w:rsidRPr="00454627" w:rsidRDefault="00F52397" w:rsidP="00F52397">
      <w:pPr>
        <w:tabs>
          <w:tab w:val="right" w:pos="5760"/>
          <w:tab w:val="right" w:pos="7380"/>
          <w:tab w:val="right" w:pos="8640"/>
        </w:tabs>
        <w:rPr>
          <w:b/>
          <w:bCs/>
          <w:color w:val="000000"/>
          <w:lang w:val="hu-HU"/>
        </w:rPr>
      </w:pPr>
    </w:p>
    <w:p w:rsidR="00F52397" w:rsidRPr="00454627" w:rsidRDefault="00F52397" w:rsidP="00F52397">
      <w:pPr>
        <w:tabs>
          <w:tab w:val="right" w:pos="5760"/>
          <w:tab w:val="left" w:pos="6237"/>
          <w:tab w:val="left" w:pos="6379"/>
          <w:tab w:val="right" w:pos="7560"/>
          <w:tab w:val="right" w:pos="8640"/>
        </w:tabs>
        <w:rPr>
          <w:rFonts w:eastAsia="Times New Roman"/>
          <w:b/>
          <w:bCs/>
          <w:color w:val="000000"/>
          <w:lang w:val="hu-HU"/>
        </w:rPr>
      </w:pPr>
      <w:r>
        <w:rPr>
          <w:b/>
          <w:bCs/>
          <w:color w:val="000000"/>
          <w:lang w:val="hu-HU"/>
        </w:rPr>
        <w:t>5</w:t>
      </w:r>
      <w:r w:rsidRPr="00454627">
        <w:rPr>
          <w:b/>
          <w:bCs/>
          <w:color w:val="000000"/>
          <w:lang w:val="hu-HU"/>
        </w:rPr>
        <w:t xml:space="preserve">.  Felhalmozási bevételek                                                </w:t>
      </w:r>
      <w:r>
        <w:rPr>
          <w:b/>
          <w:bCs/>
          <w:color w:val="000000"/>
          <w:lang w:val="hu-HU"/>
        </w:rPr>
        <w:t xml:space="preserve"> </w:t>
      </w:r>
      <w:r w:rsidRPr="00454627">
        <w:rPr>
          <w:b/>
          <w:bCs/>
          <w:color w:val="000000"/>
          <w:lang w:val="hu-HU"/>
        </w:rPr>
        <w:t xml:space="preserve">3 175 000      </w:t>
      </w:r>
      <w:r>
        <w:rPr>
          <w:b/>
          <w:bCs/>
          <w:color w:val="000000"/>
          <w:lang w:val="hu-HU"/>
        </w:rPr>
        <w:t xml:space="preserve">  </w:t>
      </w:r>
      <w:r w:rsidRPr="00454627">
        <w:rPr>
          <w:b/>
          <w:bCs/>
          <w:color w:val="000000"/>
          <w:lang w:val="hu-HU"/>
        </w:rPr>
        <w:t xml:space="preserve"> 19 453 252            </w:t>
      </w:r>
      <w:r>
        <w:rPr>
          <w:b/>
          <w:bCs/>
          <w:color w:val="000000"/>
          <w:lang w:val="hu-HU"/>
        </w:rPr>
        <w:t xml:space="preserve"> </w:t>
      </w:r>
      <w:r w:rsidRPr="00454627">
        <w:rPr>
          <w:b/>
          <w:bCs/>
          <w:color w:val="000000"/>
          <w:lang w:val="hu-HU"/>
        </w:rPr>
        <w:t xml:space="preserve">      0</w:t>
      </w:r>
    </w:p>
    <w:p w:rsidR="00F52397" w:rsidRPr="00454627" w:rsidRDefault="00F52397" w:rsidP="00F52397">
      <w:pPr>
        <w:tabs>
          <w:tab w:val="right" w:pos="5760"/>
          <w:tab w:val="right" w:pos="6120"/>
          <w:tab w:val="left" w:pos="8080"/>
          <w:tab w:val="right" w:pos="8640"/>
          <w:tab w:val="left" w:pos="9356"/>
        </w:tabs>
        <w:rPr>
          <w:color w:val="000000"/>
          <w:lang w:val="hu-HU"/>
        </w:rPr>
      </w:pPr>
      <w:r w:rsidRPr="00454627">
        <w:rPr>
          <w:rFonts w:eastAsia="Times New Roman"/>
          <w:b/>
          <w:bCs/>
          <w:color w:val="000000"/>
          <w:lang w:val="hu-HU"/>
        </w:rPr>
        <w:t xml:space="preserve">    </w:t>
      </w:r>
      <w:r w:rsidRPr="00454627">
        <w:rPr>
          <w:color w:val="000000"/>
          <w:lang w:val="hu-HU"/>
        </w:rPr>
        <w:t>- Ingatlan</w:t>
      </w:r>
      <w:r>
        <w:rPr>
          <w:color w:val="000000"/>
          <w:lang w:val="hu-HU"/>
        </w:rPr>
        <w:t>ok</w:t>
      </w:r>
      <w:r w:rsidRPr="00454627">
        <w:rPr>
          <w:color w:val="000000"/>
          <w:lang w:val="hu-HU"/>
        </w:rPr>
        <w:t xml:space="preserve"> értékesítése                             </w:t>
      </w:r>
      <w:r>
        <w:rPr>
          <w:color w:val="000000"/>
          <w:lang w:val="hu-HU"/>
        </w:rPr>
        <w:t xml:space="preserve">                </w:t>
      </w:r>
      <w:r w:rsidRPr="00454627">
        <w:rPr>
          <w:color w:val="000000"/>
          <w:lang w:val="hu-HU"/>
        </w:rPr>
        <w:t xml:space="preserve">     3.175 000       </w:t>
      </w:r>
      <w:r>
        <w:rPr>
          <w:color w:val="000000"/>
          <w:lang w:val="hu-HU"/>
        </w:rPr>
        <w:t xml:space="preserve">  </w:t>
      </w:r>
      <w:r w:rsidRPr="00454627">
        <w:rPr>
          <w:bCs/>
          <w:color w:val="000000"/>
          <w:lang w:val="hu-HU"/>
        </w:rPr>
        <w:t>19 453 252</w:t>
      </w:r>
      <w:r w:rsidRPr="00454627">
        <w:rPr>
          <w:color w:val="000000"/>
          <w:lang w:val="hu-HU"/>
        </w:rPr>
        <w:t xml:space="preserve">                </w:t>
      </w:r>
      <w:r>
        <w:rPr>
          <w:color w:val="000000"/>
          <w:lang w:val="hu-HU"/>
        </w:rPr>
        <w:t xml:space="preserve"> </w:t>
      </w:r>
      <w:r w:rsidRPr="00454627">
        <w:rPr>
          <w:color w:val="000000"/>
          <w:lang w:val="hu-HU"/>
        </w:rPr>
        <w:t xml:space="preserve">  0</w:t>
      </w:r>
    </w:p>
    <w:p w:rsidR="00F52397" w:rsidRPr="00454627" w:rsidRDefault="00F52397" w:rsidP="00F52397">
      <w:pPr>
        <w:tabs>
          <w:tab w:val="right" w:pos="5760"/>
          <w:tab w:val="right" w:pos="7560"/>
          <w:tab w:val="right" w:pos="8640"/>
        </w:tabs>
        <w:rPr>
          <w:b/>
          <w:color w:val="000000"/>
          <w:lang w:val="hu-HU"/>
        </w:rPr>
      </w:pPr>
      <w:r w:rsidRPr="00454627">
        <w:rPr>
          <w:rFonts w:eastAsia="Times New Roman"/>
          <w:color w:val="000000"/>
          <w:lang w:val="hu-HU"/>
        </w:rPr>
        <w:t xml:space="preserve">  </w:t>
      </w:r>
    </w:p>
    <w:p w:rsidR="00F52397" w:rsidRPr="00454627" w:rsidRDefault="00F52397" w:rsidP="00F52397">
      <w:pPr>
        <w:tabs>
          <w:tab w:val="right" w:pos="5760"/>
          <w:tab w:val="left" w:pos="6379"/>
          <w:tab w:val="right" w:pos="7380"/>
          <w:tab w:val="right" w:pos="8640"/>
          <w:tab w:val="left" w:pos="9639"/>
        </w:tabs>
        <w:rPr>
          <w:b/>
          <w:color w:val="000000"/>
          <w:lang w:val="hu-HU"/>
        </w:rPr>
      </w:pPr>
      <w:r>
        <w:rPr>
          <w:b/>
          <w:color w:val="000000"/>
          <w:lang w:val="hu-HU"/>
        </w:rPr>
        <w:t xml:space="preserve">Költségvetési bevételek </w:t>
      </w:r>
      <w:proofErr w:type="gramStart"/>
      <w:r>
        <w:rPr>
          <w:b/>
          <w:color w:val="000000"/>
          <w:lang w:val="hu-HU"/>
        </w:rPr>
        <w:t>ö</w:t>
      </w:r>
      <w:r w:rsidRPr="00454627">
        <w:rPr>
          <w:b/>
          <w:color w:val="000000"/>
          <w:lang w:val="hu-HU"/>
        </w:rPr>
        <w:t xml:space="preserve">sszesen:   </w:t>
      </w:r>
      <w:proofErr w:type="gramEnd"/>
      <w:r w:rsidRPr="00454627">
        <w:rPr>
          <w:b/>
          <w:color w:val="000000"/>
          <w:lang w:val="hu-HU"/>
        </w:rPr>
        <w:t xml:space="preserve">                                30 936 962        51 542 412    </w:t>
      </w:r>
      <w:r>
        <w:rPr>
          <w:b/>
          <w:color w:val="000000"/>
          <w:lang w:val="hu-HU"/>
        </w:rPr>
        <w:t xml:space="preserve"> </w:t>
      </w:r>
      <w:r w:rsidRPr="00454627">
        <w:rPr>
          <w:b/>
          <w:color w:val="000000"/>
          <w:lang w:val="hu-HU"/>
        </w:rPr>
        <w:t xml:space="preserve"> 65 817 052</w:t>
      </w:r>
    </w:p>
    <w:p w:rsidR="00F52397" w:rsidRPr="00665722" w:rsidRDefault="00F52397" w:rsidP="00F52397">
      <w:pPr>
        <w:tabs>
          <w:tab w:val="right" w:pos="6120"/>
          <w:tab w:val="right" w:pos="8640"/>
        </w:tabs>
        <w:rPr>
          <w:color w:val="000000"/>
          <w:lang w:val="hu-HU"/>
        </w:rPr>
      </w:pPr>
    </w:p>
    <w:p w:rsidR="00F52397" w:rsidRDefault="00F52397" w:rsidP="00F52397">
      <w:pPr>
        <w:tabs>
          <w:tab w:val="right" w:pos="6120"/>
          <w:tab w:val="right" w:pos="8640"/>
          <w:tab w:val="left" w:pos="9356"/>
          <w:tab w:val="left" w:pos="9498"/>
        </w:tabs>
        <w:rPr>
          <w:b/>
          <w:color w:val="000000"/>
          <w:lang w:val="hu-HU"/>
        </w:rPr>
      </w:pPr>
      <w:r w:rsidRPr="00665722">
        <w:rPr>
          <w:b/>
          <w:color w:val="000000"/>
          <w:lang w:val="hu-HU"/>
        </w:rPr>
        <w:t xml:space="preserve">Finanszírozási bevételek                                                  36 926 549         28 781 296     </w:t>
      </w:r>
      <w:r>
        <w:rPr>
          <w:b/>
          <w:color w:val="000000"/>
          <w:lang w:val="hu-HU"/>
        </w:rPr>
        <w:t>20 478 236</w:t>
      </w:r>
    </w:p>
    <w:p w:rsidR="00F52397" w:rsidRDefault="00F52397" w:rsidP="00F52397">
      <w:pPr>
        <w:tabs>
          <w:tab w:val="right" w:pos="6120"/>
          <w:tab w:val="right" w:pos="8640"/>
          <w:tab w:val="left" w:pos="9356"/>
          <w:tab w:val="left" w:pos="9498"/>
        </w:tabs>
        <w:rPr>
          <w:color w:val="000000"/>
          <w:lang w:val="hu-HU"/>
        </w:rPr>
      </w:pPr>
      <w:r>
        <w:rPr>
          <w:color w:val="000000"/>
          <w:lang w:val="hu-HU"/>
        </w:rPr>
        <w:t>-Belföldi értékpapírok bevételei</w:t>
      </w:r>
      <w:r>
        <w:rPr>
          <w:color w:val="000000"/>
          <w:lang w:val="hu-HU"/>
        </w:rPr>
        <w:tab/>
        <w:t xml:space="preserve">                                         16 000 000        16 000 000       7 000 005</w:t>
      </w:r>
    </w:p>
    <w:p w:rsidR="00F52397" w:rsidRPr="00665722" w:rsidRDefault="00F52397" w:rsidP="00F52397">
      <w:pPr>
        <w:tabs>
          <w:tab w:val="right" w:pos="6120"/>
          <w:tab w:val="right" w:pos="8640"/>
          <w:tab w:val="left" w:pos="9356"/>
          <w:tab w:val="left" w:pos="9498"/>
        </w:tabs>
        <w:rPr>
          <w:color w:val="000000"/>
          <w:lang w:val="hu-HU"/>
        </w:rPr>
      </w:pPr>
      <w:r>
        <w:rPr>
          <w:color w:val="000000"/>
          <w:lang w:val="hu-HU"/>
        </w:rPr>
        <w:t xml:space="preserve">-Előző évi költségvetési maradvány igénybevétele            20 926 549        12 781 296     12 781 296 </w:t>
      </w:r>
    </w:p>
    <w:p w:rsidR="00F52397" w:rsidRPr="00EF4F26" w:rsidRDefault="00F52397" w:rsidP="00F52397">
      <w:pPr>
        <w:tabs>
          <w:tab w:val="right" w:pos="6120"/>
          <w:tab w:val="right" w:pos="8640"/>
        </w:tabs>
        <w:rPr>
          <w:color w:val="000000"/>
          <w:u w:val="single"/>
          <w:lang w:val="hu-HU"/>
        </w:rPr>
      </w:pPr>
      <w:r>
        <w:rPr>
          <w:color w:val="000000"/>
          <w:u w:val="single"/>
          <w:lang w:val="hu-HU"/>
        </w:rPr>
        <w:t>-</w:t>
      </w:r>
      <w:r w:rsidRPr="00EF4F26">
        <w:rPr>
          <w:color w:val="000000"/>
          <w:u w:val="single"/>
          <w:lang w:val="hu-HU"/>
        </w:rPr>
        <w:t xml:space="preserve">Államháztartáson belüli megelőlegezések                                    </w:t>
      </w:r>
      <w:r>
        <w:rPr>
          <w:color w:val="000000"/>
          <w:u w:val="single"/>
          <w:lang w:val="hu-HU"/>
        </w:rPr>
        <w:t xml:space="preserve">   </w:t>
      </w:r>
      <w:r w:rsidRPr="00EF4F26">
        <w:rPr>
          <w:color w:val="000000"/>
          <w:u w:val="single"/>
          <w:lang w:val="hu-HU"/>
        </w:rPr>
        <w:t xml:space="preserve"> 0                    </w:t>
      </w:r>
      <w:r>
        <w:rPr>
          <w:color w:val="000000"/>
          <w:u w:val="single"/>
          <w:lang w:val="hu-HU"/>
        </w:rPr>
        <w:t xml:space="preserve"> </w:t>
      </w:r>
      <w:r w:rsidRPr="00EF4F26">
        <w:rPr>
          <w:color w:val="000000"/>
          <w:u w:val="single"/>
          <w:lang w:val="hu-HU"/>
        </w:rPr>
        <w:t xml:space="preserve">    0          696 935</w:t>
      </w:r>
    </w:p>
    <w:p w:rsidR="00F52397" w:rsidRPr="00454627" w:rsidRDefault="00F52397" w:rsidP="00F52397">
      <w:pPr>
        <w:tabs>
          <w:tab w:val="right" w:pos="6120"/>
          <w:tab w:val="right" w:pos="8640"/>
        </w:tabs>
        <w:rPr>
          <w:b/>
          <w:color w:val="000000"/>
        </w:rPr>
      </w:pPr>
    </w:p>
    <w:p w:rsidR="00F52397" w:rsidRDefault="00F52397" w:rsidP="00F52397">
      <w:pPr>
        <w:tabs>
          <w:tab w:val="right" w:pos="6120"/>
          <w:tab w:val="right" w:pos="8640"/>
        </w:tabs>
        <w:rPr>
          <w:b/>
          <w:color w:val="000000"/>
        </w:rPr>
      </w:pPr>
    </w:p>
    <w:p w:rsidR="00F52397" w:rsidRPr="00454627" w:rsidRDefault="00F52397" w:rsidP="00F52397">
      <w:pPr>
        <w:tabs>
          <w:tab w:val="right" w:pos="6120"/>
          <w:tab w:val="right" w:pos="8640"/>
        </w:tabs>
        <w:rPr>
          <w:b/>
          <w:color w:val="000000"/>
        </w:rPr>
      </w:pPr>
    </w:p>
    <w:p w:rsidR="00F52397" w:rsidRDefault="00F52397" w:rsidP="00F52397">
      <w:pPr>
        <w:tabs>
          <w:tab w:val="right" w:pos="5760"/>
          <w:tab w:val="left" w:pos="5954"/>
          <w:tab w:val="left" w:pos="6096"/>
          <w:tab w:val="right" w:pos="7380"/>
          <w:tab w:val="right" w:pos="8640"/>
          <w:tab w:val="left" w:pos="9356"/>
          <w:tab w:val="left" w:pos="9639"/>
        </w:tabs>
        <w:rPr>
          <w:b/>
          <w:color w:val="000000"/>
        </w:rPr>
      </w:pPr>
      <w:proofErr w:type="spellStart"/>
      <w:r w:rsidRPr="00454627">
        <w:rPr>
          <w:b/>
          <w:color w:val="000000"/>
        </w:rPr>
        <w:t>Összesen</w:t>
      </w:r>
      <w:proofErr w:type="spellEnd"/>
      <w:r w:rsidRPr="00454627">
        <w:rPr>
          <w:b/>
          <w:color w:val="000000"/>
        </w:rPr>
        <w:t>:                                                                          67</w:t>
      </w:r>
      <w:r>
        <w:rPr>
          <w:b/>
          <w:color w:val="000000"/>
        </w:rPr>
        <w:t xml:space="preserve"> </w:t>
      </w:r>
      <w:r w:rsidRPr="00454627">
        <w:rPr>
          <w:b/>
          <w:color w:val="000000"/>
        </w:rPr>
        <w:t>863 511         80 323 708     86 295 288</w:t>
      </w:r>
      <w:r>
        <w:rPr>
          <w:b/>
          <w:color w:val="000000"/>
        </w:rPr>
        <w:tab/>
        <w:t xml:space="preserve">            </w:t>
      </w:r>
      <w:bookmarkStart w:id="0" w:name="_GoBack"/>
      <w:bookmarkEnd w:id="0"/>
      <w:r>
        <w:rPr>
          <w:b/>
          <w:color w:val="000000"/>
        </w:rPr>
        <w:t xml:space="preserve">                                                                </w:t>
      </w:r>
    </w:p>
    <w:p w:rsidR="00F52397" w:rsidRDefault="00F52397" w:rsidP="00F52397">
      <w:pPr>
        <w:tabs>
          <w:tab w:val="right" w:pos="5760"/>
          <w:tab w:val="right" w:pos="7380"/>
          <w:tab w:val="right" w:pos="8640"/>
        </w:tabs>
        <w:rPr>
          <w:b/>
          <w:color w:val="000000"/>
        </w:rPr>
      </w:pPr>
      <w:r>
        <w:rPr>
          <w:b/>
          <w:color w:val="000000"/>
        </w:rPr>
        <w:t xml:space="preserve">  </w:t>
      </w:r>
    </w:p>
    <w:p w:rsidR="00F52397" w:rsidRDefault="00F52397" w:rsidP="00F52397">
      <w:pPr>
        <w:tabs>
          <w:tab w:val="right" w:pos="5760"/>
          <w:tab w:val="right" w:pos="7380"/>
          <w:tab w:val="right" w:pos="8640"/>
        </w:tabs>
        <w:rPr>
          <w:b/>
          <w:color w:val="000000"/>
        </w:rPr>
      </w:pPr>
      <w:r>
        <w:rPr>
          <w:rFonts w:eastAsia="Times New Roman"/>
          <w:b/>
          <w:color w:val="000000"/>
        </w:rPr>
        <w:t xml:space="preserve">                                                  </w:t>
      </w:r>
      <w:r>
        <w:rPr>
          <w:b/>
          <w:color w:val="000000"/>
        </w:rPr>
        <w:tab/>
        <w:t xml:space="preserve">                        </w:t>
      </w:r>
    </w:p>
    <w:p w:rsidR="00F52397" w:rsidRDefault="00F52397" w:rsidP="00F52397">
      <w:pPr>
        <w:tabs>
          <w:tab w:val="right" w:pos="5760"/>
          <w:tab w:val="right" w:pos="7380"/>
          <w:tab w:val="right" w:pos="8640"/>
        </w:tabs>
        <w:rPr>
          <w:b/>
          <w:bCs/>
          <w:color w:val="000000"/>
          <w:u w:val="single"/>
          <w:lang w:val="hu-HU"/>
        </w:rPr>
      </w:pPr>
    </w:p>
    <w:p w:rsidR="00F52397" w:rsidRDefault="00F52397" w:rsidP="00F52397">
      <w:pPr>
        <w:tabs>
          <w:tab w:val="right" w:pos="5760"/>
          <w:tab w:val="right" w:pos="7380"/>
          <w:tab w:val="right" w:pos="8640"/>
        </w:tabs>
        <w:rPr>
          <w:b/>
          <w:bCs/>
          <w:color w:val="000000"/>
          <w:u w:val="single"/>
          <w:lang w:val="hu-HU"/>
        </w:rPr>
      </w:pPr>
    </w:p>
    <w:p w:rsidR="00F52397" w:rsidRDefault="00F52397" w:rsidP="00F52397">
      <w:pPr>
        <w:tabs>
          <w:tab w:val="right" w:pos="5760"/>
          <w:tab w:val="right" w:pos="7380"/>
          <w:tab w:val="right" w:pos="8640"/>
        </w:tabs>
        <w:rPr>
          <w:b/>
          <w:bCs/>
          <w:color w:val="000000"/>
          <w:u w:val="single"/>
          <w:lang w:val="hu-HU"/>
        </w:rPr>
      </w:pPr>
    </w:p>
    <w:p w:rsidR="00F52397" w:rsidRDefault="00F52397" w:rsidP="00F52397">
      <w:pPr>
        <w:tabs>
          <w:tab w:val="right" w:pos="5760"/>
          <w:tab w:val="right" w:pos="7380"/>
          <w:tab w:val="right" w:pos="8640"/>
        </w:tabs>
        <w:rPr>
          <w:b/>
          <w:bCs/>
          <w:color w:val="000000"/>
          <w:u w:val="single"/>
          <w:lang w:val="hu-HU"/>
        </w:rPr>
      </w:pPr>
    </w:p>
    <w:p w:rsidR="00F52397" w:rsidRDefault="00F52397" w:rsidP="00F52397">
      <w:pPr>
        <w:tabs>
          <w:tab w:val="right" w:pos="5760"/>
          <w:tab w:val="right" w:pos="7380"/>
          <w:tab w:val="right" w:pos="8640"/>
        </w:tabs>
        <w:rPr>
          <w:b/>
          <w:bCs/>
          <w:color w:val="000000"/>
          <w:u w:val="single"/>
          <w:lang w:val="hu-HU"/>
        </w:rPr>
      </w:pPr>
    </w:p>
    <w:p w:rsidR="00BD542B" w:rsidRDefault="00BD542B"/>
    <w:sectPr w:rsidR="00BD54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6"/>
    <w:multiLevelType w:val="multilevel"/>
    <w:tmpl w:val="00000006"/>
    <w:name w:val="WW8Num8"/>
    <w:lvl w:ilvl="0">
      <w:start w:val="1"/>
      <w:numFmt w:val="decimal"/>
      <w:lvlText w:val="%1."/>
      <w:lvlJc w:val="left"/>
      <w:pPr>
        <w:tabs>
          <w:tab w:val="num" w:pos="8441"/>
        </w:tabs>
        <w:ind w:left="8441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397"/>
    <w:rsid w:val="00BD542B"/>
    <w:rsid w:val="00F52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9760E8-8BD1-4758-9F7F-A4535FA69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F52397"/>
    <w:pPr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4"/>
      <w:lang w:val="en-GB" w:eastAsia="zh-CN"/>
    </w:rPr>
  </w:style>
  <w:style w:type="paragraph" w:styleId="Cmsor1">
    <w:name w:val="heading 1"/>
    <w:basedOn w:val="Norml"/>
    <w:next w:val="Norml"/>
    <w:link w:val="Cmsor1Char"/>
    <w:qFormat/>
    <w:rsid w:val="00F52397"/>
    <w:pPr>
      <w:keepNext/>
      <w:numPr>
        <w:numId w:val="1"/>
      </w:numPr>
      <w:outlineLvl w:val="0"/>
    </w:pPr>
    <w:rPr>
      <w:b/>
      <w:bCs/>
      <w:lang w:val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F52397"/>
    <w:rPr>
      <w:rFonts w:ascii="Times New Roman" w:eastAsia="Calibri" w:hAnsi="Times New Roman" w:cs="Times New Roman"/>
      <w:b/>
      <w:bCs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491</Words>
  <Characters>3392</Characters>
  <Application>Microsoft Office Word</Application>
  <DocSecurity>0</DocSecurity>
  <Lines>28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Jegyzo</dc:creator>
  <cp:keywords/>
  <dc:description/>
  <cp:lastModifiedBy>Jegyzo</cp:lastModifiedBy>
  <cp:revision>1</cp:revision>
  <dcterms:created xsi:type="dcterms:W3CDTF">2018-06-11T12:00:00Z</dcterms:created>
  <dcterms:modified xsi:type="dcterms:W3CDTF">2018-06-11T12:01:00Z</dcterms:modified>
</cp:coreProperties>
</file>