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33" w:rsidRPr="00155098" w:rsidRDefault="00CE2433" w:rsidP="00CE2433">
      <w:pPr>
        <w:suppressAutoHyphens/>
        <w:ind w:left="720"/>
        <w:jc w:val="right"/>
      </w:pPr>
      <w:r w:rsidRPr="00155098">
        <w:t>2. melléklet</w:t>
      </w:r>
    </w:p>
    <w:p w:rsidR="00CE2433" w:rsidRPr="00155098" w:rsidRDefault="00CE2433" w:rsidP="00CE2433">
      <w:pPr>
        <w:suppressAutoHyphens/>
        <w:spacing w:before="120"/>
        <w:ind w:right="1"/>
        <w:contextualSpacing/>
        <w:jc w:val="center"/>
      </w:pPr>
      <w:r w:rsidRPr="00155098">
        <w:rPr>
          <w:bCs/>
        </w:rPr>
        <w:t>Csákvár Város Önkormányzatának nemzetgazdasági szempontból kiemelt jelentőségű forgalomképtelen nemzeti vagyona</w:t>
      </w:r>
    </w:p>
    <w:p w:rsidR="00CE2433" w:rsidRPr="00155098" w:rsidRDefault="00CE2433" w:rsidP="00CE2433">
      <w:pPr>
        <w:suppressAutoHyphens/>
        <w:rPr>
          <w:sz w:val="16"/>
        </w:rPr>
      </w:pPr>
    </w:p>
    <w:tbl>
      <w:tblPr>
        <w:tblW w:w="91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020"/>
        <w:gridCol w:w="1478"/>
        <w:gridCol w:w="1696"/>
        <w:gridCol w:w="967"/>
        <w:gridCol w:w="1632"/>
        <w:gridCol w:w="1632"/>
      </w:tblGrid>
      <w:tr w:rsidR="00CE2433" w:rsidRPr="00155098" w:rsidTr="003C3302">
        <w:trPr>
          <w:trHeight w:val="5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Sor-szám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Helyrajzi szám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Megnevezés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Utca+</w:t>
            </w:r>
            <w:proofErr w:type="spellStart"/>
            <w:r w:rsidRPr="00155098">
              <w:rPr>
                <w:b/>
                <w:bCs/>
              </w:rPr>
              <w:t>hsz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Terület m2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%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m2</w:t>
            </w:r>
          </w:p>
        </w:tc>
      </w:tr>
      <w:tr w:rsidR="00CE2433" w:rsidRPr="00155098" w:rsidTr="003C3302">
        <w:trPr>
          <w:trHeight w:val="5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  <w:rPr>
                <w:bCs/>
              </w:rPr>
            </w:pPr>
            <w:r w:rsidRPr="00155098">
              <w:rPr>
                <w:bCs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  <w:rPr>
                <w:bCs/>
              </w:rPr>
            </w:pPr>
            <w:r w:rsidRPr="00155098">
              <w:rPr>
                <w:bCs/>
              </w:rPr>
              <w:t>0199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 xml:space="preserve">Emlékmű Gánton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Csákvár-Gánt határában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741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  <w:rPr>
                <w:bCs/>
              </w:rPr>
            </w:pPr>
            <w:r w:rsidRPr="00155098">
              <w:rPr>
                <w:bCs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33" w:rsidRPr="00155098" w:rsidRDefault="00CE2433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741</w:t>
            </w:r>
          </w:p>
        </w:tc>
      </w:tr>
      <w:tr w:rsidR="00CE2433" w:rsidRPr="00155098" w:rsidTr="003C3302">
        <w:trPr>
          <w:trHeight w:val="2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33" w:rsidRPr="00155098" w:rsidRDefault="00CE2433" w:rsidP="003C3302">
            <w:pPr>
              <w:suppressAutoHyphens/>
              <w:jc w:val="center"/>
            </w:pPr>
            <w:r w:rsidRPr="00155098"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11/A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Múzeum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Szabadság tér 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75</w:t>
            </w:r>
          </w:p>
        </w:tc>
      </w:tr>
      <w:tr w:rsidR="00CE2433" w:rsidRPr="00155098" w:rsidTr="003C3302">
        <w:trPr>
          <w:trHeight w:val="2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  <w:jc w:val="center"/>
            </w:pPr>
            <w:r w:rsidRPr="00155098"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Múzeum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Szabadság tér 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1441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1441</w:t>
            </w:r>
          </w:p>
        </w:tc>
      </w:tr>
      <w:tr w:rsidR="00CE2433" w:rsidRPr="00155098" w:rsidTr="003C3302">
        <w:trPr>
          <w:trHeight w:val="2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  <w:jc w:val="center"/>
            </w:pPr>
            <w:r w:rsidRPr="00155098">
              <w:t>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192/1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Huszár emlékmű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Rákóczi utca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485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485</w:t>
            </w:r>
          </w:p>
        </w:tc>
      </w:tr>
      <w:tr w:rsidR="00CE2433" w:rsidRPr="00155098" w:rsidTr="003C3302">
        <w:trPr>
          <w:trHeight w:val="25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  <w:jc w:val="center"/>
            </w:pPr>
            <w:r w:rsidRPr="00155098">
              <w:t>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193/1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 xml:space="preserve">Kastélypark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 xml:space="preserve">Kastélypark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33141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33141</w:t>
            </w:r>
          </w:p>
        </w:tc>
      </w:tr>
      <w:tr w:rsidR="00CE2433" w:rsidRPr="00155098" w:rsidTr="003C3302">
        <w:trPr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  <w:jc w:val="center"/>
            </w:pPr>
            <w:r w:rsidRPr="00155098"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380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tűzoltószertár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Kossuth utca 60.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600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433" w:rsidRPr="00155098" w:rsidRDefault="00CE2433" w:rsidP="003C3302">
            <w:pPr>
              <w:suppressAutoHyphens/>
            </w:pPr>
            <w:r w:rsidRPr="00155098">
              <w:t>600</w:t>
            </w:r>
          </w:p>
        </w:tc>
      </w:tr>
    </w:tbl>
    <w:p w:rsidR="006C0C61" w:rsidRPr="00CE2433" w:rsidRDefault="006C0C61" w:rsidP="00CE2433">
      <w:bookmarkStart w:id="0" w:name="_GoBack"/>
      <w:bookmarkEnd w:id="0"/>
    </w:p>
    <w:sectPr w:rsidR="006C0C61" w:rsidRPr="00CE2433" w:rsidSect="009138DA">
      <w:pgSz w:w="11907" w:h="16840"/>
      <w:pgMar w:top="1418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558"/>
    <w:multiLevelType w:val="hybridMultilevel"/>
    <w:tmpl w:val="750CE2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101545"/>
    <w:multiLevelType w:val="hybridMultilevel"/>
    <w:tmpl w:val="6B2AA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2127"/>
    <w:multiLevelType w:val="hybridMultilevel"/>
    <w:tmpl w:val="3C3063AA"/>
    <w:lvl w:ilvl="0" w:tplc="040E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C8D7F52"/>
    <w:multiLevelType w:val="hybridMultilevel"/>
    <w:tmpl w:val="14960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4C64"/>
    <w:multiLevelType w:val="hybridMultilevel"/>
    <w:tmpl w:val="118EDD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1DC7"/>
    <w:multiLevelType w:val="hybridMultilevel"/>
    <w:tmpl w:val="11B8FE84"/>
    <w:lvl w:ilvl="0" w:tplc="090ED8CA">
      <w:start w:val="1"/>
      <w:numFmt w:val="lowerLetter"/>
      <w:lvlText w:val="%1.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EA171E"/>
    <w:multiLevelType w:val="hybridMultilevel"/>
    <w:tmpl w:val="0D4A1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A7E12"/>
    <w:multiLevelType w:val="hybridMultilevel"/>
    <w:tmpl w:val="7E562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436B"/>
    <w:multiLevelType w:val="hybridMultilevel"/>
    <w:tmpl w:val="CF6E28CE"/>
    <w:lvl w:ilvl="0" w:tplc="DFEC0A00">
      <w:start w:val="2"/>
      <w:numFmt w:val="lowerLetter"/>
      <w:lvlText w:val="%1)"/>
      <w:lvlJc w:val="left"/>
      <w:pPr>
        <w:ind w:left="1125" w:hanging="360"/>
      </w:p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12A3CFF"/>
    <w:multiLevelType w:val="hybridMultilevel"/>
    <w:tmpl w:val="9F6A46BC"/>
    <w:lvl w:ilvl="0" w:tplc="2F94CD16">
      <w:start w:val="1"/>
      <w:numFmt w:val="lowerLetter"/>
      <w:lvlText w:val="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33F8C"/>
    <w:multiLevelType w:val="hybridMultilevel"/>
    <w:tmpl w:val="2A320BE8"/>
    <w:lvl w:ilvl="0" w:tplc="345AD62E">
      <w:start w:val="4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448B3C21"/>
    <w:multiLevelType w:val="hybridMultilevel"/>
    <w:tmpl w:val="6EFC4B96"/>
    <w:lvl w:ilvl="0" w:tplc="85A47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60905"/>
    <w:multiLevelType w:val="hybridMultilevel"/>
    <w:tmpl w:val="42D2BE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65DBD"/>
    <w:multiLevelType w:val="multilevel"/>
    <w:tmpl w:val="4134F91A"/>
    <w:lvl w:ilvl="0">
      <w:start w:val="1"/>
      <w:numFmt w:val="decimal"/>
      <w:pStyle w:val="Stlus2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1F5250"/>
    <w:multiLevelType w:val="hybridMultilevel"/>
    <w:tmpl w:val="67409C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C4FEE"/>
    <w:multiLevelType w:val="hybridMultilevel"/>
    <w:tmpl w:val="44F255AA"/>
    <w:lvl w:ilvl="0" w:tplc="B7B07D76">
      <w:start w:val="4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71BD"/>
    <w:multiLevelType w:val="hybridMultilevel"/>
    <w:tmpl w:val="C37C1D1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B11"/>
    <w:multiLevelType w:val="hybridMultilevel"/>
    <w:tmpl w:val="DD4AE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47567"/>
    <w:multiLevelType w:val="hybridMultilevel"/>
    <w:tmpl w:val="955423DA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07DC5"/>
    <w:multiLevelType w:val="hybridMultilevel"/>
    <w:tmpl w:val="58842966"/>
    <w:lvl w:ilvl="0" w:tplc="7C9CE1C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63F16039"/>
    <w:multiLevelType w:val="hybridMultilevel"/>
    <w:tmpl w:val="CB760558"/>
    <w:lvl w:ilvl="0" w:tplc="6930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B695E"/>
    <w:multiLevelType w:val="hybridMultilevel"/>
    <w:tmpl w:val="6EBEDB5C"/>
    <w:lvl w:ilvl="0" w:tplc="9920E6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226AB"/>
    <w:multiLevelType w:val="hybridMultilevel"/>
    <w:tmpl w:val="41A4BCB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A76446C"/>
    <w:multiLevelType w:val="hybridMultilevel"/>
    <w:tmpl w:val="CBF86DB6"/>
    <w:lvl w:ilvl="0" w:tplc="0CC432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12EC2"/>
    <w:multiLevelType w:val="hybridMultilevel"/>
    <w:tmpl w:val="017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30F21"/>
    <w:multiLevelType w:val="hybridMultilevel"/>
    <w:tmpl w:val="0CACA0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04BC"/>
    <w:multiLevelType w:val="hybridMultilevel"/>
    <w:tmpl w:val="86B2E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2"/>
  </w:num>
  <w:num w:numId="6">
    <w:abstractNumId w:val="0"/>
  </w:num>
  <w:num w:numId="7">
    <w:abstractNumId w:val="2"/>
  </w:num>
  <w:num w:numId="8">
    <w:abstractNumId w:val="3"/>
  </w:num>
  <w:num w:numId="9">
    <w:abstractNumId w:val="26"/>
  </w:num>
  <w:num w:numId="10">
    <w:abstractNumId w:val="12"/>
  </w:num>
  <w:num w:numId="11">
    <w:abstractNumId w:va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21"/>
  </w:num>
  <w:num w:numId="16">
    <w:abstractNumId w:val="19"/>
  </w:num>
  <w:num w:numId="17">
    <w:abstractNumId w:val="27"/>
  </w:num>
  <w:num w:numId="18">
    <w:abstractNumId w:val="15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5B8A"/>
    <w:rsid w:val="00030579"/>
    <w:rsid w:val="000C0458"/>
    <w:rsid w:val="002050B7"/>
    <w:rsid w:val="003937B3"/>
    <w:rsid w:val="00514369"/>
    <w:rsid w:val="00665B8A"/>
    <w:rsid w:val="006C0C61"/>
    <w:rsid w:val="00744946"/>
    <w:rsid w:val="00775CBB"/>
    <w:rsid w:val="008E4BAF"/>
    <w:rsid w:val="009138DA"/>
    <w:rsid w:val="00CE2433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CBB"/>
    <w:pPr>
      <w:jc w:val="left"/>
    </w:pPr>
    <w:rPr>
      <w:rFonts w:eastAsia="Calibri"/>
    </w:rPr>
  </w:style>
  <w:style w:type="paragraph" w:styleId="Cmsor1">
    <w:name w:val="heading 1"/>
    <w:basedOn w:val="Norml"/>
    <w:next w:val="Norml"/>
    <w:link w:val="Cmsor1Char"/>
    <w:qFormat/>
    <w:rsid w:val="00775CBB"/>
    <w:pPr>
      <w:keepNext/>
      <w:jc w:val="center"/>
      <w:outlineLvl w:val="0"/>
    </w:pPr>
    <w:rPr>
      <w:rFonts w:eastAsia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5CBB"/>
    <w:pPr>
      <w:keepNext/>
      <w:jc w:val="right"/>
      <w:outlineLvl w:val="1"/>
    </w:pPr>
    <w:rPr>
      <w:rFonts w:eastAsia="Times New Roman"/>
      <w:b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775CBB"/>
    <w:pPr>
      <w:keepNext/>
      <w:shd w:val="clear" w:color="auto" w:fill="FFFFFF"/>
      <w:jc w:val="right"/>
      <w:outlineLvl w:val="2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775CBB"/>
    <w:pPr>
      <w:keepNext/>
      <w:shd w:val="clear" w:color="auto" w:fill="FFFFFF"/>
      <w:jc w:val="center"/>
      <w:outlineLvl w:val="3"/>
    </w:pPr>
    <w:rPr>
      <w:rFonts w:eastAsia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775CBB"/>
    <w:pPr>
      <w:keepNext/>
      <w:jc w:val="center"/>
      <w:outlineLvl w:val="4"/>
    </w:pPr>
    <w:rPr>
      <w:rFonts w:eastAsia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775CBB"/>
    <w:pPr>
      <w:keepNext/>
      <w:shd w:val="clear" w:color="auto" w:fill="FFFFFF"/>
      <w:jc w:val="center"/>
      <w:outlineLvl w:val="5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775CBB"/>
    <w:pPr>
      <w:keepNext/>
      <w:shd w:val="clear" w:color="auto" w:fill="FFFFFF"/>
      <w:ind w:left="4140" w:hanging="3780"/>
      <w:jc w:val="both"/>
      <w:outlineLvl w:val="6"/>
    </w:pPr>
    <w:rPr>
      <w:rFonts w:eastAsia="Times New Roman"/>
      <w:i/>
      <w:i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75CBB"/>
    <w:pPr>
      <w:keepNext/>
      <w:tabs>
        <w:tab w:val="left" w:pos="360"/>
        <w:tab w:val="left" w:pos="900"/>
        <w:tab w:val="left" w:pos="1260"/>
        <w:tab w:val="right" w:pos="7740"/>
      </w:tabs>
      <w:outlineLvl w:val="7"/>
    </w:pPr>
    <w:rPr>
      <w:rFonts w:eastAsia="Times New Roman"/>
      <w:b/>
      <w:sz w:val="1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775CBB"/>
    <w:pPr>
      <w:keepNext/>
      <w:tabs>
        <w:tab w:val="left" w:pos="360"/>
        <w:tab w:val="left" w:pos="900"/>
        <w:tab w:val="left" w:pos="1260"/>
        <w:tab w:val="right" w:pos="5760"/>
        <w:tab w:val="right" w:pos="7740"/>
      </w:tabs>
      <w:outlineLvl w:val="8"/>
    </w:pPr>
    <w:rPr>
      <w:rFonts w:eastAsia="Times New Roman"/>
      <w:b/>
      <w:sz w:val="16"/>
      <w:szCs w:val="16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75CBB"/>
    <w:rPr>
      <w:rFonts w:eastAsia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75CBB"/>
    <w:rPr>
      <w:rFonts w:eastAsia="Times New Roman"/>
      <w:b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rsid w:val="00775CBB"/>
    <w:rPr>
      <w:rFonts w:eastAsia="Times New Roman"/>
      <w:b/>
      <w:bCs/>
      <w:sz w:val="24"/>
      <w:szCs w:val="24"/>
      <w:shd w:val="clear" w:color="auto" w:fill="FFFFFF"/>
      <w:lang w:eastAsia="hu-HU"/>
    </w:rPr>
  </w:style>
  <w:style w:type="character" w:customStyle="1" w:styleId="Cmsor5Char">
    <w:name w:val="Címsor 5 Char"/>
    <w:basedOn w:val="Bekezdsalapbettpusa"/>
    <w:link w:val="Cmsor5"/>
    <w:rsid w:val="00775CBB"/>
    <w:rPr>
      <w:rFonts w:eastAsia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7Char">
    <w:name w:val="Címsor 7 Char"/>
    <w:basedOn w:val="Bekezdsalapbettpusa"/>
    <w:link w:val="Cmsor7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character" w:customStyle="1" w:styleId="Cmsor8Char">
    <w:name w:val="Címsor 8 Char"/>
    <w:basedOn w:val="Bekezdsalapbettpusa"/>
    <w:link w:val="Cmsor8"/>
    <w:rsid w:val="00775CBB"/>
    <w:rPr>
      <w:rFonts w:eastAsia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75CBB"/>
    <w:rPr>
      <w:rFonts w:eastAsia="Times New Roman"/>
      <w:b/>
      <w:sz w:val="16"/>
      <w:szCs w:val="16"/>
      <w:u w:val="single"/>
      <w:lang w:eastAsia="hu-HU"/>
    </w:rPr>
  </w:style>
  <w:style w:type="paragraph" w:styleId="Cm">
    <w:name w:val="Title"/>
    <w:basedOn w:val="Norml"/>
    <w:next w:val="Norml"/>
    <w:link w:val="CmChar"/>
    <w:qFormat/>
    <w:rsid w:val="00775CBB"/>
    <w:pPr>
      <w:suppressAutoHyphens/>
      <w:jc w:val="center"/>
    </w:pPr>
    <w:rPr>
      <w:rFonts w:ascii="Arial" w:eastAsia="Times New Roman" w:hAnsi="Arial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775CBB"/>
    <w:rPr>
      <w:rFonts w:ascii="Arial" w:eastAsia="Times New Roman" w:hAnsi="Arial"/>
      <w:b/>
      <w:sz w:val="24"/>
      <w:szCs w:val="20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775CBB"/>
    <w:pPr>
      <w:ind w:left="720"/>
      <w:contextualSpacing/>
    </w:pPr>
    <w:rPr>
      <w:rFonts w:eastAsiaTheme="minorHAnsi"/>
    </w:rPr>
  </w:style>
  <w:style w:type="paragraph" w:styleId="Szvegtrzs">
    <w:name w:val="Body Text"/>
    <w:basedOn w:val="Norml"/>
    <w:link w:val="SzvegtrzsChar"/>
    <w:uiPriority w:val="99"/>
    <w:unhideWhenUsed/>
    <w:rsid w:val="00775CBB"/>
    <w:pPr>
      <w:spacing w:after="120"/>
      <w:jc w:val="both"/>
    </w:pPr>
    <w:rPr>
      <w:rFonts w:eastAsia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75CBB"/>
    <w:rPr>
      <w:rFonts w:eastAsia="Times New Roman"/>
      <w:sz w:val="24"/>
      <w:szCs w:val="24"/>
      <w:lang w:eastAsia="hu-HU"/>
    </w:rPr>
  </w:style>
  <w:style w:type="paragraph" w:styleId="Nincstrkz">
    <w:name w:val="No Spacing"/>
    <w:qFormat/>
    <w:rsid w:val="00775CBB"/>
    <w:pPr>
      <w:jc w:val="left"/>
    </w:pPr>
    <w:rPr>
      <w:rFonts w:asciiTheme="minorHAnsi" w:hAnsiTheme="minorHAnsi" w:cstheme="minorBidi"/>
    </w:rPr>
  </w:style>
  <w:style w:type="paragraph" w:styleId="Szvegtrzs3">
    <w:name w:val="Body Text 3"/>
    <w:basedOn w:val="Norml"/>
    <w:link w:val="Szvegtrzs3Char"/>
    <w:unhideWhenUsed/>
    <w:rsid w:val="00775C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5CBB"/>
    <w:rPr>
      <w:rFonts w:eastAsia="Calibri"/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775C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75CBB"/>
    <w:rPr>
      <w:rFonts w:eastAsia="Calibri"/>
    </w:rPr>
  </w:style>
  <w:style w:type="paragraph" w:styleId="Szvegblokk">
    <w:name w:val="Block Text"/>
    <w:basedOn w:val="Norml"/>
    <w:rsid w:val="00775CBB"/>
    <w:pPr>
      <w:tabs>
        <w:tab w:val="left" w:pos="567"/>
      </w:tabs>
      <w:ind w:left="567" w:right="98"/>
      <w:jc w:val="both"/>
    </w:pPr>
    <w:rPr>
      <w:rFonts w:ascii="Garamond" w:eastAsia="Times New Roman" w:hAnsi="Garamond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75CB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75CBB"/>
    <w:rPr>
      <w:rFonts w:eastAsia="Calibri"/>
    </w:rPr>
  </w:style>
  <w:style w:type="paragraph" w:styleId="Buborkszveg">
    <w:name w:val="Balloon Text"/>
    <w:basedOn w:val="Norml"/>
    <w:link w:val="BuborkszvegChar"/>
    <w:uiPriority w:val="99"/>
    <w:unhideWhenUsed/>
    <w:rsid w:val="00775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75CBB"/>
    <w:rPr>
      <w:rFonts w:ascii="Tahoma" w:eastAsia="Calibri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775CBB"/>
    <w:pPr>
      <w:spacing w:after="120"/>
      <w:ind w:left="283"/>
    </w:pPr>
    <w:rPr>
      <w:rFonts w:eastAsia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775CBB"/>
    <w:rPr>
      <w:rFonts w:eastAsia="Times New Roman"/>
      <w:sz w:val="16"/>
      <w:szCs w:val="16"/>
      <w:lang w:eastAsia="hu-HU"/>
    </w:rPr>
  </w:style>
  <w:style w:type="paragraph" w:customStyle="1" w:styleId="Standard">
    <w:name w:val="Standard"/>
    <w:rsid w:val="00775CBB"/>
    <w:pPr>
      <w:widowControl w:val="0"/>
      <w:suppressAutoHyphens/>
      <w:autoSpaceDN w:val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en-US"/>
    </w:rPr>
  </w:style>
  <w:style w:type="character" w:customStyle="1" w:styleId="lfejChar">
    <w:name w:val="Élőfej Char"/>
    <w:basedOn w:val="Bekezdsalapbettpusa"/>
    <w:link w:val="lfej"/>
    <w:rsid w:val="00775CBB"/>
    <w:rPr>
      <w:rFonts w:eastAsia="Times New Roman"/>
      <w:sz w:val="24"/>
      <w:szCs w:val="24"/>
      <w:lang w:val="en-US"/>
    </w:rPr>
  </w:style>
  <w:style w:type="paragraph" w:customStyle="1" w:styleId="Listaszerbekezds1">
    <w:name w:val="Listaszerű bekezdés1"/>
    <w:basedOn w:val="Norml"/>
    <w:rsid w:val="00775CBB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TableContents">
    <w:name w:val="Table Contents"/>
    <w:basedOn w:val="Standard"/>
    <w:rsid w:val="00775CBB"/>
    <w:pPr>
      <w:suppressLineNumbers/>
    </w:pPr>
    <w:rPr>
      <w:rFonts w:eastAsia="SimSun"/>
    </w:rPr>
  </w:style>
  <w:style w:type="numbering" w:customStyle="1" w:styleId="Nemlista1">
    <w:name w:val="Nem lista1"/>
    <w:next w:val="Nemlista"/>
    <w:uiPriority w:val="99"/>
    <w:semiHidden/>
    <w:rsid w:val="00775CBB"/>
  </w:style>
  <w:style w:type="paragraph" w:styleId="llb">
    <w:name w:val="footer"/>
    <w:basedOn w:val="Norml"/>
    <w:link w:val="llbChar"/>
    <w:uiPriority w:val="99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75CBB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75CBB"/>
  </w:style>
  <w:style w:type="paragraph" w:styleId="Vltozat">
    <w:name w:val="Revision"/>
    <w:hidden/>
    <w:uiPriority w:val="99"/>
    <w:semiHidden/>
    <w:rsid w:val="00775CBB"/>
    <w:pPr>
      <w:jc w:val="left"/>
    </w:pPr>
    <w:rPr>
      <w:rFonts w:eastAsia="Times New Roman"/>
      <w:sz w:val="24"/>
      <w:szCs w:val="24"/>
      <w:lang w:eastAsia="hu-HU"/>
    </w:rPr>
  </w:style>
  <w:style w:type="character" w:customStyle="1" w:styleId="CharChar3">
    <w:name w:val="Char Char3"/>
    <w:rsid w:val="00775CBB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775CB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75CBB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775CBB"/>
    <w:rPr>
      <w:rFonts w:eastAsia="Times New Roman"/>
      <w:sz w:val="20"/>
      <w:szCs w:val="20"/>
      <w:lang w:eastAsia="hu-HU"/>
    </w:rPr>
  </w:style>
  <w:style w:type="character" w:customStyle="1" w:styleId="CharChar2">
    <w:name w:val="Char Char2"/>
    <w:basedOn w:val="Bekezdsalapbettpusa"/>
    <w:rsid w:val="00775CBB"/>
  </w:style>
  <w:style w:type="paragraph" w:styleId="Megjegyzstrgya">
    <w:name w:val="annotation subject"/>
    <w:basedOn w:val="Jegyzetszveg"/>
    <w:next w:val="Jegyzetszveg"/>
    <w:link w:val="MegjegyzstrgyaChar"/>
    <w:rsid w:val="00775C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75CBB"/>
    <w:rPr>
      <w:rFonts w:eastAsia="Times New Roman"/>
      <w:b/>
      <w:bCs/>
      <w:sz w:val="20"/>
      <w:szCs w:val="20"/>
      <w:lang w:eastAsia="hu-HU"/>
    </w:rPr>
  </w:style>
  <w:style w:type="character" w:customStyle="1" w:styleId="CharChar1">
    <w:name w:val="Char Char1"/>
    <w:rsid w:val="00775CBB"/>
    <w:rPr>
      <w:b/>
      <w:bCs/>
    </w:rPr>
  </w:style>
  <w:style w:type="paragraph" w:styleId="Lbjegyzetszveg">
    <w:name w:val="footnote text"/>
    <w:basedOn w:val="Norml"/>
    <w:link w:val="LbjegyzetszvegChar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rsid w:val="00775CBB"/>
  </w:style>
  <w:style w:type="character" w:styleId="Lbjegyzet-hivatkozs">
    <w:name w:val="footnote reference"/>
    <w:rsid w:val="00775CBB"/>
    <w:rPr>
      <w:vertAlign w:val="superscript"/>
    </w:rPr>
  </w:style>
  <w:style w:type="paragraph" w:styleId="Szvegtrzs2">
    <w:name w:val="Body Text 2"/>
    <w:basedOn w:val="Norml"/>
    <w:link w:val="Szvegtrzs2Char"/>
    <w:rsid w:val="00775CBB"/>
    <w:pPr>
      <w:shd w:val="clear" w:color="auto" w:fill="FFFFFF"/>
      <w:jc w:val="both"/>
    </w:pPr>
    <w:rPr>
      <w:rFonts w:eastAsia="Times New Roman"/>
      <w:i/>
      <w:i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table" w:styleId="Rcsostblzat">
    <w:name w:val="Table Grid"/>
    <w:basedOn w:val="Normltblzat"/>
    <w:rsid w:val="00775CB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unhideWhenUsed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paragraph" w:customStyle="1" w:styleId="Szvegtrzs22">
    <w:name w:val="Szövegtörzs 22"/>
    <w:basedOn w:val="Norml"/>
    <w:rsid w:val="00775CBB"/>
    <w:pPr>
      <w:widowControl w:val="0"/>
      <w:tabs>
        <w:tab w:val="left" w:pos="288"/>
      </w:tabs>
      <w:ind w:hanging="648"/>
      <w:jc w:val="both"/>
    </w:pPr>
    <w:rPr>
      <w:rFonts w:ascii="Arial" w:eastAsia="Times New Roman" w:hAnsi="Arial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775CB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75CBB"/>
    <w:rPr>
      <w:rFonts w:ascii="Cambria" w:eastAsia="Times New Roman" w:hAnsi="Cambria"/>
      <w:sz w:val="24"/>
      <w:szCs w:val="24"/>
    </w:rPr>
  </w:style>
  <w:style w:type="character" w:styleId="Hiperhivatkozs">
    <w:name w:val="Hyperlink"/>
    <w:unhideWhenUsed/>
    <w:rsid w:val="00775CBB"/>
    <w:rPr>
      <w:color w:val="0000FF"/>
      <w:u w:val="single"/>
    </w:rPr>
  </w:style>
  <w:style w:type="paragraph" w:customStyle="1" w:styleId="Default">
    <w:name w:val="Default"/>
    <w:rsid w:val="00775CBB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unhideWhenUsed/>
    <w:rsid w:val="00775CBB"/>
    <w:rPr>
      <w:color w:val="800080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5CBB"/>
  </w:style>
  <w:style w:type="paragraph" w:styleId="Idzet">
    <w:name w:val="Quote"/>
    <w:basedOn w:val="Norml"/>
    <w:next w:val="Norml"/>
    <w:link w:val="IdzetChar"/>
    <w:uiPriority w:val="29"/>
    <w:qFormat/>
    <w:rsid w:val="00775CB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75CBB"/>
    <w:rPr>
      <w:rFonts w:asciiTheme="minorHAnsi" w:hAnsiTheme="minorHAnsi" w:cstheme="minorBidi"/>
      <w:i/>
      <w:iCs/>
      <w:color w:val="000000" w:themeColor="text1"/>
    </w:rPr>
  </w:style>
  <w:style w:type="character" w:customStyle="1" w:styleId="Stlus13Char">
    <w:name w:val="Stílus13 Char"/>
    <w:basedOn w:val="ListaszerbekezdsChar"/>
    <w:link w:val="Stlus13"/>
    <w:locked/>
    <w:rsid w:val="00775CBB"/>
  </w:style>
  <w:style w:type="paragraph" w:customStyle="1" w:styleId="Stlus13">
    <w:name w:val="Stílus13"/>
    <w:basedOn w:val="Listaszerbekezds"/>
    <w:link w:val="Stlus13Char"/>
    <w:qFormat/>
    <w:rsid w:val="00775CBB"/>
    <w:pPr>
      <w:spacing w:after="200" w:line="276" w:lineRule="auto"/>
    </w:pPr>
  </w:style>
  <w:style w:type="paragraph" w:customStyle="1" w:styleId="Cmsor22">
    <w:name w:val="Címsor 2.2"/>
    <w:basedOn w:val="Cmsor2"/>
    <w:uiPriority w:val="99"/>
    <w:qFormat/>
    <w:rsid w:val="00775CBB"/>
    <w:pPr>
      <w:keepLines/>
      <w:jc w:val="left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775CBB"/>
    <w:rPr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775CBB"/>
    <w:rPr>
      <w:i/>
      <w:iCs/>
    </w:rPr>
  </w:style>
  <w:style w:type="character" w:customStyle="1" w:styleId="BuborkszvegChar1">
    <w:name w:val="Buborékszöveg Char1"/>
    <w:basedOn w:val="Bekezdsalapbettpusa"/>
    <w:uiPriority w:val="99"/>
    <w:semiHidden/>
    <w:rsid w:val="00775CB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775CB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ejezetCm">
    <w:name w:val="Fejezet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i/>
      <w:sz w:val="24"/>
      <w:szCs w:val="20"/>
    </w:rPr>
  </w:style>
  <w:style w:type="paragraph" w:customStyle="1" w:styleId="VastagCm">
    <w:name w:val="Vastag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sz w:val="24"/>
      <w:szCs w:val="20"/>
    </w:rPr>
  </w:style>
  <w:style w:type="paragraph" w:customStyle="1" w:styleId="vonal">
    <w:name w:val="vonal"/>
    <w:basedOn w:val="Norml"/>
    <w:rsid w:val="00775CBB"/>
    <w:pPr>
      <w:keepLines/>
      <w:jc w:val="center"/>
    </w:pPr>
    <w:rPr>
      <w:rFonts w:eastAsia="Times New Roman"/>
      <w:sz w:val="24"/>
      <w:szCs w:val="20"/>
    </w:rPr>
  </w:style>
  <w:style w:type="paragraph" w:styleId="Csakszveg">
    <w:name w:val="Plain Text"/>
    <w:basedOn w:val="Norml"/>
    <w:link w:val="CsakszvegChar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">
    <w:name w:val="Szöveg"/>
    <w:basedOn w:val="Norml"/>
    <w:rsid w:val="00775CBB"/>
    <w:pPr>
      <w:widowControl w:val="0"/>
      <w:suppressAutoHyphens/>
    </w:pPr>
    <w:rPr>
      <w:rFonts w:eastAsia="Times New Roman"/>
      <w:sz w:val="24"/>
      <w:szCs w:val="20"/>
      <w:lang w:eastAsia="zh-CN"/>
    </w:rPr>
  </w:style>
  <w:style w:type="character" w:customStyle="1" w:styleId="FontStyle11">
    <w:name w:val="Font Style11"/>
    <w:basedOn w:val="Bekezdsalapbettpusa"/>
    <w:uiPriority w:val="99"/>
    <w:rsid w:val="00775CBB"/>
    <w:rPr>
      <w:rFonts w:ascii="Times New Roman" w:hAnsi="Times New Roman" w:cs="Times New Roman"/>
      <w:color w:val="000000"/>
      <w:sz w:val="18"/>
      <w:szCs w:val="18"/>
    </w:rPr>
  </w:style>
  <w:style w:type="character" w:styleId="Kiemels2">
    <w:name w:val="Strong"/>
    <w:basedOn w:val="Bekezdsalapbettpusa"/>
    <w:uiPriority w:val="22"/>
    <w:qFormat/>
    <w:rsid w:val="00775CBB"/>
    <w:rPr>
      <w:b/>
      <w:bCs/>
    </w:rPr>
  </w:style>
  <w:style w:type="character" w:customStyle="1" w:styleId="apple-converted-space">
    <w:name w:val="apple-converted-space"/>
    <w:basedOn w:val="Bekezdsalapbettpusa"/>
    <w:rsid w:val="00775CBB"/>
  </w:style>
  <w:style w:type="table" w:customStyle="1" w:styleId="Rcsostblzat1">
    <w:name w:val="Rácsos táblázat1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222Char">
    <w:name w:val="Stílus222 Char"/>
    <w:basedOn w:val="Bekezdsalapbettpusa"/>
    <w:link w:val="Stlus222"/>
    <w:locked/>
    <w:rsid w:val="00775CBB"/>
    <w:rPr>
      <w:rFonts w:asciiTheme="majorHAnsi" w:hAnsiTheme="majorHAnsi"/>
      <w:b/>
    </w:rPr>
  </w:style>
  <w:style w:type="paragraph" w:customStyle="1" w:styleId="Stlus222">
    <w:name w:val="Stílus222"/>
    <w:basedOn w:val="Listaszerbekezds"/>
    <w:link w:val="Stlus222Char"/>
    <w:qFormat/>
    <w:rsid w:val="00775CBB"/>
    <w:pPr>
      <w:numPr>
        <w:numId w:val="1"/>
      </w:numPr>
    </w:pPr>
    <w:rPr>
      <w:rFonts w:asciiTheme="majorHAnsi" w:hAnsiTheme="majorHAnsi"/>
      <w:b/>
    </w:rPr>
  </w:style>
  <w:style w:type="character" w:customStyle="1" w:styleId="StluskettChar">
    <w:name w:val="Stílus_kettő Char"/>
    <w:basedOn w:val="Bekezdsalapbettpusa"/>
    <w:link w:val="Stluskett"/>
    <w:locked/>
    <w:rsid w:val="00775CBB"/>
    <w:rPr>
      <w:rFonts w:asciiTheme="majorHAnsi" w:hAnsiTheme="majorHAnsi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75CBB"/>
    <w:pPr>
      <w:numPr>
        <w:ilvl w:val="1"/>
        <w:numId w:val="2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Theme="majorHAnsi" w:hAnsiTheme="majorHAnsi"/>
    </w:rPr>
  </w:style>
  <w:style w:type="paragraph" w:customStyle="1" w:styleId="Stlusharom">
    <w:name w:val="Stílus_harom"/>
    <w:basedOn w:val="Norml"/>
    <w:next w:val="Norml"/>
    <w:qFormat/>
    <w:rsid w:val="00775CBB"/>
    <w:pPr>
      <w:numPr>
        <w:ilvl w:val="2"/>
        <w:numId w:val="2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/>
      <w:jc w:val="both"/>
    </w:pPr>
    <w:rPr>
      <w:rFonts w:asciiTheme="majorHAnsi" w:eastAsiaTheme="minorHAnsi" w:hAnsiTheme="majorHAnsi" w:cstheme="minorHAnsi"/>
    </w:rPr>
  </w:style>
  <w:style w:type="paragraph" w:customStyle="1" w:styleId="Stlus1">
    <w:name w:val="Stílus1"/>
    <w:basedOn w:val="Listaszerbekezds"/>
    <w:next w:val="Norml"/>
    <w:qFormat/>
    <w:rsid w:val="00775CBB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Theme="majorHAnsi" w:hAnsiTheme="majorHAnsi" w:cstheme="minorHAnsi"/>
      <w:b/>
      <w:szCs w:val="24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775CBB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hAnsiTheme="majorHAnsi" w:cstheme="minorHAnsi"/>
    </w:rPr>
  </w:style>
  <w:style w:type="character" w:customStyle="1" w:styleId="Stlus1haromChar">
    <w:name w:val="Stílus1_harom Char"/>
    <w:basedOn w:val="ListaszerbekezdsChar"/>
    <w:link w:val="Stlus1harom"/>
    <w:rsid w:val="00775CBB"/>
    <w:rPr>
      <w:rFonts w:asciiTheme="majorHAnsi" w:hAnsiTheme="majorHAnsi" w:cstheme="minorHAnsi"/>
    </w:rPr>
  </w:style>
  <w:style w:type="table" w:customStyle="1" w:styleId="Rcsostblzat2">
    <w:name w:val="Rácsos táblázat2"/>
    <w:basedOn w:val="Normltblzat"/>
    <w:next w:val="Rcsostblzat"/>
    <w:uiPriority w:val="59"/>
    <w:rsid w:val="0077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uiPriority w:val="99"/>
    <w:rsid w:val="00775CBB"/>
    <w:pPr>
      <w:widowControl w:val="0"/>
      <w:autoSpaceDE w:val="0"/>
      <w:autoSpaceDN w:val="0"/>
      <w:adjustRightInd w:val="0"/>
      <w:spacing w:line="444" w:lineRule="exact"/>
      <w:jc w:val="center"/>
    </w:pPr>
    <w:rPr>
      <w:rFonts w:eastAsia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775CBB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775CBB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775C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hu-HU"/>
    </w:rPr>
  </w:style>
  <w:style w:type="character" w:customStyle="1" w:styleId="FontStyle13">
    <w:name w:val="Font Style13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Bekezdsalapbettpusa"/>
    <w:uiPriority w:val="99"/>
    <w:rsid w:val="00775C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Alaprtelmezett">
    <w:name w:val="Alapértelmezett"/>
    <w:qFormat/>
    <w:rsid w:val="00775CBB"/>
    <w:pPr>
      <w:tabs>
        <w:tab w:val="left" w:pos="709"/>
      </w:tabs>
      <w:suppressAutoHyphens/>
      <w:spacing w:line="276" w:lineRule="atLeast"/>
      <w:jc w:val="left"/>
    </w:pPr>
    <w:rPr>
      <w:rFonts w:asciiTheme="minorHAnsi" w:eastAsia="SimSun" w:hAnsiTheme="minorHAnsi" w:cstheme="minorBidi"/>
      <w:lang w:val="en-US" w:bidi="en-US"/>
    </w:rPr>
  </w:style>
  <w:style w:type="table" w:styleId="Rcsostblzat10">
    <w:name w:val="Table Grid 1"/>
    <w:basedOn w:val="Norml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incstrkz1">
    <w:name w:val="Nincs térköz1"/>
    <w:next w:val="Nincstrkz"/>
    <w:uiPriority w:val="1"/>
    <w:qFormat/>
    <w:rsid w:val="00775CBB"/>
    <w:pPr>
      <w:jc w:val="left"/>
    </w:pPr>
    <w:rPr>
      <w:rFonts w:ascii="Calibri" w:eastAsia="Calibri" w:hAnsi="Calibri"/>
    </w:rPr>
  </w:style>
  <w:style w:type="numbering" w:customStyle="1" w:styleId="Nemlista11">
    <w:name w:val="Nem lista11"/>
    <w:next w:val="Nemlista"/>
    <w:semiHidden/>
    <w:rsid w:val="00775CBB"/>
  </w:style>
  <w:style w:type="paragraph" w:customStyle="1" w:styleId="Idzet1">
    <w:name w:val="Idézet1"/>
    <w:basedOn w:val="Norml"/>
    <w:next w:val="Norml"/>
    <w:uiPriority w:val="29"/>
    <w:qFormat/>
    <w:rsid w:val="00775CB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Finomkiemels1">
    <w:name w:val="Finom kiemelés1"/>
    <w:uiPriority w:val="19"/>
    <w:qFormat/>
    <w:rsid w:val="00775CBB"/>
    <w:rPr>
      <w:i/>
      <w:iCs/>
      <w:color w:val="808080"/>
    </w:rPr>
  </w:style>
  <w:style w:type="character" w:customStyle="1" w:styleId="IdzetChar1">
    <w:name w:val="Idézet Char1"/>
    <w:basedOn w:val="Bekezdsalapbettpusa"/>
    <w:uiPriority w:val="29"/>
    <w:rsid w:val="00775CB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775CBB"/>
  </w:style>
  <w:style w:type="numbering" w:customStyle="1" w:styleId="Nemlista12">
    <w:name w:val="Nem lista12"/>
    <w:next w:val="Nemlista"/>
    <w:uiPriority w:val="99"/>
    <w:semiHidden/>
    <w:unhideWhenUsed/>
    <w:rsid w:val="00775CBB"/>
  </w:style>
  <w:style w:type="numbering" w:customStyle="1" w:styleId="Nemlista111">
    <w:name w:val="Nem lista111"/>
    <w:next w:val="Nemlista"/>
    <w:uiPriority w:val="99"/>
    <w:semiHidden/>
    <w:unhideWhenUsed/>
    <w:rsid w:val="00775CBB"/>
  </w:style>
  <w:style w:type="numbering" w:customStyle="1" w:styleId="Nemlista1111">
    <w:name w:val="Nem lista1111"/>
    <w:next w:val="Nemlista"/>
    <w:uiPriority w:val="99"/>
    <w:semiHidden/>
    <w:unhideWhenUsed/>
    <w:rsid w:val="00775CBB"/>
  </w:style>
  <w:style w:type="numbering" w:customStyle="1" w:styleId="Nemlista11111">
    <w:name w:val="Nem lista11111"/>
    <w:next w:val="Nemlista"/>
    <w:semiHidden/>
    <w:rsid w:val="00775CBB"/>
  </w:style>
  <w:style w:type="paragraph" w:customStyle="1" w:styleId="Idzet2">
    <w:name w:val="Idézet2"/>
    <w:basedOn w:val="Norml"/>
    <w:next w:val="Norml"/>
    <w:uiPriority w:val="29"/>
    <w:qFormat/>
    <w:rsid w:val="00775CBB"/>
    <w:pPr>
      <w:jc w:val="both"/>
    </w:pPr>
    <w:rPr>
      <w:rFonts w:ascii="Calibri" w:hAnsi="Calibri"/>
      <w:i/>
      <w:iCs/>
      <w:color w:val="000000"/>
    </w:rPr>
  </w:style>
  <w:style w:type="character" w:customStyle="1" w:styleId="IdzetChar2">
    <w:name w:val="Idézet Char2"/>
    <w:uiPriority w:val="29"/>
    <w:rsid w:val="00775CBB"/>
    <w:rPr>
      <w:i/>
      <w:iCs/>
      <w:color w:val="000000"/>
    </w:rPr>
  </w:style>
  <w:style w:type="table" w:customStyle="1" w:styleId="Rcsostblzat4">
    <w:name w:val="Rácsos táblázat4"/>
    <w:basedOn w:val="Normltblzat"/>
    <w:next w:val="Rcsostblzat"/>
    <w:uiPriority w:val="59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2016-09-30T07:48:00Z</dcterms:created>
  <dcterms:modified xsi:type="dcterms:W3CDTF">2016-09-30T07:49:00Z</dcterms:modified>
</cp:coreProperties>
</file>