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</w:rPr>
      </w:pPr>
      <w:r w:rsidRPr="004B4724">
        <w:rPr>
          <w:b/>
        </w:rPr>
        <w:t>I</w:t>
      </w:r>
      <w:r w:rsidRPr="004B4724">
        <w:rPr>
          <w:b/>
          <w:bCs/>
        </w:rPr>
        <w:t xml:space="preserve"> n d o k o l á s </w:t>
      </w:r>
    </w:p>
    <w:p w:rsidR="002F0304" w:rsidRPr="004B4724" w:rsidRDefault="002F0304" w:rsidP="002F0304">
      <w:pPr>
        <w:autoSpaceDE w:val="0"/>
        <w:autoSpaceDN w:val="0"/>
        <w:adjustRightInd w:val="0"/>
        <w:jc w:val="center"/>
      </w:pPr>
      <w:r w:rsidRPr="004B4724">
        <w:t xml:space="preserve">a szociális ellátásokról szóló önkormányzati rendelet </w:t>
      </w:r>
      <w:r w:rsidR="00770921" w:rsidRPr="004B4724">
        <w:t>módosításáról</w:t>
      </w:r>
    </w:p>
    <w:p w:rsidR="002F0304" w:rsidRPr="004B4724" w:rsidRDefault="002F0304" w:rsidP="002F0304">
      <w:pPr>
        <w:autoSpaceDE w:val="0"/>
        <w:autoSpaceDN w:val="0"/>
        <w:adjustRightInd w:val="0"/>
        <w:jc w:val="center"/>
      </w:pPr>
    </w:p>
    <w:p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</w:rPr>
      </w:pPr>
    </w:p>
    <w:p w:rsidR="002F0304" w:rsidRPr="004B4724" w:rsidRDefault="002F0304" w:rsidP="00770921">
      <w:pPr>
        <w:autoSpaceDE w:val="0"/>
        <w:autoSpaceDN w:val="0"/>
        <w:adjustRightInd w:val="0"/>
        <w:rPr>
          <w:b/>
          <w:bCs/>
        </w:rPr>
      </w:pPr>
    </w:p>
    <w:p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B4724">
        <w:rPr>
          <w:b/>
          <w:bCs/>
          <w:iCs/>
        </w:rPr>
        <w:t>Általános indokolás</w:t>
      </w:r>
    </w:p>
    <w:p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F0304" w:rsidRPr="004B4724" w:rsidRDefault="002F0304" w:rsidP="002F0304">
      <w:pPr>
        <w:autoSpaceDE w:val="0"/>
        <w:autoSpaceDN w:val="0"/>
        <w:adjustRightInd w:val="0"/>
        <w:jc w:val="both"/>
      </w:pPr>
      <w:r w:rsidRPr="004B4724">
        <w:t>Magyarország helyi önkormányzatairól szóló 2011. évi CLXXXIX. törvény 13.§ (1) bekezdésének 8. pontja kimondja, hogy a helyi közügyek, valamint a helyben biztosítható közfeladatok körében a helyi   önkormányzat feladata különösen – többek között – a szociális, gyermekjóléti szolgáltatások és ellátások biztosítása.</w:t>
      </w:r>
    </w:p>
    <w:p w:rsidR="002F0304" w:rsidRPr="004B4724" w:rsidRDefault="002F0304" w:rsidP="002F0304">
      <w:pPr>
        <w:autoSpaceDE w:val="0"/>
        <w:autoSpaceDN w:val="0"/>
        <w:adjustRightInd w:val="0"/>
        <w:jc w:val="both"/>
      </w:pPr>
      <w:r w:rsidRPr="004B4724">
        <w:t>A szociális igazgatásról és szociális ellátásokról szóló 1993. évi III. törvény (továbbiakban: Szoc.tv.)</w:t>
      </w:r>
    </w:p>
    <w:p w:rsidR="002F0304" w:rsidRPr="004B4724" w:rsidRDefault="002F0304" w:rsidP="002F0304">
      <w:pPr>
        <w:autoSpaceDE w:val="0"/>
        <w:autoSpaceDN w:val="0"/>
        <w:adjustRightInd w:val="0"/>
        <w:jc w:val="both"/>
        <w:rPr>
          <w:rStyle w:val="FontStyle12"/>
          <w:sz w:val="24"/>
          <w:szCs w:val="24"/>
        </w:rPr>
      </w:pPr>
      <w:r w:rsidRPr="004B4724">
        <w:t xml:space="preserve">45. § (1) bekezdése rögzíti, hogy a képviselő-testület az e törvény rendelkezései alapján nyújtott pénzbeli és természetbeni ellátások kiegészítéseként, önkormányzati rendeletben meghatározott feltételek alapján települési támogatást nyújt. A Szoc.tv. 45.§ (3) bekezdése pedig előírja, hogy a képviselő-testület a létfenntartást veszélyeztető rendkívüli élethelyzetbe került, valamint </w:t>
      </w:r>
      <w:proofErr w:type="gramStart"/>
      <w:r w:rsidRPr="004B4724">
        <w:t>az  időszakosan</w:t>
      </w:r>
      <w:proofErr w:type="gramEnd"/>
      <w:r w:rsidRPr="004B4724">
        <w:t xml:space="preserve"> vagy tartósan létfenntartási gonddal küzdő személyek részére rendkívüli települési támogatást köteles nyújtani. A </w:t>
      </w:r>
      <w:r w:rsidRPr="004B4724">
        <w:rPr>
          <w:rStyle w:val="FontStyle12"/>
          <w:sz w:val="24"/>
          <w:szCs w:val="24"/>
        </w:rPr>
        <w:t>gyermekek védelméről és a gyámügyi igazgatásról szóló 1997. évi XXXI. törvény a gyermekjóléti ellátásokkal kapcsolatban ír el feladatokat az önkormányzatnak.</w:t>
      </w:r>
    </w:p>
    <w:p w:rsidR="002F0304" w:rsidRPr="004B4724" w:rsidRDefault="002F0304" w:rsidP="002F0304">
      <w:pPr>
        <w:autoSpaceDE w:val="0"/>
        <w:autoSpaceDN w:val="0"/>
        <w:adjustRightInd w:val="0"/>
        <w:jc w:val="both"/>
      </w:pPr>
    </w:p>
    <w:p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16E10" w:rsidRPr="004B4724" w:rsidRDefault="00216E10" w:rsidP="00216E1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B4724">
        <w:rPr>
          <w:b/>
          <w:bCs/>
          <w:iCs/>
        </w:rPr>
        <w:t>Részletes indokolás</w:t>
      </w:r>
    </w:p>
    <w:p w:rsidR="00216E10" w:rsidRPr="004B4724" w:rsidRDefault="00216E10" w:rsidP="00216E1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16E10" w:rsidRPr="004B4724" w:rsidRDefault="000967FD" w:rsidP="00216E10">
      <w:pPr>
        <w:autoSpaceDE w:val="0"/>
        <w:autoSpaceDN w:val="0"/>
        <w:adjustRightInd w:val="0"/>
        <w:jc w:val="center"/>
        <w:rPr>
          <w:bCs/>
          <w:iCs/>
        </w:rPr>
      </w:pPr>
      <w:r w:rsidRPr="004B4724">
        <w:rPr>
          <w:bCs/>
          <w:iCs/>
        </w:rPr>
        <w:t>1. §-</w:t>
      </w:r>
      <w:r w:rsidR="00216E10" w:rsidRPr="004B4724">
        <w:rPr>
          <w:bCs/>
          <w:iCs/>
        </w:rPr>
        <w:t>hoz</w:t>
      </w:r>
    </w:p>
    <w:p w:rsidR="00216E10" w:rsidRPr="004B4724" w:rsidRDefault="00216E10" w:rsidP="00216E10">
      <w:pPr>
        <w:autoSpaceDE w:val="0"/>
        <w:autoSpaceDN w:val="0"/>
        <w:adjustRightInd w:val="0"/>
        <w:jc w:val="center"/>
        <w:rPr>
          <w:bCs/>
          <w:iCs/>
        </w:rPr>
      </w:pPr>
    </w:p>
    <w:p w:rsidR="00216E10" w:rsidRPr="004B4724" w:rsidRDefault="00216E10" w:rsidP="00216E10">
      <w:pPr>
        <w:rPr>
          <w:b/>
        </w:rPr>
      </w:pPr>
      <w:r w:rsidRPr="004B4724">
        <w:t xml:space="preserve">A szociális célú tűzifaára való jogosultság </w:t>
      </w:r>
      <w:r w:rsidR="00B562E5" w:rsidRPr="004B4724">
        <w:t xml:space="preserve">pályázat kiírás </w:t>
      </w:r>
      <w:r w:rsidRPr="004B4724">
        <w:t>feltételeit</w:t>
      </w:r>
      <w:r w:rsidRPr="004B4724">
        <w:rPr>
          <w:b/>
        </w:rPr>
        <w:t xml:space="preserve"> </w:t>
      </w:r>
      <w:r w:rsidRPr="004B4724">
        <w:t>és biztosításának módját</w:t>
      </w:r>
      <w:r w:rsidRPr="004B4724">
        <w:rPr>
          <w:b/>
        </w:rPr>
        <w:t xml:space="preserve"> </w:t>
      </w:r>
      <w:r w:rsidRPr="004B4724">
        <w:t>tartalmazza.</w:t>
      </w:r>
    </w:p>
    <w:p w:rsidR="00216E10" w:rsidRPr="004B4724" w:rsidRDefault="00216E10" w:rsidP="00216E10">
      <w:pPr>
        <w:autoSpaceDE w:val="0"/>
        <w:autoSpaceDN w:val="0"/>
        <w:adjustRightInd w:val="0"/>
        <w:jc w:val="center"/>
      </w:pPr>
    </w:p>
    <w:p w:rsidR="00216E10" w:rsidRPr="004B4724" w:rsidRDefault="00491F23" w:rsidP="00216E10">
      <w:pPr>
        <w:autoSpaceDE w:val="0"/>
        <w:autoSpaceDN w:val="0"/>
        <w:adjustRightInd w:val="0"/>
        <w:jc w:val="center"/>
      </w:pPr>
      <w:r>
        <w:t>2</w:t>
      </w:r>
      <w:r w:rsidR="00216E10" w:rsidRPr="004B4724">
        <w:t>.§-hoz</w:t>
      </w:r>
    </w:p>
    <w:p w:rsidR="00216E10" w:rsidRPr="004B4724" w:rsidRDefault="00216E10" w:rsidP="00216E10">
      <w:pPr>
        <w:autoSpaceDE w:val="0"/>
        <w:autoSpaceDN w:val="0"/>
        <w:adjustRightInd w:val="0"/>
        <w:jc w:val="both"/>
      </w:pPr>
    </w:p>
    <w:p w:rsidR="00216E10" w:rsidRPr="004B4724" w:rsidRDefault="00216E10" w:rsidP="00216E10">
      <w:pPr>
        <w:autoSpaceDE w:val="0"/>
        <w:autoSpaceDN w:val="0"/>
        <w:adjustRightInd w:val="0"/>
        <w:jc w:val="both"/>
      </w:pPr>
    </w:p>
    <w:p w:rsidR="004B4724" w:rsidRPr="004B4724" w:rsidRDefault="00216E10" w:rsidP="004B4724">
      <w:pPr>
        <w:pStyle w:val="Default"/>
      </w:pPr>
      <w:r w:rsidRPr="004B4724">
        <w:t xml:space="preserve">A </w:t>
      </w:r>
      <w:r w:rsidR="004B4724" w:rsidRPr="004B4724">
        <w:t xml:space="preserve">rendelet </w:t>
      </w:r>
      <w:r w:rsidRPr="004B4724">
        <w:t>hatályba léptető rendelkezést tartalmazza.</w:t>
      </w:r>
    </w:p>
    <w:p w:rsidR="004B4724" w:rsidRPr="004B4724" w:rsidRDefault="004B4724" w:rsidP="004B4724">
      <w:pPr>
        <w:rPr>
          <w:sz w:val="22"/>
          <w:szCs w:val="22"/>
        </w:rPr>
      </w:pPr>
    </w:p>
    <w:p w:rsidR="00216E10" w:rsidRPr="004B4724" w:rsidRDefault="00216E10" w:rsidP="00216E10">
      <w:pPr>
        <w:jc w:val="both"/>
      </w:pPr>
    </w:p>
    <w:p w:rsidR="006B44FB" w:rsidRDefault="006B44FB"/>
    <w:sectPr w:rsidR="006B44FB" w:rsidSect="002D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04"/>
    <w:rsid w:val="00037958"/>
    <w:rsid w:val="000967FD"/>
    <w:rsid w:val="000C7660"/>
    <w:rsid w:val="00191436"/>
    <w:rsid w:val="002036C7"/>
    <w:rsid w:val="00216E10"/>
    <w:rsid w:val="00231E29"/>
    <w:rsid w:val="002F0304"/>
    <w:rsid w:val="00491F23"/>
    <w:rsid w:val="00493D65"/>
    <w:rsid w:val="004A1210"/>
    <w:rsid w:val="004B4724"/>
    <w:rsid w:val="006B44FB"/>
    <w:rsid w:val="00770921"/>
    <w:rsid w:val="007D0D6C"/>
    <w:rsid w:val="009D6502"/>
    <w:rsid w:val="009D71CB"/>
    <w:rsid w:val="00A36C02"/>
    <w:rsid w:val="00B562E5"/>
    <w:rsid w:val="00BC64B4"/>
    <w:rsid w:val="00CA229D"/>
    <w:rsid w:val="00D6363B"/>
    <w:rsid w:val="00D979E3"/>
    <w:rsid w:val="00DA2DF6"/>
    <w:rsid w:val="00DE4995"/>
    <w:rsid w:val="00E15197"/>
    <w:rsid w:val="00F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45A2"/>
  <w15:docId w15:val="{A4A479CA-0AAB-4C9F-835E-E144FB7F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2">
    <w:name w:val="Font Style12"/>
    <w:basedOn w:val="Bekezdsalapbettpusa"/>
    <w:uiPriority w:val="99"/>
    <w:rsid w:val="002F0304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4B4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Nézsa Hivatal</cp:lastModifiedBy>
  <cp:revision>1</cp:revision>
  <cp:lastPrinted>2018-11-08T13:23:00Z</cp:lastPrinted>
  <dcterms:created xsi:type="dcterms:W3CDTF">2020-11-02T10:46:00Z</dcterms:created>
  <dcterms:modified xsi:type="dcterms:W3CDTF">2020-11-02T10:46:00Z</dcterms:modified>
</cp:coreProperties>
</file>